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2316F5E5" w:rsidR="00C672F5" w:rsidRPr="00E75AA5" w:rsidRDefault="00C672F5" w:rsidP="00C672F5">
      <w:pPr>
        <w:rPr>
          <w:rFonts w:ascii="Arial" w:eastAsia="宋体" w:hAnsi="Arial" w:cs="Arial"/>
          <w:lang w:eastAsia="zh-CN"/>
        </w:rPr>
      </w:pPr>
    </w:p>
    <w:p w14:paraId="4429832E" w14:textId="02C04AF0" w:rsidR="00C672F5" w:rsidRPr="00E713D6" w:rsidRDefault="00934E5E" w:rsidP="00781A2D">
      <w:pPr>
        <w:ind w:left="3600" w:firstLine="720"/>
        <w:rPr>
          <w:rFonts w:ascii="Arial" w:hAnsi="Arial" w:cs="Arial"/>
          <w:b/>
          <w:sz w:val="32"/>
          <w:szCs w:val="32"/>
        </w:rPr>
      </w:pPr>
      <w:r>
        <w:rPr>
          <w:rFonts w:ascii="Arial" w:hAnsi="Arial" w:cs="Arial"/>
          <w:b/>
          <w:sz w:val="32"/>
          <w:szCs w:val="32"/>
        </w:rPr>
        <w:t>DAD at S</w:t>
      </w:r>
      <w:r w:rsidR="00152EFD">
        <w:rPr>
          <w:rFonts w:ascii="Arial" w:hAnsi="Arial" w:cs="Arial"/>
          <w:b/>
          <w:sz w:val="32"/>
          <w:szCs w:val="32"/>
        </w:rPr>
        <w:t xml:space="preserve">tart of Day </w:t>
      </w:r>
      <w:r w:rsidR="00D31753">
        <w:rPr>
          <w:rFonts w:ascii="Arial" w:hAnsi="Arial" w:cs="Arial"/>
          <w:b/>
          <w:sz w:val="32"/>
          <w:szCs w:val="32"/>
        </w:rPr>
        <w:t>5</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267F4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EC7D2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7CBF399C" w:rsidR="003267A6" w:rsidRDefault="00F11C0B"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2216E">
                <w:rPr>
                  <w:rStyle w:val="aa"/>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4EA562B" w:rsidR="003267A6" w:rsidRPr="00BB45A7" w:rsidRDefault="00267F45"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EC7D27">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869670C" w14:textId="4040886E" w:rsidR="00657855" w:rsidRPr="00B61EB2" w:rsidRDefault="00F11C0B" w:rsidP="003267A6">
            <w:pPr>
              <w:pStyle w:val="FP"/>
              <w:suppressLineNumbers/>
              <w:suppressAutoHyphens/>
              <w:spacing w:before="60" w:after="60"/>
              <w:jc w:val="center"/>
              <w:rPr>
                <w:rFonts w:ascii="Times New Roman" w:hAnsi="Times New Roman"/>
                <w:sz w:val="24"/>
                <w:szCs w:val="24"/>
              </w:rPr>
            </w:pPr>
            <w:hyperlink r:id="rId9" w:history="1">
              <w:r w:rsidR="00F2216E">
                <w:rPr>
                  <w:rStyle w:val="aa"/>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17CCDC3C" w:rsidR="00657855" w:rsidRPr="00BB45A7" w:rsidRDefault="00EC7D27"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CF2C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37C38DDD" w:rsidR="00657855" w:rsidRPr="00B61EB2"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CF2C5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F94842C" w:rsidR="003267A6" w:rsidRPr="00B61EB2" w:rsidRDefault="00F11C0B" w:rsidP="003267A6">
            <w:pPr>
              <w:pStyle w:val="FP"/>
              <w:suppressLineNumbers/>
              <w:suppressAutoHyphens/>
              <w:spacing w:before="60" w:after="60"/>
              <w:jc w:val="center"/>
              <w:rPr>
                <w:rFonts w:ascii="Times New Roman" w:hAnsi="Times New Roman"/>
                <w:sz w:val="24"/>
                <w:szCs w:val="24"/>
              </w:rPr>
            </w:pPr>
            <w:hyperlink r:id="rId10" w:history="1">
              <w:r w:rsidR="00F2216E" w:rsidRPr="00CF2C55">
                <w:rPr>
                  <w:rStyle w:val="aa"/>
                  <w:rFonts w:ascii="Times New Roman" w:eastAsia="MS Mincho" w:hAnsi="Times New Roman"/>
                  <w:sz w:val="24"/>
                  <w:szCs w:val="24"/>
                  <w:lang w:val="en-US" w:eastAsia="ja-JP"/>
                </w:rPr>
                <w:t>6003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00349C68" w:rsidR="003267A6" w:rsidRPr="00BB45A7" w:rsidRDefault="00CF2C55"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2EB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0C492E9B" w:rsidR="007D3662" w:rsidRPr="00B61EB2" w:rsidRDefault="00F11C0B" w:rsidP="003267A6">
            <w:pPr>
              <w:pStyle w:val="FP"/>
              <w:suppressLineNumbers/>
              <w:suppressAutoHyphens/>
              <w:spacing w:before="60" w:after="60"/>
              <w:jc w:val="center"/>
              <w:rPr>
                <w:rFonts w:ascii="Times New Roman" w:hAnsi="Times New Roman"/>
                <w:sz w:val="24"/>
                <w:szCs w:val="24"/>
              </w:rPr>
            </w:pPr>
            <w:hyperlink r:id="rId11" w:history="1">
              <w:r w:rsidR="00F2216E">
                <w:rPr>
                  <w:rStyle w:val="aa"/>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4771C12" w:rsidR="007D3662" w:rsidRPr="00BB45A7" w:rsidRDefault="00422EB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422EBC">
        <w:tc>
          <w:tcPr>
            <w:tcW w:w="975" w:type="dxa"/>
            <w:tcBorders>
              <w:left w:val="single" w:sz="12" w:space="0" w:color="auto"/>
              <w:bottom w:val="nil"/>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bottom w:val="nil"/>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nil"/>
              <w:right w:val="single" w:sz="12" w:space="0" w:color="auto"/>
            </w:tcBorders>
            <w:shd w:val="clear" w:color="auto" w:fill="auto"/>
          </w:tcPr>
          <w:p w14:paraId="59618DBC" w14:textId="50F93FC1" w:rsidR="00657855" w:rsidRPr="00886D7A" w:rsidRDefault="00F11C0B" w:rsidP="003267A6">
            <w:pPr>
              <w:pStyle w:val="FP"/>
              <w:suppressLineNumbers/>
              <w:suppressAutoHyphens/>
              <w:spacing w:before="60" w:after="60"/>
              <w:jc w:val="center"/>
              <w:rPr>
                <w:rFonts w:ascii="Times New Roman" w:hAnsi="Times New Roman"/>
                <w:sz w:val="24"/>
                <w:szCs w:val="24"/>
              </w:rPr>
            </w:pPr>
            <w:hyperlink r:id="rId12" w:history="1">
              <w:r w:rsidR="00F2216E">
                <w:rPr>
                  <w:rStyle w:val="aa"/>
                  <w:rFonts w:ascii="Times New Roman" w:eastAsia="MS Mincho" w:hAnsi="Times New Roman"/>
                  <w:sz w:val="24"/>
                  <w:szCs w:val="24"/>
                  <w:lang w:val="en-US" w:eastAsia="ja-JP"/>
                </w:rPr>
                <w:t>6005</w:t>
              </w:r>
            </w:hyperlink>
          </w:p>
        </w:tc>
        <w:tc>
          <w:tcPr>
            <w:tcW w:w="3251" w:type="dxa"/>
            <w:tcBorders>
              <w:left w:val="single" w:sz="12" w:space="0" w:color="auto"/>
              <w:bottom w:val="nil"/>
              <w:right w:val="single" w:sz="12" w:space="0" w:color="auto"/>
            </w:tcBorders>
            <w:shd w:val="clear" w:color="auto" w:fill="auto"/>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nil"/>
              <w:right w:val="single" w:sz="12" w:space="0" w:color="auto"/>
            </w:tcBorders>
            <w:shd w:val="clear" w:color="auto" w:fill="auto"/>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bottom w:val="nil"/>
              <w:right w:val="single" w:sz="12" w:space="0" w:color="auto"/>
            </w:tcBorders>
          </w:tcPr>
          <w:p w14:paraId="2C34DCB5" w14:textId="0771E8AE" w:rsidR="00657855" w:rsidRPr="00BB45A7" w:rsidRDefault="00494DFC" w:rsidP="003267A6">
            <w:pPr>
              <w:pStyle w:val="TAL"/>
              <w:rPr>
                <w:sz w:val="20"/>
              </w:rPr>
            </w:pPr>
            <w:r>
              <w:rPr>
                <w:sz w:val="20"/>
              </w:rPr>
              <w:t>Revised to 6345</w:t>
            </w:r>
          </w:p>
        </w:tc>
        <w:tc>
          <w:tcPr>
            <w:tcW w:w="4619" w:type="dxa"/>
            <w:tcBorders>
              <w:left w:val="single" w:sz="12" w:space="0" w:color="auto"/>
              <w:bottom w:val="nil"/>
              <w:right w:val="single" w:sz="12" w:space="0" w:color="auto"/>
            </w:tcBorders>
          </w:tcPr>
          <w:p w14:paraId="0303D783" w14:textId="77777777" w:rsidR="00657855" w:rsidRPr="00280810" w:rsidRDefault="00657855" w:rsidP="003267A6">
            <w:pPr>
              <w:pStyle w:val="TAL"/>
              <w:rPr>
                <w:b/>
                <w:bCs/>
                <w:sz w:val="20"/>
              </w:rPr>
            </w:pPr>
          </w:p>
        </w:tc>
      </w:tr>
      <w:tr w:rsidR="00494DFC" w:rsidRPr="002F2600" w14:paraId="23AF2C91" w14:textId="77777777" w:rsidTr="00422EBC">
        <w:tc>
          <w:tcPr>
            <w:tcW w:w="975" w:type="dxa"/>
            <w:tcBorders>
              <w:top w:val="nil"/>
              <w:left w:val="single" w:sz="12" w:space="0" w:color="auto"/>
              <w:right w:val="single" w:sz="12" w:space="0" w:color="auto"/>
            </w:tcBorders>
            <w:shd w:val="clear" w:color="auto" w:fill="auto"/>
          </w:tcPr>
          <w:p w14:paraId="0810E3DA" w14:textId="77777777" w:rsidR="00494DFC" w:rsidRPr="00BC125C" w:rsidRDefault="00494DFC" w:rsidP="00494DFC">
            <w:pPr>
              <w:pStyle w:val="TAL"/>
              <w:rPr>
                <w:b/>
                <w:bCs/>
                <w:sz w:val="20"/>
              </w:rPr>
            </w:pPr>
          </w:p>
        </w:tc>
        <w:tc>
          <w:tcPr>
            <w:tcW w:w="2635" w:type="dxa"/>
            <w:tcBorders>
              <w:top w:val="nil"/>
              <w:left w:val="single" w:sz="12" w:space="0" w:color="auto"/>
              <w:right w:val="single" w:sz="12" w:space="0" w:color="auto"/>
            </w:tcBorders>
            <w:shd w:val="clear" w:color="auto" w:fill="auto"/>
          </w:tcPr>
          <w:p w14:paraId="0B01C484" w14:textId="77777777" w:rsidR="00494DFC" w:rsidRPr="00BC125C" w:rsidRDefault="00494DFC" w:rsidP="00494DF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auto"/>
          </w:tcPr>
          <w:p w14:paraId="5DDCB6C5" w14:textId="549B4E37" w:rsidR="00494DFC" w:rsidRPr="008C4CC1" w:rsidRDefault="00F11C0B" w:rsidP="00494DFC">
            <w:pPr>
              <w:pStyle w:val="FP"/>
              <w:suppressLineNumbers/>
              <w:suppressAutoHyphens/>
              <w:spacing w:before="60" w:after="60"/>
              <w:jc w:val="center"/>
              <w:rPr>
                <w:rFonts w:ascii="Times New Roman" w:eastAsia="MS Mincho" w:hAnsi="Times New Roman"/>
                <w:sz w:val="24"/>
                <w:szCs w:val="24"/>
                <w:lang w:val="en-US" w:eastAsia="ja-JP"/>
              </w:rPr>
            </w:pPr>
            <w:hyperlink r:id="rId13" w:history="1">
              <w:r w:rsidR="00F2216E">
                <w:rPr>
                  <w:rStyle w:val="aa"/>
                  <w:rFonts w:ascii="Times New Roman" w:eastAsia="MS Mincho" w:hAnsi="Times New Roman"/>
                  <w:sz w:val="24"/>
                  <w:szCs w:val="24"/>
                  <w:lang w:val="en-US" w:eastAsia="ja-JP"/>
                </w:rPr>
                <w:t>6345</w:t>
              </w:r>
            </w:hyperlink>
          </w:p>
        </w:tc>
        <w:tc>
          <w:tcPr>
            <w:tcW w:w="3251" w:type="dxa"/>
            <w:tcBorders>
              <w:top w:val="nil"/>
              <w:left w:val="single" w:sz="12" w:space="0" w:color="auto"/>
              <w:bottom w:val="single" w:sz="4" w:space="0" w:color="auto"/>
              <w:right w:val="single" w:sz="12" w:space="0" w:color="auto"/>
            </w:tcBorders>
            <w:shd w:val="clear" w:color="auto" w:fill="auto"/>
          </w:tcPr>
          <w:p w14:paraId="775C93F5" w14:textId="6EB4687A" w:rsidR="00494DFC" w:rsidRDefault="00494DFC" w:rsidP="00494DFC">
            <w:pPr>
              <w:pStyle w:val="TAL"/>
              <w:rPr>
                <w:sz w:val="20"/>
              </w:rPr>
            </w:pPr>
            <w:r>
              <w:rPr>
                <w:sz w:val="20"/>
              </w:rPr>
              <w:t>agenda    Allocation of documents to agenda items (Start of Day 1)</w:t>
            </w:r>
          </w:p>
        </w:tc>
        <w:tc>
          <w:tcPr>
            <w:tcW w:w="1401" w:type="dxa"/>
            <w:tcBorders>
              <w:top w:val="nil"/>
              <w:left w:val="single" w:sz="12" w:space="0" w:color="auto"/>
              <w:bottom w:val="single" w:sz="4" w:space="0" w:color="auto"/>
              <w:right w:val="single" w:sz="12" w:space="0" w:color="auto"/>
            </w:tcBorders>
            <w:shd w:val="clear" w:color="auto" w:fill="auto"/>
          </w:tcPr>
          <w:p w14:paraId="35A50987" w14:textId="1A18FF24" w:rsidR="00494DFC" w:rsidRDefault="00494DFC" w:rsidP="00494DFC">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76B4CB3" w14:textId="687C8580" w:rsidR="00494DFC" w:rsidRDefault="00422EBC" w:rsidP="00494DFC">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A6A1B8A" w14:textId="77777777" w:rsidR="00494DFC" w:rsidRPr="00280810" w:rsidRDefault="00494DFC" w:rsidP="00494DFC">
            <w:pPr>
              <w:pStyle w:val="TAL"/>
              <w:rPr>
                <w:b/>
                <w:bCs/>
                <w:sz w:val="20"/>
              </w:rPr>
            </w:pPr>
          </w:p>
        </w:tc>
      </w:tr>
      <w:tr w:rsidR="00657855" w:rsidRPr="002F2600" w14:paraId="0AA6C9D0" w14:textId="77777777" w:rsidTr="00D842CA">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6161FF7" w14:textId="1286B607" w:rsidR="00657855" w:rsidRPr="00886D7A" w:rsidRDefault="00F11C0B" w:rsidP="003267A6">
            <w:pPr>
              <w:pStyle w:val="FP"/>
              <w:suppressLineNumbers/>
              <w:suppressAutoHyphens/>
              <w:spacing w:before="60" w:after="60"/>
              <w:jc w:val="center"/>
              <w:rPr>
                <w:rFonts w:ascii="Times New Roman" w:hAnsi="Times New Roman"/>
                <w:sz w:val="24"/>
                <w:szCs w:val="24"/>
              </w:rPr>
            </w:pPr>
            <w:hyperlink r:id="rId14" w:history="1">
              <w:r w:rsidR="00F2216E">
                <w:rPr>
                  <w:rStyle w:val="aa"/>
                  <w:rFonts w:ascii="Times New Roman" w:eastAsia="MS Mincho" w:hAnsi="Times New Roman"/>
                  <w:sz w:val="24"/>
                  <w:szCs w:val="24"/>
                  <w:lang w:val="en-US" w:eastAsia="ja-JP"/>
                </w:rPr>
                <w:t>6006</w:t>
              </w:r>
            </w:hyperlink>
          </w:p>
        </w:tc>
        <w:tc>
          <w:tcPr>
            <w:tcW w:w="3251" w:type="dxa"/>
            <w:tcBorders>
              <w:left w:val="single" w:sz="12" w:space="0" w:color="auto"/>
              <w:bottom w:val="single" w:sz="4" w:space="0" w:color="auto"/>
              <w:right w:val="single" w:sz="12" w:space="0" w:color="auto"/>
            </w:tcBorders>
            <w:shd w:val="clear" w:color="auto" w:fill="auto"/>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0C1A6ABA" w:rsidR="00657855" w:rsidRPr="00BB45A7" w:rsidRDefault="00422EBC" w:rsidP="003267A6">
            <w:pPr>
              <w:pStyle w:val="TAL"/>
              <w:rPr>
                <w:sz w:val="20"/>
              </w:rPr>
            </w:pPr>
            <w:r>
              <w:rPr>
                <w:sz w:val="20"/>
              </w:rPr>
              <w:t>Noted</w:t>
            </w: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5B6DC7">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22078B7" w14:textId="1532E3D2"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auto"/>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681EA4B2" w:rsidR="00657855" w:rsidRPr="00BB45A7" w:rsidRDefault="00D842CA" w:rsidP="003267A6">
            <w:pPr>
              <w:pStyle w:val="TAL"/>
              <w:rPr>
                <w:sz w:val="20"/>
              </w:rPr>
            </w:pPr>
            <w:r>
              <w:rPr>
                <w:sz w:val="20"/>
              </w:rPr>
              <w:t>Noted</w:t>
            </w: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827447">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E88B1" w14:textId="1BEF4D35"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auto"/>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4B1ECC7B" w:rsidR="00657855" w:rsidRPr="00BB45A7" w:rsidRDefault="005B6DC7" w:rsidP="003267A6">
            <w:pPr>
              <w:pStyle w:val="TAL"/>
              <w:rPr>
                <w:sz w:val="20"/>
              </w:rPr>
            </w:pPr>
            <w:r>
              <w:rPr>
                <w:sz w:val="20"/>
              </w:rPr>
              <w:t>Noted</w:t>
            </w: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827447">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7694051" w14:textId="0F49E5C8"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auto"/>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6ABAB30A" w:rsidR="00657855" w:rsidRPr="00BB45A7" w:rsidRDefault="00827447" w:rsidP="003267A6">
            <w:pPr>
              <w:pStyle w:val="TAL"/>
              <w:rPr>
                <w:sz w:val="20"/>
              </w:rPr>
            </w:pPr>
            <w:r>
              <w:rPr>
                <w:sz w:val="20"/>
              </w:rPr>
              <w:t>Noted</w:t>
            </w: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3AD3E024"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647FDADE"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D072D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072DD">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5D9C5C37" w:rsidR="003267A6" w:rsidRPr="00886D7A" w:rsidRDefault="00F11C0B" w:rsidP="003267A6">
            <w:pPr>
              <w:pStyle w:val="FP"/>
              <w:suppressLineNumbers/>
              <w:suppressAutoHyphens/>
              <w:spacing w:before="60" w:after="60"/>
              <w:jc w:val="center"/>
              <w:rPr>
                <w:rFonts w:ascii="Times New Roman" w:hAnsi="Times New Roman"/>
                <w:sz w:val="24"/>
                <w:szCs w:val="24"/>
              </w:rPr>
            </w:pPr>
            <w:hyperlink r:id="rId15" w:history="1">
              <w:r w:rsidR="00F2216E">
                <w:rPr>
                  <w:rStyle w:val="aa"/>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auto"/>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auto"/>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1B62BB0" w:rsidR="003267A6" w:rsidRPr="00BB45A7" w:rsidRDefault="00D072DD" w:rsidP="003267A6">
            <w:pPr>
              <w:pStyle w:val="TAL"/>
              <w:rPr>
                <w:sz w:val="20"/>
              </w:rPr>
            </w:pPr>
            <w:r>
              <w:rPr>
                <w:sz w:val="20"/>
              </w:rPr>
              <w:t>Noted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4405B6F7" w:rsidR="003267A6" w:rsidRPr="00886D7A" w:rsidRDefault="00F2216E" w:rsidP="003267A6">
            <w:pPr>
              <w:pStyle w:val="FP"/>
              <w:suppressLineNumbers/>
              <w:suppressAutoHyphens/>
              <w:spacing w:before="60" w:after="60"/>
              <w:jc w:val="center"/>
              <w:rPr>
                <w:rFonts w:ascii="Times New Roman" w:hAnsi="Times New Roman"/>
                <w:sz w:val="24"/>
                <w:szCs w:val="24"/>
              </w:rPr>
            </w:pPr>
            <w:r w:rsidRPr="00A52843">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072D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1D255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4220A294" w:rsidR="00672B61" w:rsidRPr="005038CE" w:rsidRDefault="00F11C0B" w:rsidP="00672B61">
            <w:pPr>
              <w:pStyle w:val="FP"/>
              <w:suppressLineNumbers/>
              <w:suppressAutoHyphens/>
              <w:spacing w:before="60" w:after="60"/>
              <w:jc w:val="center"/>
              <w:rPr>
                <w:rFonts w:ascii="Times New Roman" w:hAnsi="Times New Roman"/>
                <w:sz w:val="24"/>
                <w:szCs w:val="24"/>
              </w:rPr>
            </w:pPr>
            <w:hyperlink r:id="rId16" w:history="1">
              <w:r w:rsidR="00F2216E">
                <w:rPr>
                  <w:rStyle w:val="aa"/>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4B6A860" w:rsidR="00672B61" w:rsidRPr="008F37F9" w:rsidRDefault="00D072DD" w:rsidP="00672B61">
            <w:pPr>
              <w:pStyle w:val="TAL"/>
              <w:rPr>
                <w:sz w:val="20"/>
              </w:rPr>
            </w:pPr>
            <w:r>
              <w:rPr>
                <w:sz w:val="20"/>
              </w:rPr>
              <w:t>Noted</w:t>
            </w: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To: SA</w:t>
            </w:r>
            <w:proofErr w:type="gramStart"/>
            <w:r>
              <w:rPr>
                <w:sz w:val="21"/>
                <w:szCs w:val="21"/>
              </w:rPr>
              <w:t>6  Cc</w:t>
            </w:r>
            <w:proofErr w:type="gramEnd"/>
            <w:r>
              <w:rPr>
                <w:sz w:val="21"/>
                <w:szCs w:val="21"/>
              </w:rPr>
              <w:t xml:space="preserve">: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xml:space="preserve">: CT1 wonders which values should be possible for the “mode of </w:t>
            </w:r>
            <w:proofErr w:type="gramStart"/>
            <w:r>
              <w:rPr>
                <w:rFonts w:ascii="Arial" w:hAnsi="Arial" w:cs="Arial"/>
                <w:sz w:val="18"/>
                <w:szCs w:val="18"/>
                <w:lang w:eastAsia="en-GB"/>
                <w14:ligatures w14:val="standardContextual"/>
              </w:rPr>
              <w:t>reporting“ information</w:t>
            </w:r>
            <w:proofErr w:type="gramEnd"/>
            <w:r>
              <w:rPr>
                <w:rFonts w:ascii="Arial" w:hAnsi="Arial" w:cs="Arial"/>
                <w:sz w:val="18"/>
                <w:szCs w:val="18"/>
                <w:lang w:eastAsia="en-GB"/>
                <w14:ligatures w14:val="standardContextual"/>
              </w:rPr>
              <w:t>. In particular what “</w:t>
            </w:r>
            <w:proofErr w:type="gramStart"/>
            <w:r>
              <w:rPr>
                <w:rFonts w:ascii="Arial" w:hAnsi="Arial" w:cs="Arial"/>
                <w:sz w:val="18"/>
                <w:szCs w:val="18"/>
                <w:lang w:eastAsia="en-GB"/>
                <w14:ligatures w14:val="standardContextual"/>
              </w:rPr>
              <w:t>irregular“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w:t>
            </w:r>
            <w:proofErr w:type="gramStart"/>
            <w:r>
              <w:rPr>
                <w:rFonts w:ascii="Arial" w:hAnsi="Arial" w:cs="Arial"/>
                <w:sz w:val="18"/>
                <w:szCs w:val="18"/>
                <w:lang w:eastAsia="en-GB"/>
                <w14:ligatures w14:val="standardContextual"/>
              </w:rPr>
              <w:t>sleeping“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1D255A">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099B9" w14:textId="0C9B6DEE"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17" w:history="1">
              <w:r w:rsidR="00F2216E">
                <w:rPr>
                  <w:rStyle w:val="aa"/>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auto"/>
          </w:tcPr>
          <w:p w14:paraId="3055FD7D" w14:textId="3044A9E4" w:rsidR="00657855" w:rsidRPr="008F37F9" w:rsidRDefault="00657855" w:rsidP="00672B61">
            <w:pPr>
              <w:pStyle w:val="TAL"/>
              <w:rPr>
                <w:sz w:val="20"/>
              </w:rPr>
            </w:pPr>
            <w:r>
              <w:rPr>
                <w:sz w:val="20"/>
              </w:rPr>
              <w:t xml:space="preserve">LS in   Rel-19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337765A1"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663D7C">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08C553" w14:textId="18B960F7"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18" w:history="1">
              <w:r w:rsidR="00F2216E">
                <w:rPr>
                  <w:rStyle w:val="aa"/>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auto"/>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06829168"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663D7C">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AA5C6B" w14:textId="2832A412"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19" w:history="1">
              <w:r w:rsidR="00F2216E">
                <w:rPr>
                  <w:rStyle w:val="aa"/>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auto"/>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auto"/>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40C28F" w:rsidR="00657855" w:rsidRPr="008F37F9" w:rsidRDefault="00663D7C" w:rsidP="00672B61">
            <w:pPr>
              <w:pStyle w:val="TAL"/>
              <w:rPr>
                <w:sz w:val="20"/>
              </w:rPr>
            </w:pPr>
            <w:r>
              <w:rPr>
                <w:sz w:val="20"/>
              </w:rPr>
              <w:t>Noted</w:t>
            </w: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 xml:space="preserve">Contact: </w:t>
            </w:r>
            <w:proofErr w:type="spellStart"/>
            <w:r>
              <w:rPr>
                <w:sz w:val="21"/>
                <w:szCs w:val="21"/>
              </w:rPr>
              <w:t>CEWiT</w:t>
            </w:r>
            <w:proofErr w:type="spellEnd"/>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 xml:space="preserve">Whether the outcome of the Traffic Influence request like success or failure be notified to an AF by NEF so that it can take appropriate actions. If yes, can SA2 indicate the </w:t>
            </w:r>
            <w:proofErr w:type="spellStart"/>
            <w:r>
              <w:rPr>
                <w:rFonts w:ascii="Arial" w:hAnsi="Arial" w:cs="Arial"/>
                <w:color w:val="000000"/>
                <w:sz w:val="18"/>
                <w:szCs w:val="18"/>
                <w14:ligatures w14:val="standardContextual"/>
              </w:rPr>
              <w:t>signalling</w:t>
            </w:r>
            <w:proofErr w:type="spellEnd"/>
            <w:r>
              <w:rPr>
                <w:rFonts w:ascii="Arial" w:hAnsi="Arial" w:cs="Arial"/>
                <w:color w:val="000000"/>
                <w:sz w:val="18"/>
                <w:szCs w:val="18"/>
                <w14:ligatures w14:val="standardContextual"/>
              </w:rPr>
              <w:t xml:space="preserve">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 regarding notifying AF and SA2 doesn’t agree to further work on this aspect</w:t>
            </w:r>
            <w:proofErr w:type="gramStart"/>
            <w:r>
              <w:rPr>
                <w:rFonts w:ascii="Arial" w:hAnsi="Arial" w:cs="Arial"/>
                <w:color w:val="000000"/>
                <w:sz w:val="18"/>
                <w:szCs w:val="18"/>
                <w14:ligatures w14:val="standardContextual"/>
              </w:rPr>
              <w:t>. .</w:t>
            </w:r>
            <w:proofErr w:type="gramEnd"/>
            <w:r>
              <w:rPr>
                <w:rFonts w:ascii="Arial" w:hAnsi="Arial" w:cs="Arial"/>
                <w:color w:val="000000"/>
                <w:sz w:val="18"/>
                <w:szCs w:val="18"/>
                <w14:ligatures w14:val="standardContextual"/>
              </w:rPr>
              <w:t xml:space="preserve">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D90206">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E9AD0" w14:textId="66ED9BA6"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0" w:history="1">
              <w:r w:rsidR="00F2216E">
                <w:rPr>
                  <w:rStyle w:val="aa"/>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auto"/>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4424E020" w:rsidR="00657855" w:rsidRPr="008F37F9" w:rsidRDefault="005F3F68" w:rsidP="00672B61">
            <w:pPr>
              <w:pStyle w:val="TAL"/>
              <w:rPr>
                <w:sz w:val="20"/>
              </w:rPr>
            </w:pPr>
            <w:r>
              <w:rPr>
                <w:sz w:val="20"/>
              </w:rPr>
              <w:t>Noted</w:t>
            </w: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xml:space="preserve">: If the answer of Q2 is no, what is the exact AMF/SMF </w:t>
            </w:r>
            <w:proofErr w:type="spellStart"/>
            <w:r>
              <w:rPr>
                <w:rFonts w:ascii="Arial" w:hAnsi="Arial" w:cs="Arial"/>
                <w:sz w:val="18"/>
                <w:szCs w:val="18"/>
                <w14:ligatures w14:val="standardContextual"/>
              </w:rPr>
              <w:t>behaviour</w:t>
            </w:r>
            <w:proofErr w:type="spellEnd"/>
            <w:r>
              <w:rPr>
                <w:rFonts w:ascii="Arial" w:hAnsi="Arial" w:cs="Arial"/>
                <w:sz w:val="18"/>
                <w:szCs w:val="18"/>
                <w14:ligatures w14:val="standardContextual"/>
              </w:rPr>
              <w:t xml:space="preserve">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D90206">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FE9A86" w14:textId="0BB9EAAE"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1" w:history="1">
              <w:r w:rsidR="00F2216E">
                <w:rPr>
                  <w:rStyle w:val="aa"/>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auto"/>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auto"/>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3D01E3D5" w:rsidR="00657855" w:rsidRPr="008F37F9" w:rsidRDefault="00D90206" w:rsidP="00672B61">
            <w:pPr>
              <w:pStyle w:val="TAL"/>
              <w:rPr>
                <w:sz w:val="20"/>
              </w:rPr>
            </w:pPr>
            <w:r>
              <w:rPr>
                <w:sz w:val="20"/>
              </w:rPr>
              <w:t>Noted</w:t>
            </w: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xml:space="preserve">: Can you please clarify the details (e.g. inputs and outputs) of the 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3C163A">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8DC58E" w14:textId="2561B447"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2" w:history="1">
              <w:r w:rsidR="00F2216E">
                <w:rPr>
                  <w:rStyle w:val="aa"/>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auto"/>
          </w:tcPr>
          <w:p w14:paraId="0AE0BD25" w14:textId="1BF55AFB" w:rsidR="00657855" w:rsidRPr="008F37F9" w:rsidRDefault="00657855" w:rsidP="00672B61">
            <w:pPr>
              <w:pStyle w:val="TAL"/>
              <w:rPr>
                <w:sz w:val="20"/>
              </w:rPr>
            </w:pPr>
            <w:r>
              <w:rPr>
                <w:sz w:val="20"/>
              </w:rPr>
              <w:t xml:space="preserve">LS in   Rel-18 LS Reply to Service Consumers of </w:t>
            </w:r>
            <w:proofErr w:type="spellStart"/>
            <w:r>
              <w:rPr>
                <w:sz w:val="20"/>
              </w:rPr>
              <w:t>Nnwdaf</w:t>
            </w:r>
            <w:proofErr w:type="spellEnd"/>
            <w:r>
              <w:rPr>
                <w:sz w:val="20"/>
              </w:rPr>
              <w:t xml:space="preserve">, </w:t>
            </w:r>
            <w:proofErr w:type="spellStart"/>
            <w:r>
              <w:rPr>
                <w:sz w:val="20"/>
              </w:rPr>
              <w:t>Ndccf</w:t>
            </w:r>
            <w:proofErr w:type="spellEnd"/>
            <w:r>
              <w:rPr>
                <w:sz w:val="20"/>
              </w:rPr>
              <w:t xml:space="preserve">, </w:t>
            </w:r>
            <w:proofErr w:type="spellStart"/>
            <w:r>
              <w:rPr>
                <w:sz w:val="20"/>
              </w:rPr>
              <w:t>Nmfaf</w:t>
            </w:r>
            <w:proofErr w:type="spellEnd"/>
            <w:r>
              <w:rPr>
                <w:sz w:val="20"/>
              </w:rPr>
              <w:t xml:space="preserve"> related services</w:t>
            </w:r>
          </w:p>
        </w:tc>
        <w:tc>
          <w:tcPr>
            <w:tcW w:w="1401" w:type="dxa"/>
            <w:tcBorders>
              <w:left w:val="single" w:sz="12" w:space="0" w:color="auto"/>
              <w:bottom w:val="single" w:sz="4" w:space="0" w:color="auto"/>
              <w:right w:val="single" w:sz="12" w:space="0" w:color="auto"/>
            </w:tcBorders>
            <w:shd w:val="clear" w:color="auto" w:fill="auto"/>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07D3320C" w:rsidR="00657855" w:rsidRPr="008F37F9" w:rsidRDefault="00A758BD" w:rsidP="00672B61">
            <w:pPr>
              <w:pStyle w:val="TAL"/>
              <w:rPr>
                <w:sz w:val="20"/>
              </w:rPr>
            </w:pPr>
            <w:r>
              <w:rPr>
                <w:sz w:val="20"/>
              </w:rPr>
              <w:t>Noted</w:t>
            </w: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w:t>
            </w:r>
            <w:proofErr w:type="spellStart"/>
            <w:r>
              <w:rPr>
                <w:rFonts w:ascii="Arial" w:hAnsi="Arial" w:cs="Arial"/>
                <w:sz w:val="18"/>
                <w:szCs w:val="18"/>
                <w14:ligatures w14:val="standardContextual"/>
              </w:rPr>
              <w:t>Nnwdaf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Ndccf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Nmfaf</w:t>
            </w:r>
            <w:proofErr w:type="spellEnd"/>
            <w:r>
              <w:rPr>
                <w:rFonts w:ascii="Arial" w:hAnsi="Arial" w:cs="Arial"/>
                <w:sz w:val="18"/>
                <w:szCs w:val="18"/>
                <w14:ligatures w14:val="standardContextual"/>
              </w:rPr>
              <w:t xml:space="preserve">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every analytics consumer also a consumer of the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w:t>
            </w:r>
            <w:proofErr w:type="spellStart"/>
            <w:r>
              <w:rPr>
                <w:rFonts w:ascii="Arial" w:hAnsi="Arial" w:cs="Arial"/>
                <w:color w:val="000000"/>
                <w:sz w:val="18"/>
                <w:szCs w:val="18"/>
                <w14:ligatures w14:val="standardContextual"/>
              </w:rPr>
              <w:t>Ndccf_DataManagement_Subscribe</w:t>
            </w:r>
            <w:proofErr w:type="spellEnd"/>
            <w:r>
              <w:rPr>
                <w:rFonts w:ascii="Arial" w:hAnsi="Arial" w:cs="Arial"/>
                <w:color w:val="000000"/>
                <w:sz w:val="18"/>
                <w:szCs w:val="18"/>
                <w14:ligatures w14:val="standardContextual"/>
              </w:rPr>
              <w:t xml:space="preserv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rPr>
                <w:rFonts w:ascii="Arial" w:hAnsi="Arial" w:cs="Arial"/>
                <w:color w:val="000000"/>
                <w:sz w:val="18"/>
                <w:szCs w:val="18"/>
                <w14:ligatures w14:val="standardContextual"/>
              </w:rPr>
              <w:t>Ndccf_DataManagement</w:t>
            </w:r>
            <w:proofErr w:type="spellEnd"/>
            <w:r>
              <w:rPr>
                <w:rFonts w:ascii="Arial" w:hAnsi="Arial" w:cs="Arial"/>
                <w:color w:val="000000"/>
                <w:sz w:val="18"/>
                <w:szCs w:val="18"/>
                <w14:ligatures w14:val="standardContextual"/>
              </w:rPr>
              <w:t xml:space="preserve">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If the answer to Question is "Yes", then why are the LMF, OAM and CEF not included in the consumers of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the ADRF the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and </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services? Is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service. In step 6b of clause 6.2B.3, in addition to the </w:t>
            </w:r>
            <w:proofErr w:type="spellStart"/>
            <w:r>
              <w:rPr>
                <w:rFonts w:ascii="Arial" w:hAnsi="Arial" w:cs="Arial"/>
                <w:spacing w:val="2"/>
                <w:sz w:val="18"/>
                <w:szCs w:val="18"/>
                <w14:ligatures w14:val="standardContextual"/>
              </w:rPr>
              <w:t>Nnwdaf_DataManagement_Subscribe</w:t>
            </w:r>
            <w:proofErr w:type="spellEnd"/>
            <w:r>
              <w:rPr>
                <w:rFonts w:ascii="Arial" w:hAnsi="Arial" w:cs="Arial"/>
                <w:spacing w:val="2"/>
                <w:sz w:val="18"/>
                <w:szCs w:val="18"/>
                <w14:ligatures w14:val="standardContextual"/>
              </w:rPr>
              <w:t xml:space="preserve">, the ADRF may use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3C163A">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F721DE" w14:textId="506F3D50"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3" w:history="1">
              <w:r w:rsidR="00F2216E">
                <w:rPr>
                  <w:rStyle w:val="aa"/>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auto"/>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auto"/>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6F5E14C8" w:rsidR="00657855" w:rsidRPr="008F37F9" w:rsidRDefault="003C163A" w:rsidP="00672B61">
            <w:pPr>
              <w:pStyle w:val="TAL"/>
              <w:rPr>
                <w:sz w:val="20"/>
              </w:rPr>
            </w:pPr>
            <w:r>
              <w:rPr>
                <w:sz w:val="20"/>
              </w:rPr>
              <w:t>Noted</w:t>
            </w: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093059">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8B6B6F" w14:textId="1FE67AC5"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4" w:history="1">
              <w:r w:rsidR="00F2216E">
                <w:rPr>
                  <w:rStyle w:val="aa"/>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auto"/>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0184937F" w:rsidR="00657855" w:rsidRPr="008F37F9" w:rsidRDefault="00C97BB7" w:rsidP="00672B61">
            <w:pPr>
              <w:pStyle w:val="TAL"/>
              <w:rPr>
                <w:sz w:val="20"/>
              </w:rPr>
            </w:pPr>
            <w:r>
              <w:rPr>
                <w:sz w:val="20"/>
              </w:rPr>
              <w:t>Noted</w:t>
            </w: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6.1.6.2.9 (Type: </w:t>
            </w:r>
            <w:proofErr w:type="spellStart"/>
            <w:r>
              <w:rPr>
                <w:rFonts w:ascii="Arial" w:hAnsi="Arial" w:cs="Arial"/>
                <w:sz w:val="18"/>
                <w:szCs w:val="18"/>
                <w:lang w:val="en-GB" w:eastAsia="en-GB"/>
                <w14:ligatures w14:val="standardContextual"/>
              </w:rPr>
              <w:t>PduSessionCreateData</w:t>
            </w:r>
            <w:proofErr w:type="spellEnd"/>
            <w:r>
              <w:rPr>
                <w:rFonts w:ascii="Arial" w:hAnsi="Arial" w:cs="Arial"/>
                <w:sz w:val="18"/>
                <w:szCs w:val="18"/>
                <w:lang w:val="en-GB" w:eastAsia="en-GB"/>
                <w14:ligatures w14:val="standardContextual"/>
              </w:rPr>
              <w:t>), the IE “</w:t>
            </w:r>
            <w:proofErr w:type="spellStart"/>
            <w:r>
              <w:rPr>
                <w:rFonts w:ascii="Arial" w:hAnsi="Arial" w:cs="Arial"/>
                <w:sz w:val="18"/>
                <w:szCs w:val="18"/>
                <w:lang w:val="en-GB" w:eastAsia="en-GB"/>
                <w14:ligatures w14:val="standardContextual"/>
              </w:rPr>
              <w:t>qosMonitoringPdSupported</w:t>
            </w:r>
            <w:proofErr w:type="spellEnd"/>
            <w:r>
              <w:rPr>
                <w:rFonts w:ascii="Arial" w:hAnsi="Arial" w:cs="Arial"/>
                <w:sz w:val="18"/>
                <w:szCs w:val="18"/>
                <w:lang w:val="en-GB" w:eastAsia="en-GB"/>
                <w14:ligatures w14:val="standardContextual"/>
              </w:rPr>
              <w:t>”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6.1.6.2.11 (Type: </w:t>
            </w:r>
            <w:proofErr w:type="spellStart"/>
            <w:r>
              <w:rPr>
                <w:rFonts w:ascii="Arial" w:hAnsi="Arial" w:cs="Arial"/>
                <w:sz w:val="18"/>
                <w:szCs w:val="18"/>
                <w:lang w:val="en-GB" w:eastAsia="en-GB"/>
                <w14:ligatures w14:val="standardContextual"/>
              </w:rPr>
              <w:t>HsmfUpdateData</w:t>
            </w:r>
            <w:proofErr w:type="spellEnd"/>
            <w:r>
              <w:rPr>
                <w:rFonts w:ascii="Arial" w:hAnsi="Arial" w:cs="Arial"/>
                <w:sz w:val="18"/>
                <w:szCs w:val="18"/>
                <w:lang w:val="en-GB" w:eastAsia="en-GB"/>
                <w14:ligatures w14:val="standardContextual"/>
              </w:rPr>
              <w:t>).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3C163A">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BF1E65" w14:textId="063709A5"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5" w:history="1">
              <w:r w:rsidR="00F2216E">
                <w:rPr>
                  <w:rStyle w:val="aa"/>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auto"/>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B556DD0"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 xml:space="preserve">3GPP SA6 would like to inform CT3 and SA5 regarding the above clarification on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3C163A">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2BBE34" w14:textId="47E8F7AD"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6" w:history="1">
              <w:r w:rsidR="00F2216E">
                <w:rPr>
                  <w:rStyle w:val="aa"/>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auto"/>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07503B83" w:rsidR="00657855" w:rsidRPr="008F37F9" w:rsidRDefault="003C163A" w:rsidP="00672B61">
            <w:pPr>
              <w:pStyle w:val="TAL"/>
              <w:rPr>
                <w:sz w:val="20"/>
              </w:rPr>
            </w:pPr>
            <w:r>
              <w:rPr>
                <w:sz w:val="20"/>
              </w:rPr>
              <w:t>Noted</w:t>
            </w: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E36C04">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C27BF8" w14:textId="56998B5C"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7" w:history="1">
              <w:r w:rsidR="00F2216E">
                <w:rPr>
                  <w:rStyle w:val="aa"/>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auto"/>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1762B5EF"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D91DC1">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AC779" w14:textId="2032A9AC" w:rsidR="00657855" w:rsidRPr="005038CE" w:rsidRDefault="00F11C0B" w:rsidP="00672B61">
            <w:pPr>
              <w:pStyle w:val="FP"/>
              <w:suppressLineNumbers/>
              <w:suppressAutoHyphens/>
              <w:spacing w:before="60" w:after="60"/>
              <w:jc w:val="center"/>
              <w:rPr>
                <w:rFonts w:ascii="Times New Roman" w:hAnsi="Times New Roman"/>
                <w:sz w:val="24"/>
                <w:szCs w:val="24"/>
              </w:rPr>
            </w:pPr>
            <w:hyperlink r:id="rId28" w:history="1">
              <w:r w:rsidR="00F2216E">
                <w:rPr>
                  <w:rStyle w:val="aa"/>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auto"/>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auto"/>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32C88F89" w:rsidR="00657855" w:rsidRPr="008F37F9" w:rsidRDefault="00E36C04" w:rsidP="00672B61">
            <w:pPr>
              <w:pStyle w:val="TAL"/>
              <w:rPr>
                <w:sz w:val="20"/>
              </w:rPr>
            </w:pPr>
            <w:r>
              <w:rPr>
                <w:sz w:val="20"/>
              </w:rPr>
              <w:t>Noted</w:t>
            </w: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55FF6" w:rsidRPr="002F2600" w14:paraId="3EE96F97" w14:textId="77777777" w:rsidTr="00777194">
        <w:tc>
          <w:tcPr>
            <w:tcW w:w="975" w:type="dxa"/>
            <w:tcBorders>
              <w:left w:val="single" w:sz="12" w:space="0" w:color="auto"/>
              <w:bottom w:val="nil"/>
              <w:right w:val="single" w:sz="12" w:space="0" w:color="auto"/>
            </w:tcBorders>
          </w:tcPr>
          <w:p w14:paraId="53EEC7EC" w14:textId="77777777" w:rsidR="00C55FF6" w:rsidRDefault="00C55FF6" w:rsidP="00672B61">
            <w:pPr>
              <w:pStyle w:val="TAL"/>
              <w:rPr>
                <w:sz w:val="20"/>
              </w:rPr>
            </w:pPr>
          </w:p>
        </w:tc>
        <w:tc>
          <w:tcPr>
            <w:tcW w:w="2635" w:type="dxa"/>
            <w:tcBorders>
              <w:left w:val="single" w:sz="12" w:space="0" w:color="auto"/>
              <w:bottom w:val="nil"/>
              <w:right w:val="single" w:sz="12" w:space="0" w:color="auto"/>
            </w:tcBorders>
          </w:tcPr>
          <w:p w14:paraId="0A789D40" w14:textId="77777777" w:rsidR="00C55FF6" w:rsidRDefault="00C55FF6" w:rsidP="00672B61">
            <w:pPr>
              <w:pStyle w:val="TAL"/>
              <w:rPr>
                <w:sz w:val="20"/>
              </w:rPr>
            </w:pPr>
          </w:p>
        </w:tc>
        <w:tc>
          <w:tcPr>
            <w:tcW w:w="746" w:type="dxa"/>
            <w:tcBorders>
              <w:left w:val="single" w:sz="12" w:space="0" w:color="auto"/>
              <w:bottom w:val="nil"/>
              <w:right w:val="single" w:sz="12" w:space="0" w:color="auto"/>
            </w:tcBorders>
            <w:shd w:val="clear" w:color="auto" w:fill="auto"/>
          </w:tcPr>
          <w:p w14:paraId="50356509" w14:textId="422F4733" w:rsidR="00C55FF6" w:rsidRPr="00BA3890" w:rsidRDefault="00F11C0B" w:rsidP="00672B61">
            <w:pPr>
              <w:pStyle w:val="FP"/>
              <w:suppressLineNumbers/>
              <w:suppressAutoHyphens/>
              <w:spacing w:before="60" w:after="60"/>
              <w:jc w:val="center"/>
              <w:rPr>
                <w:rFonts w:ascii="Times New Roman" w:eastAsia="等线" w:hAnsi="Times New Roman"/>
                <w:sz w:val="24"/>
                <w:szCs w:val="24"/>
                <w:lang w:eastAsia="zh-CN"/>
              </w:rPr>
            </w:pPr>
            <w:hyperlink r:id="rId29" w:history="1">
              <w:r w:rsidR="00F2216E">
                <w:rPr>
                  <w:rStyle w:val="aa"/>
                  <w:rFonts w:ascii="Times New Roman" w:eastAsia="MS Mincho" w:hAnsi="Times New Roman"/>
                  <w:sz w:val="24"/>
                  <w:szCs w:val="24"/>
                  <w:lang w:val="en-US" w:eastAsia="ja-JP"/>
                </w:rPr>
                <w:t>6344</w:t>
              </w:r>
            </w:hyperlink>
          </w:p>
        </w:tc>
        <w:tc>
          <w:tcPr>
            <w:tcW w:w="3251" w:type="dxa"/>
            <w:tcBorders>
              <w:left w:val="single" w:sz="12" w:space="0" w:color="auto"/>
              <w:bottom w:val="nil"/>
              <w:right w:val="single" w:sz="12" w:space="0" w:color="auto"/>
            </w:tcBorders>
            <w:shd w:val="clear" w:color="auto" w:fill="auto"/>
          </w:tcPr>
          <w:p w14:paraId="2B71DA5F" w14:textId="79D610C1" w:rsidR="00C55FF6" w:rsidRDefault="00C55FF6" w:rsidP="00672B61">
            <w:pPr>
              <w:pStyle w:val="TAL"/>
              <w:rPr>
                <w:sz w:val="20"/>
              </w:rPr>
            </w:pPr>
            <w:r>
              <w:rPr>
                <w:sz w:val="20"/>
              </w:rPr>
              <w:t xml:space="preserve">LS in   Rel-19 </w:t>
            </w:r>
            <w:r w:rsidRPr="00C55FF6">
              <w:rPr>
                <w:sz w:val="20"/>
              </w:rPr>
              <w:t>Reply-LS on Internal 5G Core information expose to trusted AF</w:t>
            </w:r>
          </w:p>
        </w:tc>
        <w:tc>
          <w:tcPr>
            <w:tcW w:w="1401" w:type="dxa"/>
            <w:tcBorders>
              <w:left w:val="single" w:sz="12" w:space="0" w:color="auto"/>
              <w:bottom w:val="nil"/>
              <w:right w:val="single" w:sz="12" w:space="0" w:color="auto"/>
            </w:tcBorders>
            <w:shd w:val="clear" w:color="auto" w:fill="auto"/>
          </w:tcPr>
          <w:p w14:paraId="49D328A8" w14:textId="46582C98" w:rsidR="00C55FF6" w:rsidRPr="00C55FF6" w:rsidRDefault="00C55FF6" w:rsidP="00672B61">
            <w:pPr>
              <w:pStyle w:val="TAL"/>
              <w:rPr>
                <w:rFonts w:eastAsia="等线"/>
                <w:sz w:val="20"/>
                <w:lang w:eastAsia="zh-CN"/>
              </w:rPr>
            </w:pPr>
            <w:r>
              <w:rPr>
                <w:rFonts w:eastAsia="等线" w:hint="eastAsia"/>
                <w:sz w:val="20"/>
                <w:lang w:eastAsia="zh-CN"/>
              </w:rPr>
              <w:t>S</w:t>
            </w:r>
            <w:r>
              <w:rPr>
                <w:rFonts w:eastAsia="等线"/>
                <w:sz w:val="20"/>
                <w:lang w:eastAsia="zh-CN"/>
              </w:rPr>
              <w:t>A3</w:t>
            </w:r>
          </w:p>
        </w:tc>
        <w:tc>
          <w:tcPr>
            <w:tcW w:w="1062" w:type="dxa"/>
            <w:tcBorders>
              <w:left w:val="single" w:sz="12" w:space="0" w:color="auto"/>
              <w:bottom w:val="nil"/>
              <w:right w:val="single" w:sz="12" w:space="0" w:color="auto"/>
            </w:tcBorders>
          </w:tcPr>
          <w:p w14:paraId="44CB8D12" w14:textId="2BE21FBF" w:rsidR="00C55FF6" w:rsidRPr="008F37F9" w:rsidRDefault="00D91DC1" w:rsidP="00672B61">
            <w:pPr>
              <w:pStyle w:val="TAL"/>
              <w:rPr>
                <w:sz w:val="20"/>
              </w:rPr>
            </w:pPr>
            <w:r>
              <w:rPr>
                <w:sz w:val="20"/>
              </w:rPr>
              <w:t>Noted</w:t>
            </w:r>
          </w:p>
        </w:tc>
        <w:tc>
          <w:tcPr>
            <w:tcW w:w="4619" w:type="dxa"/>
            <w:tcBorders>
              <w:left w:val="single" w:sz="12" w:space="0" w:color="auto"/>
              <w:bottom w:val="nil"/>
              <w:right w:val="single" w:sz="12" w:space="0" w:color="auto"/>
            </w:tcBorders>
          </w:tcPr>
          <w:p w14:paraId="0FFC771A" w14:textId="77777777"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SA6</w:t>
            </w:r>
            <w:r>
              <w:rPr>
                <w:rFonts w:eastAsia="等线" w:hint="eastAsia"/>
                <w:sz w:val="21"/>
                <w:szCs w:val="21"/>
                <w:lang w:eastAsia="zh-CN"/>
              </w:rPr>
              <w:t xml:space="preserve"> </w:t>
            </w:r>
            <w:r>
              <w:rPr>
                <w:rFonts w:eastAsia="等线"/>
                <w:sz w:val="21"/>
                <w:szCs w:val="21"/>
                <w:lang w:eastAsia="zh-CN"/>
              </w:rPr>
              <w:t>Cc: SA2, CT3, SA5</w:t>
            </w:r>
          </w:p>
          <w:p w14:paraId="05E54C47" w14:textId="77777777" w:rsidR="00871EC7" w:rsidRDefault="00871EC7" w:rsidP="00F41F9A">
            <w:pPr>
              <w:pStyle w:val="TAL"/>
              <w:spacing w:line="252" w:lineRule="auto"/>
              <w:rPr>
                <w:rFonts w:eastAsia="等线"/>
                <w:sz w:val="21"/>
                <w:szCs w:val="21"/>
                <w:lang w:eastAsia="zh-CN"/>
              </w:rPr>
            </w:pPr>
            <w:r>
              <w:rPr>
                <w:rFonts w:eastAsia="等线"/>
                <w:sz w:val="21"/>
                <w:szCs w:val="21"/>
                <w:lang w:eastAsia="zh-CN"/>
              </w:rPr>
              <w:t>Release: Rel-18</w:t>
            </w:r>
          </w:p>
          <w:p w14:paraId="2D0AAE05" w14:textId="56E5F454"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NSCALE</w:t>
            </w:r>
          </w:p>
          <w:p w14:paraId="372B04FC" w14:textId="77777777" w:rsidR="00871EC7" w:rsidRDefault="00D5027B" w:rsidP="00F41F9A">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Huawei</w:t>
            </w:r>
          </w:p>
          <w:p w14:paraId="18C618D8" w14:textId="77777777" w:rsidR="00D5027B" w:rsidRDefault="00D5027B" w:rsidP="00F41F9A">
            <w:pPr>
              <w:pStyle w:val="TAL"/>
              <w:spacing w:line="252" w:lineRule="auto"/>
              <w:rPr>
                <w:rFonts w:eastAsia="等线"/>
                <w:sz w:val="21"/>
                <w:szCs w:val="21"/>
                <w:lang w:eastAsia="zh-CN"/>
              </w:rPr>
            </w:pPr>
          </w:p>
          <w:p w14:paraId="02B3D81C" w14:textId="77777777" w:rsidR="00965B0B" w:rsidRPr="00965B0B" w:rsidRDefault="00965B0B" w:rsidP="00ED7074">
            <w:pPr>
              <w:rPr>
                <w:iCs/>
                <w:sz w:val="18"/>
                <w:szCs w:val="18"/>
              </w:rPr>
            </w:pPr>
            <w:r w:rsidRPr="00965B0B">
              <w:rPr>
                <w:iCs/>
                <w:sz w:val="18"/>
                <w:szCs w:val="18"/>
              </w:rPr>
              <w:t xml:space="preserve">SA3 would like to thank SA6 for the LS on Clarification related to Internal 5G Core information expose to trusted AF. SA3 has discussed the questions raised by SA6 and the answers are provided </w:t>
            </w:r>
            <w:r w:rsidRPr="00965B0B">
              <w:rPr>
                <w:iCs/>
                <w:sz w:val="18"/>
                <w:szCs w:val="18"/>
                <w:lang w:eastAsia="zh-CN"/>
              </w:rPr>
              <w:t>as follows</w:t>
            </w:r>
            <w:r w:rsidRPr="00965B0B">
              <w:rPr>
                <w:iCs/>
                <w:sz w:val="18"/>
                <w:szCs w:val="18"/>
              </w:rPr>
              <w:t xml:space="preserve">: </w:t>
            </w:r>
          </w:p>
          <w:p w14:paraId="48766225"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 xml:space="preserve">Q1: Whether a trusted AF of an 3GPP operator is considered within the operator’s domain; If yes, whether it is possible to expose </w:t>
            </w:r>
            <w:bookmarkStart w:id="3" w:name="_Hlk171697308"/>
            <w:r w:rsidRPr="00965B0B">
              <w:rPr>
                <w:rFonts w:ascii="Times New Roman" w:eastAsiaTheme="minorEastAsia" w:hAnsi="Times New Roman"/>
                <w:b/>
                <w:iCs/>
                <w:sz w:val="18"/>
                <w:szCs w:val="18"/>
                <w:lang w:val="en-US" w:eastAsia="zh-CN"/>
              </w:rPr>
              <w:t xml:space="preserve">Internal 5G Core information </w:t>
            </w:r>
            <w:bookmarkEnd w:id="3"/>
            <w:r w:rsidRPr="00965B0B">
              <w:rPr>
                <w:rFonts w:ascii="Times New Roman" w:eastAsiaTheme="minorEastAsia" w:hAnsi="Times New Roman"/>
                <w:b/>
                <w:iCs/>
                <w:sz w:val="18"/>
                <w:szCs w:val="18"/>
                <w:lang w:val="en-US" w:eastAsia="zh-CN"/>
              </w:rPr>
              <w:t>such as DNN, S-NSSAI, etc. to a trusted AF (e.g., a NSCE server).</w:t>
            </w:r>
          </w:p>
          <w:p w14:paraId="009FF339" w14:textId="77777777" w:rsidR="00965B0B" w:rsidRPr="00965B0B" w:rsidRDefault="00965B0B" w:rsidP="00ED7074">
            <w:pPr>
              <w:rPr>
                <w:sz w:val="18"/>
                <w:szCs w:val="18"/>
              </w:rPr>
            </w:pPr>
            <w:r w:rsidRPr="00965B0B">
              <w:rPr>
                <w:rFonts w:eastAsiaTheme="minorEastAsia"/>
                <w:b/>
                <w:sz w:val="18"/>
                <w:szCs w:val="18"/>
              </w:rPr>
              <w:t>[SA3</w:t>
            </w:r>
            <w:r w:rsidRPr="00965B0B">
              <w:rPr>
                <w:rFonts w:eastAsiaTheme="minorEastAsia"/>
                <w:sz w:val="18"/>
                <w:szCs w:val="18"/>
              </w:rPr>
              <w:t>]: No, a</w:t>
            </w:r>
            <w:r w:rsidRPr="00965B0B">
              <w:rPr>
                <w:sz w:val="18"/>
                <w:szCs w:val="18"/>
              </w:rPr>
              <w:t xml:space="preserve"> “trusted AF” is not equivalent to an “AF within the operator’s domain”.</w:t>
            </w:r>
            <w:r w:rsidRPr="00965B0B">
              <w:rPr>
                <w:rFonts w:eastAsiaTheme="minorEastAsia"/>
                <w:sz w:val="18"/>
                <w:szCs w:val="18"/>
              </w:rPr>
              <w:t xml:space="preserve"> T</w:t>
            </w:r>
            <w:r w:rsidRPr="00965B0B">
              <w:rPr>
                <w:sz w:val="18"/>
                <w:szCs w:val="18"/>
              </w:rPr>
              <w:t xml:space="preserve">he term "trusted AF" </w:t>
            </w:r>
            <w:r w:rsidRPr="00965B0B">
              <w:rPr>
                <w:sz w:val="18"/>
                <w:szCs w:val="18"/>
                <w:lang w:eastAsia="zh-CN"/>
              </w:rPr>
              <w:t>is</w:t>
            </w:r>
            <w:r w:rsidRPr="00965B0B">
              <w:rPr>
                <w:sz w:val="18"/>
                <w:szCs w:val="18"/>
              </w:rPr>
              <w:t xml:space="preserve"> </w:t>
            </w:r>
            <w:r w:rsidRPr="00965B0B">
              <w:rPr>
                <w:sz w:val="18"/>
                <w:szCs w:val="18"/>
                <w:lang w:eastAsia="zh-CN"/>
              </w:rPr>
              <w:t>ne</w:t>
            </w:r>
            <w:r w:rsidRPr="00965B0B">
              <w:rPr>
                <w:sz w:val="18"/>
                <w:szCs w:val="18"/>
              </w:rPr>
              <w:t xml:space="preserve">ither defined nor used in SA3 specifications. From the security/SA3 perspective, it is not well-defined and not recommended to be used in 3GPP specifications without a proper definition. </w:t>
            </w:r>
          </w:p>
          <w:p w14:paraId="13428AA8" w14:textId="77777777" w:rsidR="00965B0B" w:rsidRPr="00965B0B" w:rsidRDefault="00965B0B" w:rsidP="00ED7074">
            <w:pPr>
              <w:rPr>
                <w:sz w:val="18"/>
                <w:szCs w:val="18"/>
              </w:rPr>
            </w:pPr>
            <w:r>
              <w:t>As far as infor</w:t>
            </w:r>
            <w:r w:rsidRPr="00965B0B">
              <w:rPr>
                <w:sz w:val="18"/>
                <w:szCs w:val="18"/>
              </w:rPr>
              <w:t xml:space="preserve">mation exposure to an AF is of concerns, it is </w:t>
            </w:r>
            <w:r w:rsidRPr="00965B0B">
              <w:rPr>
                <w:rFonts w:eastAsiaTheme="minorEastAsia"/>
                <w:bCs/>
                <w:iCs/>
                <w:sz w:val="18"/>
                <w:szCs w:val="18"/>
                <w:lang w:eastAsia="zh-CN"/>
              </w:rPr>
              <w:t xml:space="preserve">allowed to expose “Internal 5G Core information” to an AF </w:t>
            </w:r>
            <w:r w:rsidRPr="00965B0B">
              <w:rPr>
                <w:rFonts w:eastAsiaTheme="minorEastAsia"/>
                <w:bCs/>
                <w:i/>
                <w:sz w:val="18"/>
                <w:szCs w:val="18"/>
                <w:lang w:eastAsia="zh-CN"/>
              </w:rPr>
              <w:t>within the operator’s domain</w:t>
            </w:r>
            <w:r w:rsidRPr="00965B0B">
              <w:rPr>
                <w:rFonts w:eastAsiaTheme="minorEastAsia"/>
                <w:bCs/>
                <w:iCs/>
                <w:sz w:val="18"/>
                <w:szCs w:val="18"/>
                <w:lang w:eastAsia="zh-CN"/>
              </w:rPr>
              <w:t>. Besides, it is also</w:t>
            </w:r>
            <w:r w:rsidRPr="00965B0B">
              <w:rPr>
                <w:sz w:val="18"/>
                <w:szCs w:val="18"/>
              </w:rPr>
              <w:t xml:space="preserve">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ACE044E"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Q2: Whether the NSI (i.e., Network Slice Instance) and/or NSI ID can be exposed to the trusted AF.</w:t>
            </w:r>
          </w:p>
          <w:p w14:paraId="45B04B28" w14:textId="77777777" w:rsidR="00965B0B" w:rsidRPr="00965B0B" w:rsidRDefault="00965B0B" w:rsidP="00ED7074">
            <w:pPr>
              <w:pStyle w:val="TAL"/>
              <w:spacing w:line="252" w:lineRule="auto"/>
              <w:rPr>
                <w:rFonts w:ascii="Times New Roman" w:hAnsi="Times New Roman" w:cs="Times New Roman"/>
                <w:szCs w:val="18"/>
                <w:lang w:val="en-US"/>
              </w:rPr>
            </w:pPr>
            <w:r w:rsidRPr="00965B0B">
              <w:rPr>
                <w:rFonts w:ascii="Times New Roman" w:hAnsi="Times New Roman" w:cs="Times New Roman"/>
                <w:b/>
                <w:szCs w:val="18"/>
                <w:lang w:val="en-US"/>
              </w:rPr>
              <w:t>[SA3]:</w:t>
            </w:r>
            <w:r w:rsidRPr="00965B0B">
              <w:rPr>
                <w:rFonts w:ascii="Times New Roman" w:hAnsi="Times New Roman" w:cs="Times New Roman"/>
                <w:bCs/>
                <w:szCs w:val="18"/>
                <w:lang w:val="en-US"/>
              </w:rPr>
              <w:t xml:space="preserve"> </w:t>
            </w:r>
            <w:r w:rsidRPr="00965B0B">
              <w:rPr>
                <w:rFonts w:ascii="Times New Roman" w:hAnsi="Times New Roman" w:cs="Times New Roman"/>
                <w:szCs w:val="18"/>
                <w:lang w:val="en-US"/>
              </w:rPr>
              <w:t xml:space="preserve">An </w:t>
            </w:r>
            <w:r w:rsidRPr="00965B0B">
              <w:rPr>
                <w:rFonts w:ascii="Times New Roman" w:hAnsi="Times New Roman" w:cs="Times New Roman"/>
                <w:szCs w:val="18"/>
              </w:rPr>
              <w:t xml:space="preserve">NSI or an NSI ID is an internal slice instance/ID used in 5G Core and it has not been considered with respect to exposure to an AF in SA3 specifications. </w:t>
            </w:r>
            <w:r w:rsidRPr="00965B0B">
              <w:rPr>
                <w:rFonts w:ascii="Times New Roman" w:hAnsi="Times New Roman" w:cs="Times New Roman"/>
                <w:szCs w:val="18"/>
                <w:lang w:val="en-US"/>
              </w:rPr>
              <w:t xml:space="preserve">The NSI/NSI ID can be exposed directly if the AF is </w:t>
            </w:r>
            <w:r w:rsidRPr="00965B0B">
              <w:rPr>
                <w:rFonts w:ascii="Times New Roman" w:hAnsi="Times New Roman" w:cs="Times New Roman"/>
                <w:i/>
                <w:iCs/>
                <w:szCs w:val="18"/>
                <w:lang w:val="en-US"/>
              </w:rPr>
              <w:t>within the 3GPP operator domain</w:t>
            </w:r>
            <w:r w:rsidRPr="00965B0B">
              <w:rPr>
                <w:rFonts w:ascii="Times New Roman" w:hAnsi="Times New Roman" w:cs="Times New Roman"/>
                <w:szCs w:val="18"/>
                <w:lang w:val="en-US"/>
              </w:rPr>
              <w:t xml:space="preserve"> but the case of the NSI/NSI ID being exposed to an AF </w:t>
            </w:r>
            <w:r w:rsidRPr="00965B0B">
              <w:rPr>
                <w:rFonts w:ascii="Times New Roman" w:hAnsi="Times New Roman" w:cs="Times New Roman"/>
                <w:i/>
                <w:iCs/>
                <w:szCs w:val="18"/>
                <w:lang w:val="en-US"/>
              </w:rPr>
              <w:t>outside the 3GPP operator domain</w:t>
            </w:r>
            <w:r w:rsidRPr="00965B0B">
              <w:rPr>
                <w:rFonts w:ascii="Times New Roman" w:hAnsi="Times New Roman" w:cs="Times New Roman"/>
                <w:szCs w:val="18"/>
                <w:lang w:val="en-US"/>
              </w:rPr>
              <w:t xml:space="preserve"> has not been considered in security specifications.</w:t>
            </w:r>
          </w:p>
          <w:p w14:paraId="6110231A" w14:textId="77777777" w:rsidR="00965B0B" w:rsidRPr="00965B0B" w:rsidRDefault="00965B0B" w:rsidP="00ED7074">
            <w:pPr>
              <w:pStyle w:val="TAL"/>
              <w:spacing w:line="252" w:lineRule="auto"/>
              <w:rPr>
                <w:rFonts w:ascii="Times New Roman" w:hAnsi="Times New Roman" w:cs="Times New Roman"/>
                <w:szCs w:val="18"/>
              </w:rPr>
            </w:pPr>
            <w:r w:rsidRPr="00965B0B">
              <w:rPr>
                <w:rFonts w:ascii="Times New Roman" w:hAnsi="Times New Roman" w:cs="Times New Roman"/>
                <w:szCs w:val="18"/>
              </w:rPr>
              <w:t>SA3 kindly asks SA6 to take above information into account.</w:t>
            </w:r>
          </w:p>
          <w:p w14:paraId="2BFD9E2E" w14:textId="77777777" w:rsidR="00965B0B" w:rsidRDefault="00965B0B" w:rsidP="00965B0B">
            <w:pPr>
              <w:pStyle w:val="TAL"/>
              <w:spacing w:line="252" w:lineRule="auto"/>
              <w:rPr>
                <w:rFonts w:eastAsia="等线"/>
                <w:sz w:val="21"/>
                <w:szCs w:val="21"/>
                <w:lang w:eastAsia="zh-CN"/>
              </w:rPr>
            </w:pPr>
          </w:p>
          <w:p w14:paraId="6C06CEFA" w14:textId="77777777" w:rsidR="00965B0B" w:rsidRDefault="00965B0B" w:rsidP="00965B0B">
            <w:pPr>
              <w:pStyle w:val="TAL"/>
              <w:spacing w:line="252" w:lineRule="auto"/>
              <w:rPr>
                <w:i/>
                <w:iCs/>
                <w:lang w:eastAsia="en-US"/>
                <w14:ligatures w14:val="none"/>
              </w:rPr>
            </w:pPr>
            <w:r>
              <w:rPr>
                <w:i/>
                <w:iCs/>
                <w:lang w:eastAsia="en-US"/>
              </w:rPr>
              <w:t>Action proposed by Chair:</w:t>
            </w:r>
          </w:p>
          <w:p w14:paraId="4FEFD5C9" w14:textId="5C3F4DFF" w:rsidR="00965B0B" w:rsidRPr="00871EC7" w:rsidRDefault="00965B0B" w:rsidP="00965B0B">
            <w:pPr>
              <w:pStyle w:val="TAL"/>
              <w:spacing w:line="252" w:lineRule="auto"/>
              <w:rPr>
                <w:rFonts w:eastAsia="等线"/>
                <w:sz w:val="21"/>
                <w:szCs w:val="21"/>
                <w:lang w:eastAsia="zh-CN"/>
              </w:rPr>
            </w:pPr>
            <w:r>
              <w:rPr>
                <w:i/>
                <w:iCs/>
                <w:lang w:eastAsia="en-US"/>
              </w:rPr>
              <w:t>Noted, no action required in CT3 for the time being.</w:t>
            </w:r>
          </w:p>
        </w:tc>
      </w:tr>
      <w:tr w:rsidR="002B452B" w:rsidRPr="002F2600" w14:paraId="75242224" w14:textId="77777777" w:rsidTr="00777194">
        <w:tc>
          <w:tcPr>
            <w:tcW w:w="975" w:type="dxa"/>
            <w:tcBorders>
              <w:top w:val="nil"/>
              <w:left w:val="single" w:sz="12" w:space="0" w:color="auto"/>
              <w:right w:val="single" w:sz="12" w:space="0" w:color="auto"/>
            </w:tcBorders>
            <w:shd w:val="clear" w:color="auto" w:fill="auto"/>
          </w:tcPr>
          <w:p w14:paraId="70F30B79"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370C058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33C4370" w14:textId="063EAC54" w:rsidR="002B452B" w:rsidRDefault="002B452B" w:rsidP="002B452B">
            <w:pPr>
              <w:pStyle w:val="FP"/>
              <w:suppressLineNumbers/>
              <w:suppressAutoHyphens/>
              <w:spacing w:before="60" w:after="60"/>
              <w:jc w:val="center"/>
            </w:pPr>
            <w:r w:rsidRPr="002B452B">
              <w:rPr>
                <w:rFonts w:ascii="Times New Roman" w:eastAsia="MS Mincho" w:hAnsi="Times New Roman"/>
                <w:sz w:val="24"/>
                <w:szCs w:val="24"/>
                <w:lang w:val="en-US" w:eastAsia="ja-JP"/>
              </w:rPr>
              <w:t>6439</w:t>
            </w:r>
          </w:p>
        </w:tc>
        <w:tc>
          <w:tcPr>
            <w:tcW w:w="3251" w:type="dxa"/>
            <w:tcBorders>
              <w:top w:val="nil"/>
              <w:left w:val="single" w:sz="12" w:space="0" w:color="auto"/>
              <w:bottom w:val="single" w:sz="4" w:space="0" w:color="auto"/>
              <w:right w:val="single" w:sz="12" w:space="0" w:color="auto"/>
            </w:tcBorders>
            <w:shd w:val="clear" w:color="auto" w:fill="auto"/>
          </w:tcPr>
          <w:p w14:paraId="19F3F928" w14:textId="2E7A181D" w:rsidR="002B452B" w:rsidRDefault="002B452B" w:rsidP="002B452B">
            <w:pPr>
              <w:pStyle w:val="TAL"/>
              <w:rPr>
                <w:sz w:val="20"/>
              </w:rPr>
            </w:pPr>
            <w:r>
              <w:rPr>
                <w:sz w:val="20"/>
              </w:rPr>
              <w:t xml:space="preserve">LS in   Rel-19 </w:t>
            </w:r>
            <w:r w:rsidRPr="002B452B">
              <w:rPr>
                <w:sz w:val="20"/>
              </w:rPr>
              <w:t>Reply LS on Introduction of Extensions to IP Packet Filters for Differentiated QoS Handling for Multiplexed Media Flows</w:t>
            </w:r>
          </w:p>
        </w:tc>
        <w:tc>
          <w:tcPr>
            <w:tcW w:w="1401" w:type="dxa"/>
            <w:tcBorders>
              <w:top w:val="nil"/>
              <w:left w:val="single" w:sz="12" w:space="0" w:color="auto"/>
              <w:bottom w:val="single" w:sz="4" w:space="0" w:color="auto"/>
              <w:right w:val="single" w:sz="12" w:space="0" w:color="auto"/>
            </w:tcBorders>
            <w:shd w:val="clear" w:color="auto" w:fill="auto"/>
          </w:tcPr>
          <w:p w14:paraId="3FAA225D" w14:textId="07A5F330" w:rsidR="002B452B" w:rsidRDefault="002B452B" w:rsidP="002B452B">
            <w:pPr>
              <w:pStyle w:val="TAL"/>
              <w:rPr>
                <w:rFonts w:eastAsia="等线"/>
                <w:sz w:val="20"/>
                <w:lang w:eastAsia="zh-CN"/>
              </w:rPr>
            </w:pPr>
            <w:r>
              <w:rPr>
                <w:rFonts w:eastAsia="等线" w:hint="eastAsia"/>
                <w:sz w:val="20"/>
                <w:lang w:eastAsia="zh-CN"/>
              </w:rPr>
              <w:t>S</w:t>
            </w:r>
            <w:r>
              <w:rPr>
                <w:rFonts w:eastAsia="等线"/>
                <w:sz w:val="20"/>
                <w:lang w:eastAsia="zh-CN"/>
              </w:rPr>
              <w:t>A4</w:t>
            </w:r>
          </w:p>
        </w:tc>
        <w:tc>
          <w:tcPr>
            <w:tcW w:w="1062" w:type="dxa"/>
            <w:tcBorders>
              <w:top w:val="nil"/>
              <w:left w:val="single" w:sz="12" w:space="0" w:color="auto"/>
              <w:right w:val="single" w:sz="12" w:space="0" w:color="auto"/>
            </w:tcBorders>
            <w:shd w:val="clear" w:color="auto" w:fill="auto"/>
          </w:tcPr>
          <w:p w14:paraId="7CF5116A" w14:textId="3A9B2B31" w:rsidR="002B452B" w:rsidRDefault="00777194" w:rsidP="002B452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2D66FA2" w14:textId="6CAB163A"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Cc: CT3, CT4</w:t>
            </w:r>
          </w:p>
          <w:p w14:paraId="27859749" w14:textId="34A8CF6C" w:rsidR="002B452B" w:rsidRDefault="002B452B" w:rsidP="002B452B">
            <w:pPr>
              <w:pStyle w:val="TAL"/>
              <w:spacing w:line="252" w:lineRule="auto"/>
              <w:rPr>
                <w:rFonts w:eastAsia="等线"/>
                <w:sz w:val="21"/>
                <w:szCs w:val="21"/>
                <w:lang w:eastAsia="zh-CN"/>
              </w:rPr>
            </w:pPr>
            <w:r>
              <w:rPr>
                <w:rFonts w:eastAsia="等线"/>
                <w:sz w:val="21"/>
                <w:szCs w:val="21"/>
                <w:lang w:eastAsia="zh-CN"/>
              </w:rPr>
              <w:t>Release: Rel-19</w:t>
            </w:r>
          </w:p>
          <w:p w14:paraId="4B0981B1" w14:textId="5727E1CF"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46C149A7" w14:textId="2E19BAAC"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Ericsson</w:t>
            </w:r>
          </w:p>
          <w:p w14:paraId="2D130875" w14:textId="77777777" w:rsidR="002B452B" w:rsidRDefault="004E147C" w:rsidP="002B452B">
            <w:pPr>
              <w:pStyle w:val="TAL"/>
              <w:spacing w:line="252" w:lineRule="auto"/>
              <w:rPr>
                <w:rFonts w:eastAsia="等线"/>
                <w:sz w:val="21"/>
                <w:szCs w:val="21"/>
                <w:lang w:eastAsia="zh-CN"/>
              </w:rPr>
            </w:pPr>
            <w:r>
              <w:rPr>
                <w:rFonts w:eastAsia="等线"/>
                <w:sz w:val="21"/>
                <w:szCs w:val="21"/>
                <w:lang w:eastAsia="zh-CN"/>
              </w:rPr>
              <w:t>Meifang (Ericsson): it can be noted.</w:t>
            </w:r>
          </w:p>
          <w:p w14:paraId="48A74F67" w14:textId="120DE872" w:rsidR="004E147C" w:rsidRDefault="004E147C" w:rsidP="002B452B">
            <w:pPr>
              <w:pStyle w:val="TAL"/>
              <w:spacing w:line="252" w:lineRule="auto"/>
              <w:rPr>
                <w:rFonts w:eastAsia="等线"/>
                <w:sz w:val="21"/>
                <w:szCs w:val="21"/>
                <w:lang w:eastAsia="zh-CN"/>
              </w:rPr>
            </w:pPr>
            <w:r>
              <w:rPr>
                <w:rFonts w:eastAsia="等线"/>
                <w:sz w:val="21"/>
                <w:szCs w:val="21"/>
                <w:lang w:eastAsia="zh-CN"/>
              </w:rPr>
              <w:t>Partha (Nokia): it can be noted.</w:t>
            </w:r>
            <w:r w:rsidR="00045513">
              <w:rPr>
                <w:rFonts w:eastAsia="等线"/>
                <w:sz w:val="21"/>
                <w:szCs w:val="21"/>
                <w:lang w:eastAsia="zh-CN"/>
              </w:rPr>
              <w:t xml:space="preserve"> MID may be considered at stage 3</w:t>
            </w:r>
            <w:r w:rsidR="00777194">
              <w:rPr>
                <w:rFonts w:eastAsia="等线"/>
                <w:sz w:val="21"/>
                <w:szCs w:val="21"/>
                <w:lang w:eastAsia="zh-CN"/>
              </w:rPr>
              <w:t xml:space="preserve"> design</w:t>
            </w:r>
            <w:r w:rsidR="00045513">
              <w:rPr>
                <w:rFonts w:eastAsia="等线"/>
                <w:sz w:val="21"/>
                <w:szCs w:val="21"/>
                <w:lang w:eastAsia="zh-CN"/>
              </w:rPr>
              <w:t>.</w:t>
            </w:r>
          </w:p>
          <w:p w14:paraId="38F98D6C" w14:textId="77777777" w:rsidR="00045513" w:rsidRDefault="00045513" w:rsidP="002B452B">
            <w:pPr>
              <w:pStyle w:val="TAL"/>
              <w:spacing w:line="252" w:lineRule="auto"/>
              <w:rPr>
                <w:rFonts w:eastAsia="等线"/>
                <w:sz w:val="21"/>
                <w:szCs w:val="21"/>
                <w:lang w:eastAsia="zh-CN"/>
              </w:rPr>
            </w:pPr>
            <w:r>
              <w:rPr>
                <w:rFonts w:eastAsia="等线"/>
                <w:sz w:val="21"/>
                <w:szCs w:val="21"/>
                <w:lang w:eastAsia="zh-CN"/>
              </w:rPr>
              <w:t>Xuefei (Huawei): needs more time. Postpone it to next meeting.</w:t>
            </w:r>
          </w:p>
          <w:p w14:paraId="60AA0239" w14:textId="45E918D0" w:rsidR="00A76AFD" w:rsidRDefault="00A76AFD" w:rsidP="002B452B">
            <w:pPr>
              <w:pStyle w:val="TAL"/>
              <w:spacing w:line="252" w:lineRule="auto"/>
              <w:rPr>
                <w:rFonts w:eastAsia="等线"/>
                <w:sz w:val="21"/>
                <w:szCs w:val="21"/>
                <w:lang w:eastAsia="zh-CN"/>
              </w:rPr>
            </w:pPr>
            <w:proofErr w:type="spellStart"/>
            <w:r>
              <w:rPr>
                <w:rFonts w:eastAsia="等线"/>
                <w:sz w:val="21"/>
                <w:szCs w:val="21"/>
                <w:lang w:eastAsia="zh-CN"/>
              </w:rPr>
              <w:t>Zhenning</w:t>
            </w:r>
            <w:proofErr w:type="spellEnd"/>
            <w:r>
              <w:rPr>
                <w:rFonts w:eastAsia="等线"/>
                <w:sz w:val="21"/>
                <w:szCs w:val="21"/>
                <w:lang w:eastAsia="zh-CN"/>
              </w:rPr>
              <w:t xml:space="preserve"> (China Mobile): Needs more time. Postpone it.</w:t>
            </w:r>
          </w:p>
        </w:tc>
      </w:tr>
      <w:tr w:rsidR="002B452B" w:rsidRPr="002F2600" w14:paraId="65680D16" w14:textId="77777777" w:rsidTr="00D34793">
        <w:tc>
          <w:tcPr>
            <w:tcW w:w="975" w:type="dxa"/>
            <w:tcBorders>
              <w:left w:val="single" w:sz="12" w:space="0" w:color="auto"/>
              <w:bottom w:val="nil"/>
              <w:right w:val="single" w:sz="12" w:space="0" w:color="auto"/>
            </w:tcBorders>
          </w:tcPr>
          <w:p w14:paraId="19AC0910" w14:textId="7FD6FFFB" w:rsidR="002B452B" w:rsidRPr="008F37F9" w:rsidRDefault="002B452B" w:rsidP="002B452B">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2B452B" w:rsidRPr="008F37F9" w:rsidRDefault="002B452B" w:rsidP="002B452B">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40AC8240" w:rsidR="002B452B" w:rsidRPr="0073105C" w:rsidRDefault="00F11C0B" w:rsidP="002B452B">
            <w:pPr>
              <w:pStyle w:val="FP"/>
              <w:suppressLineNumbers/>
              <w:suppressAutoHyphens/>
              <w:spacing w:before="60" w:after="60"/>
              <w:jc w:val="center"/>
              <w:rPr>
                <w:rFonts w:ascii="Times New Roman" w:hAnsi="Times New Roman"/>
                <w:sz w:val="24"/>
                <w:szCs w:val="24"/>
              </w:rPr>
            </w:pPr>
            <w:hyperlink r:id="rId30" w:history="1">
              <w:r w:rsidR="002B452B">
                <w:rPr>
                  <w:rStyle w:val="aa"/>
                  <w:rFonts w:ascii="Times New Roman" w:eastAsia="MS Mincho" w:hAnsi="Times New Roman"/>
                  <w:sz w:val="24"/>
                  <w:szCs w:val="24"/>
                  <w:lang w:val="en-US" w:eastAsia="ja-JP"/>
                </w:rPr>
                <w:t>6106</w:t>
              </w:r>
            </w:hyperlink>
          </w:p>
        </w:tc>
        <w:tc>
          <w:tcPr>
            <w:tcW w:w="3251" w:type="dxa"/>
            <w:tcBorders>
              <w:left w:val="single" w:sz="12" w:space="0" w:color="auto"/>
              <w:bottom w:val="nil"/>
              <w:right w:val="single" w:sz="12" w:space="0" w:color="auto"/>
            </w:tcBorders>
            <w:shd w:val="clear" w:color="auto" w:fill="auto"/>
          </w:tcPr>
          <w:p w14:paraId="175A3125" w14:textId="3A82BFDA" w:rsidR="002B452B" w:rsidRPr="008F37F9" w:rsidRDefault="002B452B" w:rsidP="002B452B">
            <w:pPr>
              <w:pStyle w:val="TAL"/>
              <w:rPr>
                <w:sz w:val="20"/>
              </w:rPr>
            </w:pPr>
            <w:r>
              <w:rPr>
                <w:sz w:val="20"/>
              </w:rPr>
              <w:t>LS out   Rel-19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4506D1B5" w:rsidR="002B452B" w:rsidRPr="008F37F9" w:rsidRDefault="002B452B" w:rsidP="002B452B">
            <w:pPr>
              <w:pStyle w:val="TAL"/>
              <w:rPr>
                <w:sz w:val="20"/>
              </w:rPr>
            </w:pPr>
            <w:r>
              <w:rPr>
                <w:sz w:val="20"/>
              </w:rPr>
              <w:t>China Telecom</w:t>
            </w:r>
          </w:p>
        </w:tc>
        <w:tc>
          <w:tcPr>
            <w:tcW w:w="1062" w:type="dxa"/>
            <w:tcBorders>
              <w:left w:val="single" w:sz="12" w:space="0" w:color="auto"/>
              <w:bottom w:val="nil"/>
              <w:right w:val="single" w:sz="12" w:space="0" w:color="auto"/>
            </w:tcBorders>
          </w:tcPr>
          <w:p w14:paraId="238E8AB0" w14:textId="57A34D14" w:rsidR="002B452B" w:rsidRPr="008F37F9" w:rsidRDefault="002B452B" w:rsidP="002B452B">
            <w:pPr>
              <w:pStyle w:val="TAL"/>
              <w:rPr>
                <w:sz w:val="20"/>
              </w:rPr>
            </w:pPr>
            <w:r>
              <w:rPr>
                <w:sz w:val="20"/>
              </w:rPr>
              <w:t>Revised to 6346</w:t>
            </w:r>
          </w:p>
        </w:tc>
        <w:tc>
          <w:tcPr>
            <w:tcW w:w="4619" w:type="dxa"/>
            <w:tcBorders>
              <w:left w:val="single" w:sz="12" w:space="0" w:color="auto"/>
              <w:bottom w:val="nil"/>
              <w:right w:val="single" w:sz="12" w:space="0" w:color="auto"/>
            </w:tcBorders>
          </w:tcPr>
          <w:p w14:paraId="55D2D7EF" w14:textId="4D6CAC46" w:rsidR="002B452B" w:rsidRPr="001F2504" w:rsidRDefault="002B452B" w:rsidP="002B452B">
            <w:pPr>
              <w:pStyle w:val="C1Normal"/>
            </w:pPr>
            <w:r w:rsidRPr="001F2504">
              <w:t>To: CT4 Cc: SA2, CT1</w:t>
            </w:r>
          </w:p>
          <w:p w14:paraId="28ED067B" w14:textId="77777777" w:rsidR="002B452B" w:rsidRPr="001F2504" w:rsidRDefault="002B452B" w:rsidP="002B452B">
            <w:pPr>
              <w:pStyle w:val="C1Normal"/>
            </w:pPr>
            <w:r w:rsidRPr="001F2504">
              <w:t>WI: TEI19</w:t>
            </w:r>
          </w:p>
          <w:p w14:paraId="281E74BA" w14:textId="14540800" w:rsidR="002B452B" w:rsidRPr="001F2504" w:rsidRDefault="002B452B" w:rsidP="002B452B">
            <w:pPr>
              <w:pStyle w:val="C1Normal"/>
            </w:pPr>
            <w:r>
              <w:t xml:space="preserve">Response to: </w:t>
            </w:r>
            <w:r w:rsidRPr="001F2504">
              <w:rPr>
                <w:rFonts w:hint="eastAsia"/>
              </w:rPr>
              <w:t>C3</w:t>
            </w:r>
            <w:r w:rsidRPr="001F2504">
              <w:t>-24</w:t>
            </w:r>
            <w:r w:rsidRPr="001F2504">
              <w:rPr>
                <w:rFonts w:hint="eastAsia"/>
              </w:rPr>
              <w:t>6027</w:t>
            </w:r>
            <w:r w:rsidRPr="001F2504">
              <w:t>/C4-24</w:t>
            </w:r>
            <w:r w:rsidRPr="001F2504">
              <w:rPr>
                <w:rFonts w:hint="eastAsia"/>
              </w:rPr>
              <w:t>4485</w:t>
            </w:r>
          </w:p>
          <w:p w14:paraId="21BC250C" w14:textId="6EF61C43" w:rsidR="002B452B" w:rsidRDefault="002B452B" w:rsidP="002B452B">
            <w:pPr>
              <w:pStyle w:val="C1Normal"/>
            </w:pPr>
            <w:r>
              <w:t>Meifang (Ericsson): Solution 6 and 9 have PCF impacts. Should be based on solution 9.</w:t>
            </w:r>
          </w:p>
          <w:p w14:paraId="61854FDE" w14:textId="77777777" w:rsidR="002B452B" w:rsidRDefault="002B452B" w:rsidP="002B452B">
            <w:pPr>
              <w:pStyle w:val="C1Normal"/>
            </w:pPr>
            <w:r>
              <w:t>Bhaskar (Nokia): Keep it open. SA2 discussion.</w:t>
            </w:r>
          </w:p>
          <w:p w14:paraId="77C5811A" w14:textId="77777777" w:rsidR="002B452B" w:rsidRDefault="002B452B" w:rsidP="002B452B">
            <w:pPr>
              <w:pStyle w:val="C1Normal"/>
            </w:pPr>
            <w:r>
              <w:t>Yue (China Telecom): We need stage 2 conclusion. Proposes a reply that says that stage 2 does the normative work. Will make a proposal.</w:t>
            </w:r>
          </w:p>
          <w:p w14:paraId="27A5403A" w14:textId="77777777" w:rsidR="002B452B" w:rsidRDefault="002B452B" w:rsidP="002B452B">
            <w:pPr>
              <w:pStyle w:val="C1Normal"/>
            </w:pPr>
            <w:r>
              <w:t>Xuefei (Huawei): would like to see the revision.</w:t>
            </w:r>
          </w:p>
          <w:p w14:paraId="393FE6DD" w14:textId="77777777" w:rsidR="004667D8" w:rsidRDefault="004667D8" w:rsidP="002B452B">
            <w:pPr>
              <w:pStyle w:val="C1Normal"/>
            </w:pPr>
            <w:r>
              <w:t xml:space="preserve">Yue (China Telecom): R1 is available. </w:t>
            </w:r>
            <w:r w:rsidR="004E6C61">
              <w:t>Rewording from Nokia.</w:t>
            </w:r>
          </w:p>
          <w:p w14:paraId="38FB777A" w14:textId="77777777" w:rsidR="004E6C61" w:rsidRDefault="004E6C61" w:rsidP="002B452B">
            <w:pPr>
              <w:pStyle w:val="C1Normal"/>
            </w:pPr>
            <w:r>
              <w:t>Meifang (Ericsson): needs to check.</w:t>
            </w:r>
          </w:p>
          <w:p w14:paraId="2756316A" w14:textId="77777777" w:rsidR="00D90206" w:rsidRDefault="00D90206" w:rsidP="002B452B">
            <w:pPr>
              <w:pStyle w:val="C1Normal"/>
            </w:pPr>
            <w:r>
              <w:t>Yue (China Telecom): R2 provided</w:t>
            </w:r>
          </w:p>
          <w:p w14:paraId="39471867" w14:textId="77777777" w:rsidR="00D90206" w:rsidRDefault="00D90206" w:rsidP="002B452B">
            <w:pPr>
              <w:pStyle w:val="C1Normal"/>
            </w:pPr>
            <w:r>
              <w:t xml:space="preserve">Baskar (Nokia): Needs rewording that CT3 </w:t>
            </w:r>
            <w:proofErr w:type="spellStart"/>
            <w:r>
              <w:t>acknowdeges</w:t>
            </w:r>
            <w:proofErr w:type="spellEnd"/>
            <w:r>
              <w:t>.</w:t>
            </w:r>
          </w:p>
          <w:p w14:paraId="650464C1" w14:textId="77777777" w:rsidR="00230E84" w:rsidRDefault="00230E84" w:rsidP="002B452B">
            <w:pPr>
              <w:pStyle w:val="C1Normal"/>
            </w:pPr>
            <w:r>
              <w:t>Susana (Ericsson): We are not ok to say acknowledge, as we are not allowed to express comments on the solutions. Or wait for SA2 reply.</w:t>
            </w:r>
          </w:p>
          <w:p w14:paraId="22839E60" w14:textId="77777777" w:rsidR="00230E84" w:rsidRDefault="00230E84" w:rsidP="002B452B">
            <w:pPr>
              <w:pStyle w:val="C1Normal"/>
            </w:pPr>
            <w:r>
              <w:t>Bhaskar (Nokia): Prefer to wait for SA2 reply.</w:t>
            </w:r>
          </w:p>
          <w:p w14:paraId="2E6B4CA4" w14:textId="78636C77" w:rsidR="002E40AD" w:rsidRPr="001F2504" w:rsidRDefault="002E40AD" w:rsidP="002B452B">
            <w:pPr>
              <w:pStyle w:val="C1Normal"/>
            </w:pPr>
            <w:r>
              <w:t>Yue (China Telecom): Will check and get back on handling the LS out in this meeting.</w:t>
            </w:r>
          </w:p>
        </w:tc>
      </w:tr>
      <w:tr w:rsidR="002B452B" w:rsidRPr="002F2600" w14:paraId="33F0809B" w14:textId="77777777" w:rsidTr="00357260">
        <w:tc>
          <w:tcPr>
            <w:tcW w:w="975" w:type="dxa"/>
            <w:tcBorders>
              <w:top w:val="nil"/>
              <w:left w:val="single" w:sz="12" w:space="0" w:color="auto"/>
              <w:right w:val="single" w:sz="12" w:space="0" w:color="auto"/>
            </w:tcBorders>
            <w:shd w:val="clear" w:color="auto" w:fill="auto"/>
          </w:tcPr>
          <w:p w14:paraId="75C09B00"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79074ED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67F05C" w14:textId="6780EC72" w:rsidR="002B452B" w:rsidRDefault="002B452B" w:rsidP="002B452B">
            <w:pPr>
              <w:pStyle w:val="FP"/>
              <w:suppressLineNumbers/>
              <w:suppressAutoHyphens/>
              <w:spacing w:before="60" w:after="60"/>
              <w:jc w:val="center"/>
              <w:rPr>
                <w:rFonts w:ascii="Times New Roman" w:hAnsi="Times New Roman"/>
                <w:sz w:val="24"/>
                <w:szCs w:val="24"/>
              </w:rPr>
            </w:pPr>
            <w:r w:rsidRPr="0013231F">
              <w:rPr>
                <w:rFonts w:ascii="Times New Roman" w:eastAsia="MS Mincho" w:hAnsi="Times New Roman"/>
                <w:sz w:val="24"/>
                <w:szCs w:val="24"/>
                <w:lang w:val="en-US" w:eastAsia="ja-JP"/>
              </w:rPr>
              <w:t>6346</w:t>
            </w:r>
          </w:p>
        </w:tc>
        <w:tc>
          <w:tcPr>
            <w:tcW w:w="3251" w:type="dxa"/>
            <w:tcBorders>
              <w:top w:val="nil"/>
              <w:left w:val="single" w:sz="12" w:space="0" w:color="auto"/>
              <w:bottom w:val="single" w:sz="4" w:space="0" w:color="auto"/>
              <w:right w:val="single" w:sz="12" w:space="0" w:color="auto"/>
            </w:tcBorders>
            <w:shd w:val="clear" w:color="auto" w:fill="00FFFF"/>
          </w:tcPr>
          <w:p w14:paraId="367CCF11" w14:textId="7AA249EB" w:rsidR="002B452B" w:rsidRDefault="002B452B" w:rsidP="002B452B">
            <w:pPr>
              <w:pStyle w:val="TAL"/>
              <w:rPr>
                <w:sz w:val="20"/>
              </w:rPr>
            </w:pPr>
            <w:r>
              <w:rPr>
                <w:sz w:val="20"/>
              </w:rPr>
              <w:t>LS out   Rel-19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00FFFF"/>
          </w:tcPr>
          <w:p w14:paraId="6D208A40" w14:textId="3EFABEE6" w:rsidR="002B452B" w:rsidRDefault="002B452B" w:rsidP="002B452B">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1464B99B" w14:textId="77777777" w:rsidR="002B452B" w:rsidRDefault="002B452B" w:rsidP="002B452B">
            <w:pPr>
              <w:pStyle w:val="TAL"/>
              <w:rPr>
                <w:sz w:val="20"/>
              </w:rPr>
            </w:pPr>
          </w:p>
        </w:tc>
        <w:tc>
          <w:tcPr>
            <w:tcW w:w="4619" w:type="dxa"/>
            <w:tcBorders>
              <w:top w:val="nil"/>
              <w:left w:val="single" w:sz="12" w:space="0" w:color="auto"/>
              <w:right w:val="single" w:sz="12" w:space="0" w:color="auto"/>
            </w:tcBorders>
            <w:shd w:val="clear" w:color="auto" w:fill="auto"/>
          </w:tcPr>
          <w:p w14:paraId="773128A0" w14:textId="7734C823" w:rsidR="002B452B" w:rsidRPr="001F2504" w:rsidRDefault="002B452B" w:rsidP="002B452B">
            <w:pPr>
              <w:pStyle w:val="C1Normal"/>
            </w:pPr>
          </w:p>
        </w:tc>
      </w:tr>
      <w:tr w:rsidR="002B452B" w:rsidRPr="002F2600" w14:paraId="302A8A39" w14:textId="77777777" w:rsidTr="00954207">
        <w:tc>
          <w:tcPr>
            <w:tcW w:w="975" w:type="dxa"/>
            <w:tcBorders>
              <w:left w:val="single" w:sz="12" w:space="0" w:color="auto"/>
              <w:bottom w:val="nil"/>
              <w:right w:val="single" w:sz="12" w:space="0" w:color="auto"/>
            </w:tcBorders>
          </w:tcPr>
          <w:p w14:paraId="5B275982" w14:textId="77777777" w:rsidR="002B452B" w:rsidRDefault="002B452B" w:rsidP="002B452B">
            <w:pPr>
              <w:pStyle w:val="TAL"/>
              <w:rPr>
                <w:sz w:val="20"/>
              </w:rPr>
            </w:pPr>
          </w:p>
        </w:tc>
        <w:tc>
          <w:tcPr>
            <w:tcW w:w="2635" w:type="dxa"/>
            <w:tcBorders>
              <w:left w:val="single" w:sz="12" w:space="0" w:color="auto"/>
              <w:bottom w:val="nil"/>
              <w:right w:val="single" w:sz="12" w:space="0" w:color="auto"/>
            </w:tcBorders>
          </w:tcPr>
          <w:p w14:paraId="0FA1C472" w14:textId="77777777" w:rsidR="002B452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4BF9F253" w14:textId="14AC5F81" w:rsidR="002B452B" w:rsidRPr="0073105C" w:rsidRDefault="00F11C0B" w:rsidP="002B452B">
            <w:pPr>
              <w:pStyle w:val="FP"/>
              <w:suppressLineNumbers/>
              <w:suppressAutoHyphens/>
              <w:spacing w:before="60" w:after="60"/>
              <w:jc w:val="center"/>
              <w:rPr>
                <w:rFonts w:ascii="Times New Roman" w:hAnsi="Times New Roman"/>
                <w:sz w:val="24"/>
                <w:szCs w:val="24"/>
              </w:rPr>
            </w:pPr>
            <w:hyperlink r:id="rId31" w:history="1">
              <w:r w:rsidR="002B452B">
                <w:rPr>
                  <w:rStyle w:val="aa"/>
                  <w:rFonts w:ascii="Times New Roman" w:eastAsia="MS Mincho" w:hAnsi="Times New Roman"/>
                  <w:sz w:val="24"/>
                  <w:szCs w:val="24"/>
                  <w:lang w:val="en-US" w:eastAsia="ja-JP"/>
                </w:rPr>
                <w:t>6328</w:t>
              </w:r>
            </w:hyperlink>
          </w:p>
        </w:tc>
        <w:tc>
          <w:tcPr>
            <w:tcW w:w="3251" w:type="dxa"/>
            <w:tcBorders>
              <w:left w:val="single" w:sz="12" w:space="0" w:color="auto"/>
              <w:bottom w:val="nil"/>
              <w:right w:val="single" w:sz="12" w:space="0" w:color="auto"/>
            </w:tcBorders>
            <w:shd w:val="clear" w:color="auto" w:fill="auto"/>
          </w:tcPr>
          <w:p w14:paraId="4ED23ABC" w14:textId="62295CB4" w:rsidR="002B452B" w:rsidRPr="008F37F9" w:rsidRDefault="002B452B" w:rsidP="002B452B">
            <w:pPr>
              <w:pStyle w:val="TAL"/>
              <w:rPr>
                <w:sz w:val="20"/>
              </w:rPr>
            </w:pPr>
            <w:r>
              <w:rPr>
                <w:sz w:val="20"/>
              </w:rPr>
              <w:t>LS out   Rel-19 LS on clarification of the scope of QME</w:t>
            </w:r>
          </w:p>
        </w:tc>
        <w:tc>
          <w:tcPr>
            <w:tcW w:w="1401" w:type="dxa"/>
            <w:tcBorders>
              <w:left w:val="single" w:sz="12" w:space="0" w:color="auto"/>
              <w:bottom w:val="nil"/>
              <w:right w:val="single" w:sz="12" w:space="0" w:color="auto"/>
            </w:tcBorders>
            <w:shd w:val="clear" w:color="auto" w:fill="auto"/>
          </w:tcPr>
          <w:p w14:paraId="72241D4E" w14:textId="67D643E0" w:rsidR="002B452B" w:rsidRPr="008F37F9" w:rsidRDefault="002B452B" w:rsidP="002B452B">
            <w:pPr>
              <w:pStyle w:val="TAL"/>
              <w:rPr>
                <w:sz w:val="20"/>
              </w:rPr>
            </w:pPr>
            <w:r>
              <w:rPr>
                <w:sz w:val="20"/>
              </w:rPr>
              <w:t>China Mobile</w:t>
            </w:r>
          </w:p>
        </w:tc>
        <w:tc>
          <w:tcPr>
            <w:tcW w:w="1062" w:type="dxa"/>
            <w:tcBorders>
              <w:left w:val="single" w:sz="12" w:space="0" w:color="auto"/>
              <w:bottom w:val="nil"/>
              <w:right w:val="single" w:sz="12" w:space="0" w:color="auto"/>
            </w:tcBorders>
          </w:tcPr>
          <w:p w14:paraId="6E851F76" w14:textId="499DBAA4" w:rsidR="002B452B" w:rsidRPr="008F37F9" w:rsidRDefault="00357260" w:rsidP="002B452B">
            <w:pPr>
              <w:pStyle w:val="TAL"/>
              <w:rPr>
                <w:sz w:val="20"/>
              </w:rPr>
            </w:pPr>
            <w:r>
              <w:rPr>
                <w:sz w:val="20"/>
              </w:rPr>
              <w:t>Revised to 6506</w:t>
            </w:r>
          </w:p>
        </w:tc>
        <w:tc>
          <w:tcPr>
            <w:tcW w:w="4619" w:type="dxa"/>
            <w:tcBorders>
              <w:left w:val="single" w:sz="12" w:space="0" w:color="auto"/>
              <w:bottom w:val="nil"/>
              <w:right w:val="single" w:sz="12" w:space="0" w:color="auto"/>
            </w:tcBorders>
          </w:tcPr>
          <w:p w14:paraId="44ADBA03" w14:textId="77777777" w:rsidR="002B452B" w:rsidRPr="001F2504" w:rsidRDefault="002B452B" w:rsidP="002B452B">
            <w:pPr>
              <w:pStyle w:val="C1Normal"/>
            </w:pPr>
            <w:r w:rsidRPr="001F2504">
              <w:rPr>
                <w:rFonts w:hint="eastAsia"/>
              </w:rPr>
              <w:t>T</w:t>
            </w:r>
            <w:r w:rsidRPr="001F2504">
              <w:t>o: SA2 Cc: CT4</w:t>
            </w:r>
          </w:p>
          <w:p w14:paraId="107EA8DB" w14:textId="77777777" w:rsidR="002B452B" w:rsidRDefault="002B452B" w:rsidP="002B452B">
            <w:pPr>
              <w:pStyle w:val="C1Normal"/>
            </w:pPr>
            <w:r w:rsidRPr="001F2504">
              <w:t>WI: TEI19_QME</w:t>
            </w:r>
          </w:p>
          <w:p w14:paraId="6AE1BC5D" w14:textId="4F9F9575" w:rsidR="002B452B" w:rsidRDefault="002B452B" w:rsidP="002B452B">
            <w:pPr>
              <w:pStyle w:val="C1Normal"/>
            </w:pPr>
            <w:r>
              <w:t>Partha (Nokia): ok with the first question. Second question not needed.</w:t>
            </w:r>
          </w:p>
          <w:p w14:paraId="05B417E6" w14:textId="098C126C" w:rsidR="002B452B" w:rsidRDefault="002B452B" w:rsidP="002B452B">
            <w:pPr>
              <w:pStyle w:val="C1Normal"/>
            </w:pPr>
            <w:r>
              <w:t>Xuefei (Huawei): 2</w:t>
            </w:r>
            <w:r w:rsidRPr="00E613BF">
              <w:rPr>
                <w:vertAlign w:val="superscript"/>
              </w:rPr>
              <w:t>nd</w:t>
            </w:r>
            <w:r>
              <w:t xml:space="preserve"> question is needed.</w:t>
            </w:r>
          </w:p>
          <w:p w14:paraId="419D3CAC" w14:textId="3D09190B" w:rsidR="002B452B" w:rsidRDefault="002B452B" w:rsidP="002B452B">
            <w:pPr>
              <w:pStyle w:val="C1Normal"/>
            </w:pPr>
            <w:r>
              <w:t>Xiaojian (ZTE): 2</w:t>
            </w:r>
            <w:r w:rsidRPr="004A7314">
              <w:rPr>
                <w:vertAlign w:val="superscript"/>
              </w:rPr>
              <w:t>nd</w:t>
            </w:r>
            <w:r>
              <w:t xml:space="preserve"> question is needed.</w:t>
            </w:r>
          </w:p>
          <w:p w14:paraId="5D9D4D2D" w14:textId="1F1A715C" w:rsidR="002B452B" w:rsidRDefault="002B452B" w:rsidP="002B452B">
            <w:pPr>
              <w:pStyle w:val="C1Normal"/>
            </w:pPr>
            <w:proofErr w:type="spellStart"/>
            <w:r>
              <w:t>Zhenning</w:t>
            </w:r>
            <w:proofErr w:type="spellEnd"/>
            <w:r>
              <w:t xml:space="preserve"> (China Mobile): We need clear SA2 info.</w:t>
            </w:r>
          </w:p>
          <w:p w14:paraId="23BC1ED7" w14:textId="72BF7260" w:rsidR="002B452B" w:rsidRDefault="002B452B" w:rsidP="002B452B">
            <w:pPr>
              <w:pStyle w:val="C1Normal"/>
            </w:pPr>
            <w:r>
              <w:t>Work offline on question 2.</w:t>
            </w:r>
          </w:p>
          <w:p w14:paraId="5378B98F" w14:textId="539CA50B" w:rsidR="004E6C61" w:rsidRPr="001F2504" w:rsidRDefault="004E6C61" w:rsidP="002B452B">
            <w:pPr>
              <w:pStyle w:val="C1Normal"/>
            </w:pPr>
            <w:proofErr w:type="spellStart"/>
            <w:r>
              <w:t>Zhenning</w:t>
            </w:r>
            <w:proofErr w:type="spellEnd"/>
            <w:r>
              <w:t xml:space="preserve"> (China Mobile): </w:t>
            </w:r>
            <w:r w:rsidR="00557E6E">
              <w:t xml:space="preserve">Question 2 removed. </w:t>
            </w:r>
            <w:r w:rsidR="00357260">
              <w:t>Rewording proposed in r1.</w:t>
            </w:r>
          </w:p>
          <w:p w14:paraId="0414E1E4" w14:textId="670A4825" w:rsidR="002B452B" w:rsidRPr="001F2504" w:rsidRDefault="002B452B" w:rsidP="002B452B">
            <w:pPr>
              <w:pStyle w:val="C1Normal"/>
            </w:pPr>
          </w:p>
        </w:tc>
      </w:tr>
      <w:tr w:rsidR="00357260" w:rsidRPr="002F2600" w14:paraId="1E48FF6D" w14:textId="77777777" w:rsidTr="00C2564B">
        <w:tc>
          <w:tcPr>
            <w:tcW w:w="975" w:type="dxa"/>
            <w:tcBorders>
              <w:top w:val="nil"/>
              <w:left w:val="single" w:sz="12" w:space="0" w:color="auto"/>
              <w:bottom w:val="nil"/>
              <w:right w:val="single" w:sz="12" w:space="0" w:color="auto"/>
            </w:tcBorders>
            <w:shd w:val="clear" w:color="auto" w:fill="auto"/>
          </w:tcPr>
          <w:p w14:paraId="787306CD" w14:textId="77777777" w:rsidR="00357260" w:rsidRDefault="00357260" w:rsidP="00357260">
            <w:pPr>
              <w:pStyle w:val="TAL"/>
              <w:rPr>
                <w:sz w:val="20"/>
              </w:rPr>
            </w:pPr>
          </w:p>
        </w:tc>
        <w:tc>
          <w:tcPr>
            <w:tcW w:w="2635" w:type="dxa"/>
            <w:tcBorders>
              <w:top w:val="nil"/>
              <w:left w:val="single" w:sz="12" w:space="0" w:color="auto"/>
              <w:bottom w:val="nil"/>
              <w:right w:val="single" w:sz="12" w:space="0" w:color="auto"/>
            </w:tcBorders>
            <w:shd w:val="clear" w:color="auto" w:fill="auto"/>
          </w:tcPr>
          <w:p w14:paraId="6FD8E1BA" w14:textId="77777777" w:rsidR="00357260" w:rsidRDefault="00357260" w:rsidP="00357260">
            <w:pPr>
              <w:pStyle w:val="TAL"/>
              <w:rPr>
                <w:sz w:val="20"/>
              </w:rPr>
            </w:pPr>
          </w:p>
        </w:tc>
        <w:tc>
          <w:tcPr>
            <w:tcW w:w="746" w:type="dxa"/>
            <w:tcBorders>
              <w:top w:val="nil"/>
              <w:left w:val="single" w:sz="12" w:space="0" w:color="auto"/>
              <w:bottom w:val="nil"/>
              <w:right w:val="single" w:sz="12" w:space="0" w:color="auto"/>
            </w:tcBorders>
            <w:shd w:val="clear" w:color="auto" w:fill="00FF00"/>
          </w:tcPr>
          <w:p w14:paraId="6E589521" w14:textId="5C072DD3" w:rsidR="00357260" w:rsidRDefault="00357260" w:rsidP="00357260">
            <w:pPr>
              <w:pStyle w:val="FP"/>
              <w:suppressLineNumbers/>
              <w:suppressAutoHyphens/>
              <w:spacing w:before="60" w:after="60"/>
              <w:jc w:val="center"/>
            </w:pPr>
            <w:r>
              <w:t>6506</w:t>
            </w:r>
          </w:p>
        </w:tc>
        <w:tc>
          <w:tcPr>
            <w:tcW w:w="3251" w:type="dxa"/>
            <w:tcBorders>
              <w:top w:val="nil"/>
              <w:left w:val="single" w:sz="12" w:space="0" w:color="auto"/>
              <w:bottom w:val="nil"/>
              <w:right w:val="single" w:sz="12" w:space="0" w:color="auto"/>
            </w:tcBorders>
            <w:shd w:val="clear" w:color="auto" w:fill="00FF00"/>
          </w:tcPr>
          <w:p w14:paraId="575DF6DE" w14:textId="791EC5B1" w:rsidR="00357260" w:rsidRDefault="00357260" w:rsidP="00357260">
            <w:pPr>
              <w:pStyle w:val="TAL"/>
              <w:rPr>
                <w:sz w:val="20"/>
              </w:rPr>
            </w:pPr>
            <w:r>
              <w:rPr>
                <w:sz w:val="20"/>
              </w:rPr>
              <w:t>LS out   Rel-19 LS on clarification of the scope of QME</w:t>
            </w:r>
          </w:p>
        </w:tc>
        <w:tc>
          <w:tcPr>
            <w:tcW w:w="1401" w:type="dxa"/>
            <w:tcBorders>
              <w:top w:val="nil"/>
              <w:left w:val="single" w:sz="12" w:space="0" w:color="auto"/>
              <w:bottom w:val="nil"/>
              <w:right w:val="single" w:sz="12" w:space="0" w:color="auto"/>
            </w:tcBorders>
            <w:shd w:val="clear" w:color="auto" w:fill="00FF00"/>
          </w:tcPr>
          <w:p w14:paraId="4AD4816F" w14:textId="2C930D17" w:rsidR="00357260" w:rsidRDefault="00357260" w:rsidP="00357260">
            <w:pPr>
              <w:pStyle w:val="TAL"/>
              <w:rPr>
                <w:sz w:val="20"/>
              </w:rPr>
            </w:pPr>
            <w:r>
              <w:rPr>
                <w:sz w:val="20"/>
              </w:rPr>
              <w:t>China Mobile</w:t>
            </w:r>
          </w:p>
        </w:tc>
        <w:tc>
          <w:tcPr>
            <w:tcW w:w="1062" w:type="dxa"/>
            <w:tcBorders>
              <w:top w:val="nil"/>
              <w:left w:val="single" w:sz="12" w:space="0" w:color="auto"/>
              <w:bottom w:val="nil"/>
              <w:right w:val="single" w:sz="12" w:space="0" w:color="auto"/>
            </w:tcBorders>
            <w:shd w:val="clear" w:color="auto" w:fill="auto"/>
          </w:tcPr>
          <w:p w14:paraId="5576508C" w14:textId="651F83AF" w:rsidR="00357260" w:rsidRDefault="00954207" w:rsidP="00357260">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36FCE0CE" w14:textId="77777777" w:rsidR="00357260" w:rsidRPr="001F2504" w:rsidRDefault="00357260" w:rsidP="00357260">
            <w:pPr>
              <w:pStyle w:val="C1Normal"/>
            </w:pPr>
          </w:p>
        </w:tc>
      </w:tr>
      <w:tr w:rsidR="00D70028" w:rsidRPr="002F2600" w14:paraId="55434B2B" w14:textId="77777777" w:rsidTr="00344844">
        <w:tc>
          <w:tcPr>
            <w:tcW w:w="975" w:type="dxa"/>
            <w:tcBorders>
              <w:top w:val="nil"/>
              <w:left w:val="single" w:sz="12" w:space="0" w:color="auto"/>
              <w:bottom w:val="nil"/>
              <w:right w:val="single" w:sz="12" w:space="0" w:color="auto"/>
            </w:tcBorders>
          </w:tcPr>
          <w:p w14:paraId="4A53C25C" w14:textId="77777777" w:rsidR="00D70028" w:rsidRDefault="00D70028" w:rsidP="002B452B">
            <w:pPr>
              <w:pStyle w:val="TAL"/>
              <w:rPr>
                <w:sz w:val="20"/>
              </w:rPr>
            </w:pPr>
          </w:p>
        </w:tc>
        <w:tc>
          <w:tcPr>
            <w:tcW w:w="2635" w:type="dxa"/>
            <w:tcBorders>
              <w:top w:val="nil"/>
              <w:left w:val="single" w:sz="12" w:space="0" w:color="auto"/>
              <w:bottom w:val="nil"/>
              <w:right w:val="single" w:sz="12" w:space="0" w:color="auto"/>
            </w:tcBorders>
          </w:tcPr>
          <w:p w14:paraId="0A541459" w14:textId="77777777" w:rsidR="00D70028" w:rsidRDefault="00D70028" w:rsidP="002B452B">
            <w:pPr>
              <w:pStyle w:val="TAL"/>
              <w:rPr>
                <w:sz w:val="20"/>
              </w:rPr>
            </w:pPr>
          </w:p>
        </w:tc>
        <w:tc>
          <w:tcPr>
            <w:tcW w:w="746" w:type="dxa"/>
            <w:tcBorders>
              <w:top w:val="nil"/>
              <w:left w:val="single" w:sz="12" w:space="0" w:color="auto"/>
              <w:bottom w:val="nil"/>
              <w:right w:val="single" w:sz="12" w:space="0" w:color="auto"/>
            </w:tcBorders>
            <w:shd w:val="clear" w:color="auto" w:fill="DEE7AB"/>
          </w:tcPr>
          <w:p w14:paraId="569D5467" w14:textId="11A79926" w:rsidR="00D70028" w:rsidRDefault="00D70028" w:rsidP="002B452B">
            <w:pPr>
              <w:pStyle w:val="FP"/>
              <w:suppressLineNumbers/>
              <w:suppressAutoHyphens/>
              <w:spacing w:before="60" w:after="60"/>
              <w:jc w:val="center"/>
            </w:pPr>
            <w:r>
              <w:t>6487</w:t>
            </w:r>
          </w:p>
        </w:tc>
        <w:tc>
          <w:tcPr>
            <w:tcW w:w="3251" w:type="dxa"/>
            <w:tcBorders>
              <w:top w:val="nil"/>
              <w:left w:val="single" w:sz="12" w:space="0" w:color="auto"/>
              <w:bottom w:val="nil"/>
              <w:right w:val="single" w:sz="12" w:space="0" w:color="auto"/>
            </w:tcBorders>
            <w:shd w:val="clear" w:color="auto" w:fill="DEE7AB"/>
          </w:tcPr>
          <w:p w14:paraId="6CBBC47D" w14:textId="5A34864A" w:rsidR="00D70028" w:rsidRDefault="00D70028" w:rsidP="002B452B">
            <w:pPr>
              <w:pStyle w:val="TAL"/>
              <w:rPr>
                <w:sz w:val="20"/>
              </w:rPr>
            </w:pPr>
            <w:r>
              <w:rPr>
                <w:sz w:val="20"/>
              </w:rPr>
              <w:t xml:space="preserve">LS out Rel-19 LS on </w:t>
            </w:r>
            <w:r w:rsidR="001119AF">
              <w:rPr>
                <w:sz w:val="20"/>
              </w:rPr>
              <w:t xml:space="preserve">handling of </w:t>
            </w:r>
            <w:proofErr w:type="spellStart"/>
            <w:r w:rsidR="001119AF">
              <w:rPr>
                <w:sz w:val="20"/>
              </w:rPr>
              <w:t>Nsmf</w:t>
            </w:r>
            <w:proofErr w:type="spellEnd"/>
            <w:r w:rsidR="001119AF">
              <w:rPr>
                <w:sz w:val="20"/>
              </w:rPr>
              <w:t xml:space="preserve"> events targeting </w:t>
            </w:r>
            <w:proofErr w:type="spellStart"/>
            <w:r w:rsidR="001119AF">
              <w:rPr>
                <w:sz w:val="20"/>
              </w:rPr>
              <w:t>anyUe</w:t>
            </w:r>
            <w:proofErr w:type="spellEnd"/>
            <w:r w:rsidR="001119AF">
              <w:rPr>
                <w:sz w:val="20"/>
              </w:rPr>
              <w:t>. for I-SMF.</w:t>
            </w:r>
          </w:p>
        </w:tc>
        <w:tc>
          <w:tcPr>
            <w:tcW w:w="1401" w:type="dxa"/>
            <w:tcBorders>
              <w:top w:val="nil"/>
              <w:left w:val="single" w:sz="12" w:space="0" w:color="auto"/>
              <w:bottom w:val="nil"/>
              <w:right w:val="single" w:sz="12" w:space="0" w:color="auto"/>
            </w:tcBorders>
            <w:shd w:val="clear" w:color="auto" w:fill="DEE7AB"/>
          </w:tcPr>
          <w:p w14:paraId="7A6DDDC7" w14:textId="71A8DDD0" w:rsidR="00D70028" w:rsidRDefault="001B6E6F" w:rsidP="002B452B">
            <w:pPr>
              <w:pStyle w:val="TAL"/>
              <w:rPr>
                <w:sz w:val="20"/>
              </w:rPr>
            </w:pPr>
            <w:r>
              <w:rPr>
                <w:sz w:val="20"/>
              </w:rPr>
              <w:t>Nokia</w:t>
            </w:r>
          </w:p>
        </w:tc>
        <w:tc>
          <w:tcPr>
            <w:tcW w:w="1062" w:type="dxa"/>
            <w:tcBorders>
              <w:top w:val="nil"/>
              <w:left w:val="single" w:sz="12" w:space="0" w:color="auto"/>
              <w:bottom w:val="nil"/>
              <w:right w:val="single" w:sz="12" w:space="0" w:color="auto"/>
            </w:tcBorders>
          </w:tcPr>
          <w:p w14:paraId="63E20A8F" w14:textId="3A3A0F38" w:rsidR="00D70028" w:rsidRPr="008F37F9" w:rsidRDefault="00C2564B" w:rsidP="002B452B">
            <w:pPr>
              <w:pStyle w:val="TAL"/>
              <w:rPr>
                <w:sz w:val="20"/>
              </w:rPr>
            </w:pPr>
            <w:bookmarkStart w:id="4" w:name="_GoBack"/>
            <w:r>
              <w:rPr>
                <w:sz w:val="20"/>
              </w:rPr>
              <w:t>Pre-Agreed</w:t>
            </w:r>
            <w:bookmarkEnd w:id="4"/>
          </w:p>
        </w:tc>
        <w:tc>
          <w:tcPr>
            <w:tcW w:w="4619" w:type="dxa"/>
            <w:tcBorders>
              <w:top w:val="nil"/>
              <w:left w:val="single" w:sz="12" w:space="0" w:color="auto"/>
              <w:bottom w:val="nil"/>
              <w:right w:val="single" w:sz="12" w:space="0" w:color="auto"/>
            </w:tcBorders>
          </w:tcPr>
          <w:p w14:paraId="2CEC6DC4" w14:textId="77777777" w:rsidR="00D70028" w:rsidRDefault="00A22F72" w:rsidP="002B452B">
            <w:pPr>
              <w:pStyle w:val="C1Normal"/>
            </w:pPr>
            <w:r>
              <w:t>To SA2</w:t>
            </w:r>
          </w:p>
          <w:p w14:paraId="16380573" w14:textId="77777777" w:rsidR="00C2564B" w:rsidRDefault="00C2564B" w:rsidP="002B452B">
            <w:pPr>
              <w:pStyle w:val="C1Normal"/>
            </w:pPr>
            <w:r>
              <w:t>Apostolos (Nokia): Draft version shared.</w:t>
            </w:r>
          </w:p>
          <w:p w14:paraId="64F9FA6A" w14:textId="77777777" w:rsidR="00C2564B" w:rsidRDefault="00C2564B" w:rsidP="002B452B">
            <w:pPr>
              <w:pStyle w:val="C1Normal"/>
            </w:pPr>
            <w:r>
              <w:t>Chi (Huawei): Fine with draft.</w:t>
            </w:r>
          </w:p>
          <w:p w14:paraId="39BCF78E" w14:textId="77777777" w:rsidR="00C2564B" w:rsidRDefault="00C2564B" w:rsidP="002B452B">
            <w:pPr>
              <w:pStyle w:val="C1Normal"/>
            </w:pPr>
            <w:r>
              <w:t>Maria (Ericsson): Fine with draft.</w:t>
            </w:r>
          </w:p>
          <w:p w14:paraId="10407E02" w14:textId="77777777" w:rsidR="00C2564B" w:rsidRDefault="00C2564B" w:rsidP="002B452B">
            <w:pPr>
              <w:pStyle w:val="C1Normal"/>
            </w:pPr>
          </w:p>
          <w:p w14:paraId="71BC061C" w14:textId="5DAA0AA2" w:rsidR="00C2564B" w:rsidRPr="001F2504" w:rsidRDefault="00C2564B" w:rsidP="00C2564B">
            <w:pPr>
              <w:pStyle w:val="C4Agreement"/>
            </w:pPr>
            <w:r>
              <w:t>Draft version is pre-agreed</w:t>
            </w:r>
          </w:p>
        </w:tc>
      </w:tr>
      <w:tr w:rsidR="00B55866" w:rsidRPr="002F2600" w14:paraId="15DF010B" w14:textId="77777777" w:rsidTr="00344844">
        <w:tc>
          <w:tcPr>
            <w:tcW w:w="975" w:type="dxa"/>
            <w:tcBorders>
              <w:top w:val="nil"/>
              <w:left w:val="single" w:sz="12" w:space="0" w:color="auto"/>
              <w:right w:val="single" w:sz="12" w:space="0" w:color="auto"/>
            </w:tcBorders>
          </w:tcPr>
          <w:p w14:paraId="61D1F5DE" w14:textId="77777777" w:rsidR="00B55866" w:rsidRDefault="00B55866" w:rsidP="002B452B">
            <w:pPr>
              <w:pStyle w:val="TAL"/>
              <w:rPr>
                <w:sz w:val="20"/>
              </w:rPr>
            </w:pPr>
          </w:p>
        </w:tc>
        <w:tc>
          <w:tcPr>
            <w:tcW w:w="2635" w:type="dxa"/>
            <w:tcBorders>
              <w:top w:val="nil"/>
              <w:left w:val="single" w:sz="12" w:space="0" w:color="auto"/>
              <w:right w:val="single" w:sz="12" w:space="0" w:color="auto"/>
            </w:tcBorders>
          </w:tcPr>
          <w:p w14:paraId="4ED22CD3" w14:textId="77777777" w:rsidR="00B55866" w:rsidRDefault="00B55866"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00E790F" w14:textId="2737B98C" w:rsidR="00B55866" w:rsidRDefault="00B55866" w:rsidP="002B452B">
            <w:pPr>
              <w:pStyle w:val="FP"/>
              <w:suppressLineNumbers/>
              <w:suppressAutoHyphens/>
              <w:spacing w:before="60" w:after="60"/>
              <w:jc w:val="center"/>
            </w:pPr>
            <w:r>
              <w:t>6507</w:t>
            </w:r>
          </w:p>
        </w:tc>
        <w:tc>
          <w:tcPr>
            <w:tcW w:w="3251" w:type="dxa"/>
            <w:tcBorders>
              <w:top w:val="nil"/>
              <w:left w:val="single" w:sz="12" w:space="0" w:color="auto"/>
              <w:bottom w:val="single" w:sz="4" w:space="0" w:color="auto"/>
              <w:right w:val="single" w:sz="12" w:space="0" w:color="auto"/>
            </w:tcBorders>
            <w:shd w:val="clear" w:color="auto" w:fill="DEE7AB"/>
          </w:tcPr>
          <w:p w14:paraId="76472F8E" w14:textId="0862BF1D" w:rsidR="00B55866" w:rsidRDefault="001C1E86" w:rsidP="002B452B">
            <w:pPr>
              <w:pStyle w:val="TAL"/>
              <w:rPr>
                <w:sz w:val="20"/>
              </w:rPr>
            </w:pPr>
            <w:r>
              <w:rPr>
                <w:sz w:val="20"/>
              </w:rPr>
              <w:t xml:space="preserve">LS out Questions on </w:t>
            </w:r>
            <w:r w:rsidR="00A22F72">
              <w:rPr>
                <w:sz w:val="20"/>
              </w:rPr>
              <w:t xml:space="preserve">the </w:t>
            </w:r>
            <w:proofErr w:type="spellStart"/>
            <w:r>
              <w:rPr>
                <w:sz w:val="20"/>
              </w:rPr>
              <w:t>Reserve_Network_Resource</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DEE7AB"/>
          </w:tcPr>
          <w:p w14:paraId="23F84536" w14:textId="5772A2C3" w:rsidR="00B55866" w:rsidRDefault="001C1E86" w:rsidP="002B452B">
            <w:pPr>
              <w:pStyle w:val="TAL"/>
              <w:rPr>
                <w:sz w:val="20"/>
              </w:rPr>
            </w:pPr>
            <w:r>
              <w:rPr>
                <w:sz w:val="20"/>
              </w:rPr>
              <w:t>Huawei</w:t>
            </w:r>
          </w:p>
        </w:tc>
        <w:tc>
          <w:tcPr>
            <w:tcW w:w="1062" w:type="dxa"/>
            <w:tcBorders>
              <w:top w:val="nil"/>
              <w:left w:val="single" w:sz="12" w:space="0" w:color="auto"/>
              <w:right w:val="single" w:sz="12" w:space="0" w:color="auto"/>
            </w:tcBorders>
          </w:tcPr>
          <w:p w14:paraId="0683EE61" w14:textId="294CBC73" w:rsidR="00B55866" w:rsidRPr="008F37F9" w:rsidRDefault="00344844" w:rsidP="002B452B">
            <w:pPr>
              <w:pStyle w:val="TAL"/>
              <w:rPr>
                <w:sz w:val="20"/>
              </w:rPr>
            </w:pPr>
            <w:r>
              <w:rPr>
                <w:sz w:val="20"/>
              </w:rPr>
              <w:t>Pre-Agreed</w:t>
            </w:r>
          </w:p>
        </w:tc>
        <w:tc>
          <w:tcPr>
            <w:tcW w:w="4619" w:type="dxa"/>
            <w:tcBorders>
              <w:top w:val="nil"/>
              <w:left w:val="single" w:sz="12" w:space="0" w:color="auto"/>
              <w:right w:val="single" w:sz="12" w:space="0" w:color="auto"/>
            </w:tcBorders>
          </w:tcPr>
          <w:p w14:paraId="34DF14EE" w14:textId="77777777" w:rsidR="00B55866" w:rsidRDefault="00A22F72" w:rsidP="002B452B">
            <w:pPr>
              <w:pStyle w:val="C1Normal"/>
            </w:pPr>
            <w:r>
              <w:t>To SA6</w:t>
            </w:r>
          </w:p>
          <w:p w14:paraId="27E84D92" w14:textId="77777777" w:rsidR="00C2564B" w:rsidRDefault="00C2564B" w:rsidP="002B452B">
            <w:pPr>
              <w:pStyle w:val="C1Normal"/>
            </w:pPr>
            <w:r>
              <w:t>Abdessamad (Huawei): Draft version shared.</w:t>
            </w:r>
          </w:p>
          <w:p w14:paraId="398901B3" w14:textId="77777777" w:rsidR="00C2564B" w:rsidRDefault="00C2564B" w:rsidP="002B452B">
            <w:pPr>
              <w:pStyle w:val="C1Normal"/>
            </w:pPr>
            <w:r>
              <w:t>Igor (Ericsson): Draft version fine</w:t>
            </w:r>
          </w:p>
          <w:p w14:paraId="7A63933F" w14:textId="77777777" w:rsidR="00344844" w:rsidRDefault="00344844" w:rsidP="002B452B">
            <w:pPr>
              <w:pStyle w:val="C1Normal"/>
            </w:pPr>
          </w:p>
          <w:p w14:paraId="0E5CB6D7" w14:textId="0F2E0EB4" w:rsidR="00344844" w:rsidRPr="001F2504" w:rsidRDefault="00344844" w:rsidP="00344844">
            <w:pPr>
              <w:pStyle w:val="C4Agreement"/>
            </w:pPr>
            <w:r>
              <w:t>Draft version is pre-agreed</w:t>
            </w:r>
          </w:p>
        </w:tc>
      </w:tr>
      <w:tr w:rsidR="002B452B"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2B452B" w:rsidRPr="00BC125C" w:rsidRDefault="002B452B" w:rsidP="002B452B">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2B452B" w:rsidRPr="00BC125C" w:rsidRDefault="002B452B" w:rsidP="002B452B">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2B452B" w:rsidRPr="00C56D54" w:rsidRDefault="002B452B" w:rsidP="002B452B">
            <w:pPr>
              <w:pStyle w:val="TAL"/>
              <w:rPr>
                <w:i/>
                <w:sz w:val="20"/>
              </w:rPr>
            </w:pPr>
            <w:r w:rsidRPr="006A12FF">
              <w:rPr>
                <w:rFonts w:eastAsia="Batang"/>
                <w:color w:val="FF0000"/>
                <w:szCs w:val="18"/>
              </w:rPr>
              <w:t>For contributions to this agenda item, please contact the Chair in advance of the meeting.</w:t>
            </w:r>
          </w:p>
        </w:tc>
      </w:tr>
      <w:tr w:rsidR="002B452B" w:rsidRPr="002F2600" w14:paraId="60524E14" w14:textId="77777777" w:rsidTr="00AE49F7">
        <w:tc>
          <w:tcPr>
            <w:tcW w:w="975" w:type="dxa"/>
            <w:tcBorders>
              <w:left w:val="single" w:sz="12" w:space="0" w:color="auto"/>
              <w:right w:val="single" w:sz="12" w:space="0" w:color="auto"/>
            </w:tcBorders>
          </w:tcPr>
          <w:p w14:paraId="79306675" w14:textId="77777777" w:rsidR="002B452B" w:rsidRPr="00BC125C" w:rsidRDefault="002B452B" w:rsidP="002B452B">
            <w:pPr>
              <w:pStyle w:val="TAL"/>
              <w:rPr>
                <w:b/>
                <w:bCs/>
                <w:sz w:val="20"/>
              </w:rPr>
            </w:pPr>
          </w:p>
        </w:tc>
        <w:tc>
          <w:tcPr>
            <w:tcW w:w="2635" w:type="dxa"/>
            <w:tcBorders>
              <w:left w:val="single" w:sz="12" w:space="0" w:color="auto"/>
              <w:right w:val="single" w:sz="12" w:space="0" w:color="auto"/>
            </w:tcBorders>
          </w:tcPr>
          <w:p w14:paraId="50D7A252" w14:textId="77777777" w:rsidR="002B452B" w:rsidRDefault="002B452B" w:rsidP="002B452B">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1119F1D0"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2B5E6B97" w14:textId="77777777" w:rsidR="002B452B" w:rsidRPr="006A12FF" w:rsidRDefault="002B452B" w:rsidP="002B452B">
            <w:pPr>
              <w:pStyle w:val="TAL"/>
              <w:rPr>
                <w:rFonts w:eastAsia="Batang"/>
                <w:color w:val="FF0000"/>
                <w:szCs w:val="18"/>
              </w:rPr>
            </w:pPr>
          </w:p>
        </w:tc>
      </w:tr>
      <w:tr w:rsidR="002B452B"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2B452B" w:rsidRPr="00BC125C" w:rsidRDefault="002B452B" w:rsidP="002B452B">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2B452B" w:rsidRPr="00BC125C" w:rsidRDefault="002B452B" w:rsidP="002B452B">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2B452B" w:rsidRPr="00D41BC3" w:rsidRDefault="002B452B" w:rsidP="002B452B">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2B452B" w:rsidRDefault="002B452B" w:rsidP="002B452B">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2B452B" w:rsidRPr="00932A02"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2B452B" w:rsidRPr="00D05B8A"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2B452B" w:rsidRPr="00932A02"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2B452B" w:rsidRPr="00FB29C6" w:rsidRDefault="002B452B" w:rsidP="002B452B">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2B452B" w:rsidRPr="002F2600" w14:paraId="1B936698" w14:textId="77777777" w:rsidTr="00AE49F7">
        <w:tc>
          <w:tcPr>
            <w:tcW w:w="975" w:type="dxa"/>
            <w:tcBorders>
              <w:left w:val="single" w:sz="12" w:space="0" w:color="auto"/>
              <w:right w:val="single" w:sz="12" w:space="0" w:color="auto"/>
            </w:tcBorders>
          </w:tcPr>
          <w:p w14:paraId="24DF0BA4" w14:textId="45D1EAEA" w:rsidR="002B452B" w:rsidRDefault="002B452B" w:rsidP="002B452B">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2B452B" w:rsidRDefault="002B452B" w:rsidP="002B452B">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437AD656"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A7D7F8F" w14:textId="77777777" w:rsidR="002B452B" w:rsidRPr="006A12FF" w:rsidRDefault="002B452B" w:rsidP="002B452B">
            <w:pPr>
              <w:pStyle w:val="TAL"/>
              <w:rPr>
                <w:rFonts w:eastAsia="Batang"/>
                <w:color w:val="FF0000"/>
                <w:szCs w:val="18"/>
              </w:rPr>
            </w:pPr>
          </w:p>
        </w:tc>
      </w:tr>
      <w:tr w:rsidR="002B452B" w:rsidRPr="002F2600" w14:paraId="0C6BFBC5" w14:textId="77777777" w:rsidTr="00AE49F7">
        <w:tc>
          <w:tcPr>
            <w:tcW w:w="975" w:type="dxa"/>
            <w:tcBorders>
              <w:left w:val="single" w:sz="12" w:space="0" w:color="auto"/>
              <w:right w:val="single" w:sz="12" w:space="0" w:color="auto"/>
            </w:tcBorders>
          </w:tcPr>
          <w:p w14:paraId="43DB06F4" w14:textId="5F24E7AB" w:rsidR="002B452B" w:rsidRDefault="002B452B" w:rsidP="002B452B">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2B452B" w:rsidRDefault="002B452B" w:rsidP="002B452B">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50BBE764"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3A8C3CA" w14:textId="77777777" w:rsidR="002B452B" w:rsidRPr="006A12FF" w:rsidRDefault="002B452B" w:rsidP="002B452B">
            <w:pPr>
              <w:pStyle w:val="TAL"/>
              <w:rPr>
                <w:rFonts w:eastAsia="Batang"/>
                <w:color w:val="FF0000"/>
                <w:szCs w:val="18"/>
              </w:rPr>
            </w:pPr>
          </w:p>
        </w:tc>
      </w:tr>
      <w:tr w:rsidR="002B452B" w:rsidRPr="002F2600" w14:paraId="52E60EA6" w14:textId="77777777" w:rsidTr="00AE49F7">
        <w:tc>
          <w:tcPr>
            <w:tcW w:w="975" w:type="dxa"/>
            <w:tcBorders>
              <w:left w:val="single" w:sz="12" w:space="0" w:color="auto"/>
              <w:right w:val="single" w:sz="12" w:space="0" w:color="auto"/>
            </w:tcBorders>
          </w:tcPr>
          <w:p w14:paraId="0D82C198" w14:textId="7963E603" w:rsidR="002B452B" w:rsidRDefault="002B452B" w:rsidP="002B452B">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2B452B" w:rsidRDefault="002B452B" w:rsidP="002B452B">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3E66FA83"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0FA548C9" w14:textId="77777777" w:rsidR="002B452B" w:rsidRPr="006A12FF" w:rsidRDefault="002B452B" w:rsidP="002B452B">
            <w:pPr>
              <w:pStyle w:val="TAL"/>
              <w:rPr>
                <w:rFonts w:eastAsia="Batang"/>
                <w:color w:val="FF0000"/>
                <w:szCs w:val="18"/>
              </w:rPr>
            </w:pPr>
          </w:p>
        </w:tc>
      </w:tr>
      <w:tr w:rsidR="002B452B" w:rsidRPr="002F2600" w14:paraId="30E6CF5C" w14:textId="77777777" w:rsidTr="00AE49F7">
        <w:tc>
          <w:tcPr>
            <w:tcW w:w="975" w:type="dxa"/>
            <w:tcBorders>
              <w:left w:val="single" w:sz="12" w:space="0" w:color="auto"/>
              <w:right w:val="single" w:sz="12" w:space="0" w:color="auto"/>
            </w:tcBorders>
          </w:tcPr>
          <w:p w14:paraId="2C3D7BD4" w14:textId="152E2FE5" w:rsidR="002B452B" w:rsidRDefault="002B452B" w:rsidP="002B452B">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2B452B" w:rsidRDefault="002B452B" w:rsidP="002B452B">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4EAE64FE"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13655126" w14:textId="77777777" w:rsidR="002B452B" w:rsidRPr="006A12FF" w:rsidRDefault="002B452B" w:rsidP="002B452B">
            <w:pPr>
              <w:pStyle w:val="TAL"/>
              <w:rPr>
                <w:rFonts w:eastAsia="Batang"/>
                <w:color w:val="FF0000"/>
                <w:szCs w:val="18"/>
              </w:rPr>
            </w:pPr>
          </w:p>
        </w:tc>
      </w:tr>
      <w:tr w:rsidR="002B452B" w:rsidRPr="002F2600" w14:paraId="77BDC267" w14:textId="77777777" w:rsidTr="00AE49F7">
        <w:tc>
          <w:tcPr>
            <w:tcW w:w="975" w:type="dxa"/>
            <w:tcBorders>
              <w:left w:val="single" w:sz="12" w:space="0" w:color="auto"/>
              <w:right w:val="single" w:sz="12" w:space="0" w:color="auto"/>
            </w:tcBorders>
          </w:tcPr>
          <w:p w14:paraId="53F59456" w14:textId="4166E5AE" w:rsidR="002B452B" w:rsidRDefault="002B452B" w:rsidP="002B452B">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2B452B" w:rsidRDefault="002B452B" w:rsidP="002B452B">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7BC86D5F"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318C155" w14:textId="77777777" w:rsidR="002B452B" w:rsidRPr="006A12FF" w:rsidRDefault="002B452B" w:rsidP="002B452B">
            <w:pPr>
              <w:pStyle w:val="TAL"/>
              <w:rPr>
                <w:rFonts w:eastAsia="Batang"/>
                <w:color w:val="FF0000"/>
                <w:szCs w:val="18"/>
              </w:rPr>
            </w:pPr>
          </w:p>
        </w:tc>
      </w:tr>
      <w:tr w:rsidR="002B452B" w:rsidRPr="002F2600" w14:paraId="78987B77" w14:textId="77777777" w:rsidTr="00AE49F7">
        <w:tc>
          <w:tcPr>
            <w:tcW w:w="975" w:type="dxa"/>
            <w:tcBorders>
              <w:left w:val="single" w:sz="12" w:space="0" w:color="auto"/>
              <w:right w:val="single" w:sz="12" w:space="0" w:color="auto"/>
            </w:tcBorders>
          </w:tcPr>
          <w:p w14:paraId="6023E22C" w14:textId="0DF6984E" w:rsidR="002B452B" w:rsidRDefault="002B452B" w:rsidP="002B452B">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2B452B" w:rsidRDefault="002B452B" w:rsidP="002B452B">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239C0644"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33A91507" w14:textId="77777777" w:rsidR="002B452B" w:rsidRPr="006A12FF" w:rsidRDefault="002B452B" w:rsidP="002B452B">
            <w:pPr>
              <w:pStyle w:val="TAL"/>
              <w:rPr>
                <w:rFonts w:eastAsia="Batang"/>
                <w:color w:val="FF0000"/>
                <w:szCs w:val="18"/>
              </w:rPr>
            </w:pPr>
          </w:p>
        </w:tc>
      </w:tr>
      <w:tr w:rsidR="002B452B"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2B452B" w:rsidRPr="008F37F9" w:rsidRDefault="002B452B" w:rsidP="002B452B">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2B452B" w:rsidRPr="008F37F9" w:rsidRDefault="002B452B" w:rsidP="002B452B">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2B452B" w:rsidRDefault="002B452B" w:rsidP="002B452B">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2B452B" w:rsidRPr="002F2600" w:rsidRDefault="002B452B" w:rsidP="002B452B">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2B452B"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2B452B" w:rsidRPr="00C97728" w:rsidRDefault="002B452B" w:rsidP="002B452B">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2B452B" w:rsidRPr="00C97728" w:rsidRDefault="002B452B" w:rsidP="002B452B">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2B452B" w:rsidRPr="008F37F9" w:rsidRDefault="002B452B" w:rsidP="002B452B">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2B452B" w:rsidRPr="00895F55" w:rsidRDefault="002B452B" w:rsidP="002B452B">
            <w:pPr>
              <w:pStyle w:val="TAL"/>
              <w:rPr>
                <w:sz w:val="20"/>
              </w:rPr>
            </w:pPr>
            <w:r w:rsidRPr="00895F55">
              <w:rPr>
                <w:sz w:val="20"/>
              </w:rPr>
              <w:t>Release 9 IMS/CS Work Items</w:t>
            </w:r>
          </w:p>
          <w:p w14:paraId="51B1E51A" w14:textId="77777777" w:rsidR="002B452B" w:rsidRPr="00895F55" w:rsidRDefault="002B452B" w:rsidP="002B452B">
            <w:pPr>
              <w:pStyle w:val="TAL"/>
              <w:rPr>
                <w:color w:val="0000FF"/>
                <w:sz w:val="20"/>
              </w:rPr>
            </w:pPr>
            <w:r w:rsidRPr="00895F55">
              <w:rPr>
                <w:color w:val="0000FF"/>
                <w:sz w:val="20"/>
              </w:rPr>
              <w:t>[IMS-CCR-IWIP]</w:t>
            </w:r>
          </w:p>
          <w:p w14:paraId="30AEFF59" w14:textId="77777777" w:rsidR="002B452B" w:rsidRPr="00895F55" w:rsidRDefault="002B452B" w:rsidP="002B452B">
            <w:pPr>
              <w:pStyle w:val="TAL"/>
              <w:rPr>
                <w:color w:val="0000FF"/>
                <w:sz w:val="20"/>
              </w:rPr>
            </w:pPr>
            <w:r w:rsidRPr="00895F55">
              <w:rPr>
                <w:color w:val="0000FF"/>
                <w:sz w:val="20"/>
              </w:rPr>
              <w:t>[IMS-CCR-IWCS]</w:t>
            </w:r>
          </w:p>
          <w:p w14:paraId="4486B832" w14:textId="77777777" w:rsidR="002B452B" w:rsidRPr="00895F55" w:rsidRDefault="002B452B" w:rsidP="002B452B">
            <w:pPr>
              <w:pStyle w:val="TAL"/>
              <w:rPr>
                <w:color w:val="0000FF"/>
                <w:sz w:val="20"/>
              </w:rPr>
            </w:pPr>
            <w:r w:rsidRPr="00895F55">
              <w:rPr>
                <w:color w:val="0000FF"/>
                <w:sz w:val="20"/>
              </w:rPr>
              <w:t>[FBI]</w:t>
            </w:r>
          </w:p>
          <w:p w14:paraId="7F553F36"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2B452B" w:rsidRPr="00895F55" w:rsidRDefault="002B452B" w:rsidP="002B452B">
            <w:pPr>
              <w:pStyle w:val="TAL"/>
              <w:rPr>
                <w:color w:val="0000FF"/>
                <w:sz w:val="20"/>
              </w:rPr>
            </w:pPr>
            <w:r w:rsidRPr="00895F55">
              <w:rPr>
                <w:color w:val="0000FF"/>
                <w:sz w:val="20"/>
              </w:rPr>
              <w:t>[CS-IBCF]</w:t>
            </w:r>
          </w:p>
          <w:p w14:paraId="1AB16CA8" w14:textId="77777777" w:rsidR="002B452B" w:rsidRPr="00895F55" w:rsidRDefault="002B452B" w:rsidP="002B452B">
            <w:pPr>
              <w:pStyle w:val="TAL"/>
              <w:rPr>
                <w:color w:val="0000FF"/>
                <w:sz w:val="20"/>
              </w:rPr>
            </w:pPr>
            <w:r w:rsidRPr="00895F55">
              <w:rPr>
                <w:color w:val="0000FF"/>
                <w:sz w:val="20"/>
              </w:rPr>
              <w:t>[IMS_IBCF]</w:t>
            </w:r>
          </w:p>
          <w:p w14:paraId="23A21850" w14:textId="77777777" w:rsidR="002B452B" w:rsidRPr="00895F55" w:rsidRDefault="002B452B" w:rsidP="002B452B">
            <w:pPr>
              <w:pStyle w:val="TAL"/>
              <w:rPr>
                <w:color w:val="0000FF"/>
                <w:sz w:val="20"/>
              </w:rPr>
            </w:pPr>
            <w:r w:rsidRPr="00895F55">
              <w:rPr>
                <w:color w:val="0000FF"/>
                <w:sz w:val="20"/>
              </w:rPr>
              <w:t>[II-NNI]</w:t>
            </w:r>
          </w:p>
          <w:p w14:paraId="1C8B8025"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2B452B" w:rsidRPr="00895F55" w:rsidRDefault="002B452B" w:rsidP="002B452B">
            <w:pPr>
              <w:pStyle w:val="TAL"/>
              <w:rPr>
                <w:color w:val="0000FF"/>
                <w:sz w:val="20"/>
              </w:rPr>
            </w:pPr>
            <w:r w:rsidRPr="00895F55">
              <w:rPr>
                <w:color w:val="0000FF"/>
                <w:sz w:val="20"/>
              </w:rPr>
              <w:t>[IMS_EMER_GPRS_EPS-SRVCC]</w:t>
            </w:r>
          </w:p>
          <w:p w14:paraId="0D11CECA" w14:textId="77777777" w:rsidR="002B452B" w:rsidRPr="00895F55" w:rsidRDefault="002B452B" w:rsidP="002B452B">
            <w:pPr>
              <w:pStyle w:val="TAL"/>
              <w:rPr>
                <w:color w:val="0000FF"/>
                <w:sz w:val="20"/>
              </w:rPr>
            </w:pPr>
            <w:r w:rsidRPr="00895F55">
              <w:rPr>
                <w:color w:val="0000FF"/>
                <w:sz w:val="20"/>
              </w:rPr>
              <w:t>[MEDIASEC_CORE]</w:t>
            </w:r>
          </w:p>
          <w:p w14:paraId="7F36C62A" w14:textId="77777777" w:rsidR="002B452B" w:rsidRPr="008F37F9" w:rsidRDefault="002B452B" w:rsidP="002B452B">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2B452B" w:rsidRPr="00FD42B2" w:rsidRDefault="002B452B" w:rsidP="002B452B">
            <w:pPr>
              <w:pStyle w:val="TAL"/>
              <w:rPr>
                <w:sz w:val="20"/>
              </w:rPr>
            </w:pPr>
          </w:p>
        </w:tc>
      </w:tr>
      <w:tr w:rsidR="002B452B"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2B452B" w:rsidRPr="008F37F9" w:rsidRDefault="002B452B" w:rsidP="002B452B">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2B452B" w:rsidRPr="00E43A1A" w:rsidRDefault="002B452B" w:rsidP="002B452B">
            <w:pPr>
              <w:pStyle w:val="TAL"/>
              <w:rPr>
                <w:sz w:val="20"/>
              </w:rPr>
            </w:pPr>
            <w:r w:rsidRPr="00E43A1A">
              <w:rPr>
                <w:sz w:val="20"/>
              </w:rPr>
              <w:t>Release 9 Packet Core Work Items</w:t>
            </w:r>
          </w:p>
          <w:p w14:paraId="1691EB79" w14:textId="77777777" w:rsidR="002B452B" w:rsidRPr="00E43A1A" w:rsidRDefault="002B452B" w:rsidP="002B452B">
            <w:pPr>
              <w:pStyle w:val="TAL"/>
              <w:rPr>
                <w:color w:val="0000FF"/>
                <w:sz w:val="20"/>
              </w:rPr>
            </w:pPr>
            <w:r w:rsidRPr="00E43A1A">
              <w:rPr>
                <w:color w:val="0000FF"/>
                <w:sz w:val="20"/>
              </w:rPr>
              <w:t>[MBMS]</w:t>
            </w:r>
          </w:p>
          <w:p w14:paraId="7703412B" w14:textId="77777777" w:rsidR="002B452B" w:rsidRPr="00E43A1A" w:rsidRDefault="002B452B" w:rsidP="002B452B">
            <w:pPr>
              <w:pStyle w:val="TAL"/>
              <w:rPr>
                <w:color w:val="0000FF"/>
                <w:sz w:val="20"/>
              </w:rPr>
            </w:pPr>
            <w:r w:rsidRPr="00E43A1A">
              <w:rPr>
                <w:color w:val="0000FF"/>
                <w:sz w:val="20"/>
              </w:rPr>
              <w:t>[SAES-St3-PCC]</w:t>
            </w:r>
          </w:p>
          <w:p w14:paraId="52E80203" w14:textId="77777777" w:rsidR="002B452B" w:rsidRPr="00E43A1A" w:rsidRDefault="002B452B" w:rsidP="002B452B">
            <w:pPr>
              <w:pStyle w:val="TAL"/>
              <w:rPr>
                <w:color w:val="0000FF"/>
                <w:sz w:val="20"/>
              </w:rPr>
            </w:pPr>
            <w:r w:rsidRPr="00E43A1A">
              <w:rPr>
                <w:color w:val="0000FF"/>
                <w:sz w:val="20"/>
              </w:rPr>
              <w:t>[MBMS_EPS]</w:t>
            </w:r>
          </w:p>
          <w:p w14:paraId="29A1FC71" w14:textId="77777777" w:rsidR="002B452B" w:rsidRPr="00E43A1A" w:rsidRDefault="002B452B" w:rsidP="002B452B">
            <w:pPr>
              <w:pStyle w:val="TAL"/>
              <w:rPr>
                <w:color w:val="0000FF"/>
                <w:sz w:val="20"/>
              </w:rPr>
            </w:pPr>
            <w:r w:rsidRPr="00E43A1A">
              <w:rPr>
                <w:color w:val="0000FF"/>
                <w:sz w:val="20"/>
              </w:rPr>
              <w:t>[IMS_EMER_GPRS_EPS]</w:t>
            </w:r>
          </w:p>
          <w:p w14:paraId="465E3C3D" w14:textId="77777777" w:rsidR="002B452B" w:rsidRPr="00E43A1A" w:rsidRDefault="002B452B" w:rsidP="002B452B">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2B452B" w:rsidRPr="008F37F9" w:rsidRDefault="002B452B" w:rsidP="002B452B">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2B452B" w:rsidRPr="00FD42B2" w:rsidRDefault="002B452B" w:rsidP="002B452B">
            <w:pPr>
              <w:pStyle w:val="TAL"/>
              <w:rPr>
                <w:sz w:val="20"/>
              </w:rPr>
            </w:pPr>
          </w:p>
        </w:tc>
      </w:tr>
      <w:tr w:rsidR="002B452B"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2B452B" w:rsidRPr="00C97728" w:rsidRDefault="002B452B" w:rsidP="002B452B">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2B452B" w:rsidRPr="00C97728" w:rsidRDefault="002B452B" w:rsidP="002B452B">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2B452B" w:rsidRPr="008F37F9" w:rsidRDefault="002B452B" w:rsidP="002B452B">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2B452B" w:rsidRPr="00450BD0" w:rsidRDefault="002B452B" w:rsidP="002B452B">
            <w:pPr>
              <w:pStyle w:val="TAL"/>
              <w:rPr>
                <w:sz w:val="20"/>
              </w:rPr>
            </w:pPr>
            <w:r w:rsidRPr="00450BD0">
              <w:rPr>
                <w:sz w:val="20"/>
              </w:rPr>
              <w:t>Release 10 IMS/CS Work Items</w:t>
            </w:r>
          </w:p>
          <w:p w14:paraId="1B675C3F" w14:textId="77777777" w:rsidR="002B452B" w:rsidRPr="00450BD0" w:rsidRDefault="002B452B" w:rsidP="002B452B">
            <w:pPr>
              <w:pStyle w:val="TAL"/>
              <w:rPr>
                <w:color w:val="0000FF"/>
                <w:sz w:val="20"/>
              </w:rPr>
            </w:pPr>
            <w:r w:rsidRPr="00450BD0">
              <w:rPr>
                <w:color w:val="0000FF"/>
                <w:sz w:val="20"/>
              </w:rPr>
              <w:t>[IMS-CCR-IWIP]</w:t>
            </w:r>
          </w:p>
          <w:p w14:paraId="674AA9E9" w14:textId="77777777" w:rsidR="002B452B" w:rsidRPr="00450BD0" w:rsidRDefault="002B452B" w:rsidP="002B452B">
            <w:pPr>
              <w:pStyle w:val="TAL"/>
              <w:rPr>
                <w:color w:val="0000FF"/>
                <w:sz w:val="20"/>
              </w:rPr>
            </w:pPr>
            <w:r w:rsidRPr="00450BD0">
              <w:rPr>
                <w:color w:val="0000FF"/>
                <w:sz w:val="20"/>
              </w:rPr>
              <w:t>[IMS-CCR-IWCS]</w:t>
            </w:r>
          </w:p>
          <w:p w14:paraId="3665455C" w14:textId="77777777" w:rsidR="002B452B" w:rsidRPr="00450BD0" w:rsidRDefault="002B452B" w:rsidP="002B452B">
            <w:pPr>
              <w:pStyle w:val="TAL"/>
              <w:rPr>
                <w:color w:val="0000FF"/>
                <w:sz w:val="20"/>
              </w:rPr>
            </w:pPr>
            <w:r w:rsidRPr="00450BD0">
              <w:rPr>
                <w:color w:val="0000FF"/>
                <w:sz w:val="20"/>
              </w:rPr>
              <w:t>[CPM-SMS]</w:t>
            </w:r>
          </w:p>
          <w:p w14:paraId="66229B9C" w14:textId="77777777" w:rsidR="002B452B" w:rsidRPr="00450BD0" w:rsidRDefault="002B452B" w:rsidP="002B452B">
            <w:pPr>
              <w:pStyle w:val="TAL"/>
              <w:rPr>
                <w:color w:val="0000FF"/>
                <w:sz w:val="20"/>
              </w:rPr>
            </w:pPr>
            <w:r w:rsidRPr="00450BD0">
              <w:rPr>
                <w:color w:val="0000FF"/>
                <w:sz w:val="20"/>
              </w:rPr>
              <w:t>[OMR]</w:t>
            </w:r>
          </w:p>
          <w:p w14:paraId="58B88A8F" w14:textId="77777777" w:rsidR="002B452B" w:rsidRPr="00450BD0" w:rsidRDefault="002B452B" w:rsidP="002B452B">
            <w:pPr>
              <w:pStyle w:val="TAL"/>
              <w:rPr>
                <w:color w:val="0000FF"/>
                <w:sz w:val="20"/>
              </w:rPr>
            </w:pPr>
            <w:r w:rsidRPr="00450BD0">
              <w:rPr>
                <w:color w:val="0000FF"/>
                <w:sz w:val="20"/>
              </w:rPr>
              <w:t>[II-NNI2]</w:t>
            </w:r>
          </w:p>
          <w:p w14:paraId="3AA87674" w14:textId="77777777" w:rsidR="002B452B" w:rsidRPr="00450BD0" w:rsidRDefault="002B452B" w:rsidP="002B452B">
            <w:pPr>
              <w:pStyle w:val="TAL"/>
              <w:rPr>
                <w:color w:val="0000FF"/>
                <w:sz w:val="20"/>
              </w:rPr>
            </w:pPr>
            <w:r w:rsidRPr="00450BD0">
              <w:rPr>
                <w:color w:val="0000FF"/>
                <w:sz w:val="20"/>
              </w:rPr>
              <w:t>[CCNL]</w:t>
            </w:r>
          </w:p>
          <w:p w14:paraId="6BD50632" w14:textId="77777777" w:rsidR="002B452B" w:rsidRPr="00450BD0" w:rsidRDefault="002B452B" w:rsidP="002B452B">
            <w:pPr>
              <w:pStyle w:val="TAL"/>
              <w:rPr>
                <w:color w:val="0000FF"/>
                <w:sz w:val="20"/>
              </w:rPr>
            </w:pPr>
            <w:r w:rsidRPr="00450BD0">
              <w:rPr>
                <w:color w:val="0000FF"/>
                <w:sz w:val="20"/>
              </w:rPr>
              <w:t>[ECSRA_LAA-CN] – IMS/CS</w:t>
            </w:r>
          </w:p>
          <w:p w14:paraId="665BA5FF" w14:textId="77777777" w:rsidR="002B452B" w:rsidRPr="000425BD" w:rsidRDefault="002B452B" w:rsidP="002B452B">
            <w:pPr>
              <w:pStyle w:val="TAL"/>
              <w:rPr>
                <w:color w:val="0000FF"/>
                <w:sz w:val="20"/>
                <w:lang w:val="es-ES"/>
              </w:rPr>
            </w:pPr>
            <w:r w:rsidRPr="000425BD">
              <w:rPr>
                <w:color w:val="0000FF"/>
                <w:sz w:val="20"/>
                <w:lang w:val="es-ES"/>
              </w:rPr>
              <w:t>[NNI_DV]</w:t>
            </w:r>
          </w:p>
          <w:p w14:paraId="64FC0EF6" w14:textId="77777777" w:rsidR="002B452B" w:rsidRPr="000425BD" w:rsidRDefault="002B452B" w:rsidP="002B452B">
            <w:pPr>
              <w:pStyle w:val="TAL"/>
              <w:rPr>
                <w:color w:val="0000FF"/>
                <w:sz w:val="20"/>
                <w:lang w:val="es-ES" w:eastAsia="zh-CN"/>
              </w:rPr>
            </w:pPr>
            <w:r w:rsidRPr="000425BD">
              <w:rPr>
                <w:color w:val="0000FF"/>
                <w:sz w:val="20"/>
                <w:lang w:val="es-ES" w:eastAsia="zh-CN"/>
              </w:rPr>
              <w:t>[CIIC_ES]</w:t>
            </w:r>
          </w:p>
          <w:p w14:paraId="34D6DFB7" w14:textId="77777777" w:rsidR="002B452B" w:rsidRPr="00E53F7E" w:rsidRDefault="002B452B" w:rsidP="002B452B">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2B452B" w:rsidRPr="00E53F7E" w:rsidRDefault="002B452B" w:rsidP="002B452B">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2B452B" w:rsidRPr="00E53F7E" w:rsidRDefault="002B452B" w:rsidP="002B452B">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2B452B" w:rsidRPr="00E53F7E" w:rsidRDefault="002B452B" w:rsidP="002B452B">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2B452B" w:rsidRPr="00E53F7E" w:rsidRDefault="002B452B" w:rsidP="002B452B">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2B452B" w:rsidRPr="00FD42B2" w:rsidRDefault="002B452B" w:rsidP="002B452B">
            <w:pPr>
              <w:pStyle w:val="TAL"/>
              <w:rPr>
                <w:sz w:val="20"/>
              </w:rPr>
            </w:pPr>
          </w:p>
        </w:tc>
      </w:tr>
      <w:tr w:rsidR="002B452B"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2B452B" w:rsidRPr="008F37F9" w:rsidRDefault="002B452B" w:rsidP="002B452B">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2B452B" w:rsidRPr="00450BD0" w:rsidRDefault="002B452B" w:rsidP="002B452B">
            <w:pPr>
              <w:pStyle w:val="TAL"/>
              <w:rPr>
                <w:sz w:val="20"/>
              </w:rPr>
            </w:pPr>
            <w:r w:rsidRPr="00450BD0">
              <w:rPr>
                <w:sz w:val="20"/>
              </w:rPr>
              <w:t>Release 10 Packet Core Work Items</w:t>
            </w:r>
          </w:p>
          <w:p w14:paraId="72F86341" w14:textId="77777777" w:rsidR="002B452B" w:rsidRPr="00450BD0" w:rsidRDefault="002B452B" w:rsidP="002B452B">
            <w:pPr>
              <w:pStyle w:val="TAL"/>
              <w:rPr>
                <w:color w:val="0000FF"/>
                <w:sz w:val="20"/>
              </w:rPr>
            </w:pPr>
            <w:r w:rsidRPr="00450BD0">
              <w:rPr>
                <w:color w:val="0000FF"/>
                <w:sz w:val="20"/>
              </w:rPr>
              <w:t>[SAES-St3-PCC]</w:t>
            </w:r>
          </w:p>
          <w:p w14:paraId="3E04A827" w14:textId="77777777" w:rsidR="002B452B" w:rsidRPr="00450BD0" w:rsidRDefault="002B452B" w:rsidP="002B452B">
            <w:pPr>
              <w:pStyle w:val="TAL"/>
              <w:rPr>
                <w:color w:val="0000FF"/>
                <w:sz w:val="20"/>
              </w:rPr>
            </w:pPr>
            <w:r w:rsidRPr="00450BD0">
              <w:rPr>
                <w:color w:val="0000FF"/>
                <w:sz w:val="20"/>
              </w:rPr>
              <w:t>[SAES-St3-intwk]</w:t>
            </w:r>
          </w:p>
          <w:p w14:paraId="53B3BD9A" w14:textId="77777777" w:rsidR="002B452B" w:rsidRPr="00450BD0" w:rsidRDefault="002B452B" w:rsidP="002B452B">
            <w:pPr>
              <w:pStyle w:val="TAL"/>
              <w:rPr>
                <w:color w:val="0000FF"/>
                <w:sz w:val="20"/>
              </w:rPr>
            </w:pPr>
            <w:r w:rsidRPr="00450BD0">
              <w:rPr>
                <w:color w:val="0000FF"/>
                <w:sz w:val="20"/>
              </w:rPr>
              <w:t>[MBMS_EPS]</w:t>
            </w:r>
          </w:p>
          <w:p w14:paraId="317DAA31" w14:textId="77777777" w:rsidR="002B452B" w:rsidRPr="00450BD0" w:rsidRDefault="002B452B" w:rsidP="002B452B">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2B452B" w:rsidRPr="00450BD0" w:rsidRDefault="002B452B" w:rsidP="002B452B">
            <w:pPr>
              <w:pStyle w:val="TAL"/>
              <w:rPr>
                <w:color w:val="0000FF"/>
                <w:sz w:val="20"/>
              </w:rPr>
            </w:pPr>
            <w:r w:rsidRPr="00450BD0">
              <w:rPr>
                <w:color w:val="0000FF"/>
                <w:sz w:val="20"/>
              </w:rPr>
              <w:t>[IFOM-CT]</w:t>
            </w:r>
          </w:p>
          <w:p w14:paraId="67F6775F" w14:textId="77777777" w:rsidR="002B452B" w:rsidRPr="00450BD0" w:rsidRDefault="002B452B" w:rsidP="002B452B">
            <w:pPr>
              <w:pStyle w:val="TAL"/>
              <w:rPr>
                <w:color w:val="0000FF"/>
                <w:sz w:val="20"/>
              </w:rPr>
            </w:pPr>
            <w:r w:rsidRPr="00450BD0">
              <w:rPr>
                <w:color w:val="0000FF"/>
                <w:sz w:val="20"/>
              </w:rPr>
              <w:t>[ECSRA_LAA-CN] – PCC</w:t>
            </w:r>
          </w:p>
          <w:p w14:paraId="754E5A0A" w14:textId="77777777" w:rsidR="002B452B" w:rsidRPr="00450BD0" w:rsidRDefault="002B452B" w:rsidP="002B452B">
            <w:pPr>
              <w:pStyle w:val="TAL"/>
              <w:rPr>
                <w:color w:val="0000FF"/>
                <w:sz w:val="20"/>
              </w:rPr>
            </w:pPr>
            <w:r w:rsidRPr="00450BD0">
              <w:rPr>
                <w:color w:val="0000FF"/>
                <w:sz w:val="20"/>
              </w:rPr>
              <w:t>[SMOG-St3]</w:t>
            </w:r>
          </w:p>
          <w:p w14:paraId="59E12C5D" w14:textId="77777777" w:rsidR="002B452B" w:rsidRPr="00450BD0" w:rsidRDefault="002B452B" w:rsidP="002B452B">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2B452B" w:rsidRPr="00450BD0" w:rsidRDefault="002B452B" w:rsidP="002B452B">
            <w:pPr>
              <w:pStyle w:val="TAL"/>
              <w:rPr>
                <w:color w:val="0000FF"/>
                <w:sz w:val="20"/>
              </w:rPr>
            </w:pPr>
            <w:r w:rsidRPr="00450BD0">
              <w:rPr>
                <w:color w:val="0000FF"/>
                <w:sz w:val="20"/>
              </w:rPr>
              <w:t>[PCRF-FR]</w:t>
            </w:r>
          </w:p>
          <w:p w14:paraId="140B39A0" w14:textId="77777777" w:rsidR="002B452B" w:rsidRPr="00450BD0" w:rsidRDefault="002B452B" w:rsidP="002B452B">
            <w:pPr>
              <w:pStyle w:val="TAL"/>
              <w:rPr>
                <w:color w:val="0000FF"/>
                <w:sz w:val="20"/>
              </w:rPr>
            </w:pPr>
            <w:r w:rsidRPr="00450BD0">
              <w:rPr>
                <w:color w:val="0000FF"/>
                <w:sz w:val="20"/>
              </w:rPr>
              <w:t>[MAPCON-St3]</w:t>
            </w:r>
          </w:p>
          <w:p w14:paraId="0DAE59C3" w14:textId="77777777" w:rsidR="002B452B" w:rsidRPr="00450BD0" w:rsidRDefault="002B452B" w:rsidP="002B452B">
            <w:pPr>
              <w:pStyle w:val="TAL"/>
              <w:rPr>
                <w:color w:val="0000FF"/>
                <w:sz w:val="20"/>
              </w:rPr>
            </w:pPr>
            <w:r w:rsidRPr="00450BD0">
              <w:rPr>
                <w:color w:val="0000FF"/>
                <w:sz w:val="20"/>
              </w:rPr>
              <w:t>[PEST-CT3]</w:t>
            </w:r>
          </w:p>
          <w:p w14:paraId="74B64EE0" w14:textId="77777777" w:rsidR="002B452B" w:rsidRPr="00450BD0" w:rsidRDefault="002B452B" w:rsidP="002B452B">
            <w:pPr>
              <w:pStyle w:val="TAL"/>
              <w:rPr>
                <w:color w:val="0000FF"/>
                <w:sz w:val="20"/>
              </w:rPr>
            </w:pPr>
            <w:r w:rsidRPr="00450BD0">
              <w:rPr>
                <w:color w:val="0000FF"/>
                <w:sz w:val="20"/>
              </w:rPr>
              <w:t>[NIMTC]</w:t>
            </w:r>
          </w:p>
          <w:p w14:paraId="10FCDAB1" w14:textId="77777777" w:rsidR="002B452B" w:rsidRPr="008F37F9" w:rsidRDefault="002B452B" w:rsidP="002B452B">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2B452B" w:rsidRPr="00FD42B2" w:rsidRDefault="002B452B" w:rsidP="002B452B">
            <w:pPr>
              <w:pStyle w:val="TAL"/>
              <w:rPr>
                <w:sz w:val="20"/>
              </w:rPr>
            </w:pPr>
          </w:p>
        </w:tc>
      </w:tr>
      <w:tr w:rsidR="002B452B"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2B452B" w:rsidRPr="00C97728" w:rsidRDefault="002B452B" w:rsidP="002B452B">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2B452B" w:rsidRPr="00C97728" w:rsidRDefault="002B452B" w:rsidP="002B452B">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2B452B" w:rsidRPr="008F37F9" w:rsidRDefault="002B452B" w:rsidP="002B452B">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2B452B" w:rsidRPr="005E0243" w:rsidRDefault="002B452B" w:rsidP="002B452B">
            <w:pPr>
              <w:pStyle w:val="TAL"/>
              <w:rPr>
                <w:sz w:val="20"/>
              </w:rPr>
            </w:pPr>
            <w:r w:rsidRPr="005E0243">
              <w:rPr>
                <w:sz w:val="20"/>
              </w:rPr>
              <w:t>Release 11 IMS/CS Work Items</w:t>
            </w:r>
          </w:p>
          <w:p w14:paraId="788C81BF" w14:textId="77777777" w:rsidR="002B452B" w:rsidRPr="005E0243" w:rsidRDefault="002B452B" w:rsidP="002B452B">
            <w:pPr>
              <w:pStyle w:val="TAL"/>
              <w:rPr>
                <w:color w:val="0000FF"/>
                <w:sz w:val="20"/>
              </w:rPr>
            </w:pPr>
            <w:r w:rsidRPr="005E0243">
              <w:rPr>
                <w:color w:val="0000FF"/>
                <w:sz w:val="20"/>
              </w:rPr>
              <w:t>[IMS-CCR-IWIP]</w:t>
            </w:r>
          </w:p>
          <w:p w14:paraId="415A7F96" w14:textId="77777777" w:rsidR="002B452B" w:rsidRPr="005E0243" w:rsidRDefault="002B452B" w:rsidP="002B452B">
            <w:pPr>
              <w:pStyle w:val="TAL"/>
              <w:rPr>
                <w:color w:val="0000FF"/>
                <w:sz w:val="20"/>
              </w:rPr>
            </w:pPr>
            <w:r w:rsidRPr="005E0243">
              <w:rPr>
                <w:color w:val="0000FF"/>
                <w:sz w:val="20"/>
              </w:rPr>
              <w:t>[IMS-CCR-IWCS]</w:t>
            </w:r>
          </w:p>
          <w:p w14:paraId="47DD796E" w14:textId="77777777" w:rsidR="002B452B" w:rsidRPr="005E0243" w:rsidRDefault="002B452B" w:rsidP="002B452B">
            <w:pPr>
              <w:pStyle w:val="TAL"/>
              <w:rPr>
                <w:color w:val="0000FF"/>
                <w:sz w:val="20"/>
              </w:rPr>
            </w:pPr>
            <w:r w:rsidRPr="005E0243">
              <w:rPr>
                <w:color w:val="0000FF"/>
                <w:sz w:val="20"/>
              </w:rPr>
              <w:t>[OMR]</w:t>
            </w:r>
          </w:p>
          <w:p w14:paraId="168845EF" w14:textId="77777777" w:rsidR="002B452B" w:rsidRPr="005E0243" w:rsidRDefault="002B452B" w:rsidP="002B452B">
            <w:pPr>
              <w:pStyle w:val="TAL"/>
              <w:rPr>
                <w:color w:val="0000FF"/>
                <w:sz w:val="20"/>
              </w:rPr>
            </w:pPr>
            <w:r w:rsidRPr="005E0243">
              <w:rPr>
                <w:color w:val="0000FF"/>
                <w:sz w:val="20"/>
              </w:rPr>
              <w:t>[NNI_DV]</w:t>
            </w:r>
          </w:p>
          <w:p w14:paraId="04EF948E" w14:textId="77777777" w:rsidR="002B452B" w:rsidRPr="005E0243" w:rsidRDefault="002B452B" w:rsidP="002B452B">
            <w:pPr>
              <w:pStyle w:val="TAL"/>
              <w:rPr>
                <w:color w:val="0000FF"/>
                <w:sz w:val="20"/>
              </w:rPr>
            </w:pPr>
            <w:r w:rsidRPr="005E0243">
              <w:rPr>
                <w:color w:val="0000FF"/>
                <w:sz w:val="20"/>
              </w:rPr>
              <w:t>[USSI]</w:t>
            </w:r>
          </w:p>
          <w:p w14:paraId="7622BDEF"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2B452B" w:rsidRPr="005E0243" w:rsidRDefault="002B452B" w:rsidP="002B452B">
            <w:pPr>
              <w:pStyle w:val="TAL"/>
              <w:rPr>
                <w:color w:val="0000FF"/>
                <w:sz w:val="20"/>
              </w:rPr>
            </w:pPr>
            <w:r w:rsidRPr="005E0243">
              <w:rPr>
                <w:color w:val="0000FF"/>
                <w:sz w:val="20"/>
              </w:rPr>
              <w:t>[NNI_OI]</w:t>
            </w:r>
          </w:p>
          <w:p w14:paraId="24FB2C27" w14:textId="77777777" w:rsidR="002B452B" w:rsidRPr="005E0243" w:rsidRDefault="002B452B" w:rsidP="002B452B">
            <w:pPr>
              <w:pStyle w:val="TAL"/>
              <w:rPr>
                <w:color w:val="0000FF"/>
                <w:sz w:val="20"/>
              </w:rPr>
            </w:pPr>
            <w:r w:rsidRPr="005E0243">
              <w:rPr>
                <w:color w:val="0000FF"/>
                <w:sz w:val="20"/>
              </w:rPr>
              <w:t>[IMSProtoc5]</w:t>
            </w:r>
          </w:p>
          <w:p w14:paraId="52D9A3BE"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2B452B" w:rsidRPr="005E0243" w:rsidRDefault="002B452B" w:rsidP="002B452B">
            <w:pPr>
              <w:pStyle w:val="TAL"/>
              <w:rPr>
                <w:color w:val="0000FF"/>
                <w:sz w:val="20"/>
              </w:rPr>
            </w:pPr>
            <w:r w:rsidRPr="005E0243">
              <w:rPr>
                <w:color w:val="0000FF"/>
                <w:sz w:val="20"/>
              </w:rPr>
              <w:t>[ACR_CS-CN]</w:t>
            </w:r>
          </w:p>
          <w:p w14:paraId="7204FB6C" w14:textId="77777777" w:rsidR="002B452B" w:rsidRPr="005E0243" w:rsidRDefault="002B452B" w:rsidP="002B452B">
            <w:pPr>
              <w:pStyle w:val="TAL"/>
              <w:rPr>
                <w:color w:val="0000FF"/>
                <w:sz w:val="20"/>
              </w:rPr>
            </w:pPr>
            <w:r w:rsidRPr="005E0243">
              <w:rPr>
                <w:color w:val="0000FF"/>
                <w:sz w:val="20"/>
              </w:rPr>
              <w:t>[IPXS]</w:t>
            </w:r>
          </w:p>
          <w:p w14:paraId="442E45DD"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2B452B" w:rsidRPr="005E0243" w:rsidRDefault="002B452B" w:rsidP="002B452B">
            <w:pPr>
              <w:pStyle w:val="TAL"/>
              <w:rPr>
                <w:color w:val="0000FF"/>
                <w:sz w:val="20"/>
              </w:rPr>
            </w:pPr>
            <w:r w:rsidRPr="005E0243">
              <w:rPr>
                <w:color w:val="0000FF"/>
                <w:sz w:val="20"/>
              </w:rPr>
              <w:t>[RAVEL-CT]</w:t>
            </w:r>
          </w:p>
          <w:p w14:paraId="7FD6CDB6" w14:textId="77777777" w:rsidR="002B452B" w:rsidRPr="005E0243" w:rsidRDefault="002B452B" w:rsidP="002B452B">
            <w:pPr>
              <w:pStyle w:val="TAL"/>
              <w:rPr>
                <w:color w:val="0000FF"/>
                <w:sz w:val="20"/>
              </w:rPr>
            </w:pPr>
            <w:r w:rsidRPr="005E0243">
              <w:rPr>
                <w:color w:val="0000FF"/>
                <w:sz w:val="20"/>
              </w:rPr>
              <w:t>[MRB]</w:t>
            </w:r>
          </w:p>
          <w:p w14:paraId="6E9EB56D" w14:textId="77777777" w:rsidR="002B452B" w:rsidRPr="005E0243" w:rsidRDefault="002B452B" w:rsidP="002B452B">
            <w:pPr>
              <w:pStyle w:val="TAL"/>
              <w:rPr>
                <w:color w:val="0000FF"/>
                <w:sz w:val="20"/>
              </w:rPr>
            </w:pPr>
            <w:r w:rsidRPr="005E0243">
              <w:rPr>
                <w:color w:val="0000FF"/>
                <w:sz w:val="20"/>
              </w:rPr>
              <w:t>[MMTel_T.38_FAX]</w:t>
            </w:r>
          </w:p>
          <w:p w14:paraId="59A30F9B" w14:textId="77777777" w:rsidR="002B452B" w:rsidRPr="005E0243" w:rsidRDefault="002B452B" w:rsidP="002B452B">
            <w:pPr>
              <w:pStyle w:val="TAL"/>
              <w:rPr>
                <w:color w:val="0000FF"/>
                <w:sz w:val="20"/>
              </w:rPr>
            </w:pPr>
            <w:r w:rsidRPr="005E0243">
              <w:rPr>
                <w:color w:val="0000FF"/>
                <w:sz w:val="20"/>
              </w:rPr>
              <w:t>[IOC]</w:t>
            </w:r>
          </w:p>
          <w:p w14:paraId="5F9A94A2" w14:textId="77777777" w:rsidR="002B452B" w:rsidRPr="008F37F9" w:rsidRDefault="002B452B" w:rsidP="002B452B">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2B452B" w:rsidRPr="00FD42B2" w:rsidRDefault="002B452B" w:rsidP="002B452B">
            <w:pPr>
              <w:pStyle w:val="TAL"/>
              <w:rPr>
                <w:sz w:val="20"/>
              </w:rPr>
            </w:pPr>
          </w:p>
        </w:tc>
      </w:tr>
      <w:tr w:rsidR="002B452B"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2B452B" w:rsidRPr="008F37F9" w:rsidRDefault="002B452B" w:rsidP="002B452B">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2B452B" w:rsidRPr="003F4429" w:rsidRDefault="002B452B" w:rsidP="002B452B">
            <w:pPr>
              <w:pStyle w:val="TAL"/>
              <w:rPr>
                <w:sz w:val="20"/>
              </w:rPr>
            </w:pPr>
            <w:r w:rsidRPr="003F4429">
              <w:rPr>
                <w:sz w:val="20"/>
              </w:rPr>
              <w:t>Release 11 Packet Core Work Items</w:t>
            </w:r>
          </w:p>
          <w:p w14:paraId="7B1F7F2C" w14:textId="77777777" w:rsidR="002B452B" w:rsidRPr="003F4429" w:rsidRDefault="002B452B" w:rsidP="002B452B">
            <w:pPr>
              <w:pStyle w:val="TAL"/>
              <w:rPr>
                <w:color w:val="0000FF"/>
                <w:sz w:val="20"/>
                <w:lang w:eastAsia="zh-CN"/>
              </w:rPr>
            </w:pPr>
            <w:r w:rsidRPr="003F4429">
              <w:rPr>
                <w:color w:val="0000FF"/>
                <w:sz w:val="20"/>
                <w:lang w:eastAsia="zh-CN"/>
              </w:rPr>
              <w:t>[PCC]</w:t>
            </w:r>
          </w:p>
          <w:p w14:paraId="025EA370" w14:textId="77777777" w:rsidR="002B452B" w:rsidRPr="003F4429" w:rsidRDefault="002B452B" w:rsidP="002B452B">
            <w:pPr>
              <w:pStyle w:val="TAL"/>
              <w:rPr>
                <w:color w:val="0000FF"/>
                <w:sz w:val="20"/>
              </w:rPr>
            </w:pPr>
            <w:r w:rsidRPr="003F4429">
              <w:rPr>
                <w:color w:val="0000FF"/>
                <w:sz w:val="20"/>
              </w:rPr>
              <w:t>[SAES-St3-intwk]</w:t>
            </w:r>
          </w:p>
          <w:p w14:paraId="03B0BB42" w14:textId="77777777" w:rsidR="002B452B" w:rsidRPr="003F4429" w:rsidRDefault="002B452B" w:rsidP="002B452B">
            <w:pPr>
              <w:pStyle w:val="TAL"/>
              <w:rPr>
                <w:color w:val="0000FF"/>
                <w:sz w:val="20"/>
              </w:rPr>
            </w:pPr>
            <w:r w:rsidRPr="003F4429">
              <w:rPr>
                <w:color w:val="0000FF"/>
                <w:sz w:val="20"/>
              </w:rPr>
              <w:t>[SAES-St3-PCC]</w:t>
            </w:r>
          </w:p>
          <w:p w14:paraId="2E0C95F7" w14:textId="77777777" w:rsidR="002B452B" w:rsidRPr="003F4429" w:rsidRDefault="002B452B" w:rsidP="002B452B">
            <w:pPr>
              <w:pStyle w:val="TAL"/>
              <w:rPr>
                <w:color w:val="0000FF"/>
                <w:sz w:val="20"/>
              </w:rPr>
            </w:pPr>
            <w:r w:rsidRPr="003F4429">
              <w:rPr>
                <w:color w:val="0000FF"/>
                <w:sz w:val="20"/>
              </w:rPr>
              <w:t>[MBMS_EPS]</w:t>
            </w:r>
          </w:p>
          <w:p w14:paraId="33E1FE09" w14:textId="77777777" w:rsidR="002B452B" w:rsidRPr="003F4429" w:rsidRDefault="002B452B" w:rsidP="002B452B">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2B452B" w:rsidRPr="003F4429" w:rsidRDefault="002B452B" w:rsidP="002B452B">
            <w:pPr>
              <w:pStyle w:val="TAL"/>
              <w:rPr>
                <w:color w:val="0000FF"/>
                <w:sz w:val="20"/>
              </w:rPr>
            </w:pPr>
            <w:r w:rsidRPr="003F4429">
              <w:rPr>
                <w:color w:val="0000FF"/>
                <w:sz w:val="20"/>
              </w:rPr>
              <w:t>[SAPP-CT3]</w:t>
            </w:r>
          </w:p>
          <w:p w14:paraId="226FE106" w14:textId="77777777" w:rsidR="002B452B" w:rsidRPr="003F4429" w:rsidRDefault="002B452B" w:rsidP="002B452B">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2B452B" w:rsidRPr="003F4429" w:rsidRDefault="002B452B" w:rsidP="002B452B">
            <w:pPr>
              <w:pStyle w:val="TAL"/>
              <w:rPr>
                <w:color w:val="0000FF"/>
                <w:sz w:val="20"/>
              </w:rPr>
            </w:pPr>
            <w:r w:rsidRPr="003F4429">
              <w:rPr>
                <w:color w:val="0000FF"/>
                <w:sz w:val="20"/>
              </w:rPr>
              <w:t>[SIMTC-Reach]</w:t>
            </w:r>
          </w:p>
          <w:p w14:paraId="36A0EC25" w14:textId="77777777" w:rsidR="002B452B" w:rsidRPr="003F4429" w:rsidRDefault="002B452B" w:rsidP="002B452B">
            <w:pPr>
              <w:pStyle w:val="TAL"/>
              <w:rPr>
                <w:color w:val="0000FF"/>
                <w:sz w:val="20"/>
              </w:rPr>
            </w:pPr>
            <w:r w:rsidRPr="003F4429">
              <w:rPr>
                <w:color w:val="0000FF"/>
                <w:sz w:val="20"/>
              </w:rPr>
              <w:t>[BBAI_BBI-CT]</w:t>
            </w:r>
          </w:p>
          <w:p w14:paraId="5690283F" w14:textId="77777777" w:rsidR="002B452B" w:rsidRPr="003F4429" w:rsidRDefault="002B452B" w:rsidP="002B452B">
            <w:pPr>
              <w:pStyle w:val="TAL"/>
              <w:rPr>
                <w:color w:val="0000FF"/>
                <w:sz w:val="20"/>
              </w:rPr>
            </w:pPr>
            <w:r w:rsidRPr="003F4429">
              <w:rPr>
                <w:color w:val="0000FF"/>
                <w:sz w:val="20"/>
              </w:rPr>
              <w:t>[BBAI_BBII-CT]</w:t>
            </w:r>
          </w:p>
          <w:p w14:paraId="7364ECCC"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2B452B" w:rsidRPr="003F4429" w:rsidRDefault="002B452B" w:rsidP="002B452B">
            <w:pPr>
              <w:pStyle w:val="TAL"/>
              <w:rPr>
                <w:color w:val="0000FF"/>
                <w:sz w:val="20"/>
              </w:rPr>
            </w:pPr>
            <w:r w:rsidRPr="003F4429">
              <w:rPr>
                <w:color w:val="0000FF"/>
                <w:sz w:val="20"/>
              </w:rPr>
              <w:t>[NWK-PL2IMS-CT]</w:t>
            </w:r>
          </w:p>
          <w:p w14:paraId="220F4504"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2B452B" w:rsidRPr="008F37F9" w:rsidRDefault="002B452B" w:rsidP="002B452B">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2B452B" w:rsidRPr="00FD42B2" w:rsidRDefault="002B452B" w:rsidP="002B452B">
            <w:pPr>
              <w:pStyle w:val="TAL"/>
              <w:rPr>
                <w:sz w:val="20"/>
              </w:rPr>
            </w:pPr>
          </w:p>
        </w:tc>
      </w:tr>
      <w:tr w:rsidR="002B452B"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2B452B" w:rsidRPr="00C97728" w:rsidRDefault="002B452B" w:rsidP="002B452B">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2B452B" w:rsidRPr="00C97728" w:rsidRDefault="002B452B" w:rsidP="002B452B">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2B452B" w:rsidRPr="008F37F9" w:rsidRDefault="002B452B" w:rsidP="002B452B">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2B452B" w:rsidRPr="009F5500" w:rsidRDefault="002B452B" w:rsidP="002B452B">
            <w:pPr>
              <w:pStyle w:val="TAL"/>
              <w:rPr>
                <w:sz w:val="20"/>
              </w:rPr>
            </w:pPr>
            <w:r w:rsidRPr="009F5500">
              <w:rPr>
                <w:sz w:val="20"/>
              </w:rPr>
              <w:t>Release 12 IMS/CS Work Items</w:t>
            </w:r>
          </w:p>
          <w:p w14:paraId="5B3DFC57"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2B452B" w:rsidRPr="009F5500" w:rsidRDefault="002B452B" w:rsidP="002B452B">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2B452B" w:rsidRPr="009F5500" w:rsidRDefault="002B452B" w:rsidP="002B452B">
            <w:pPr>
              <w:pStyle w:val="TAL"/>
              <w:rPr>
                <w:color w:val="0000FF"/>
                <w:sz w:val="20"/>
              </w:rPr>
            </w:pPr>
            <w:r w:rsidRPr="009F5500">
              <w:rPr>
                <w:color w:val="0000FF"/>
                <w:sz w:val="20"/>
              </w:rPr>
              <w:t>[IMSProtoc6]</w:t>
            </w:r>
          </w:p>
          <w:p w14:paraId="4B83159D" w14:textId="77777777" w:rsidR="002B452B" w:rsidRPr="009F5500" w:rsidRDefault="002B452B" w:rsidP="002B452B">
            <w:pPr>
              <w:pStyle w:val="TAL"/>
              <w:rPr>
                <w:color w:val="0000FF"/>
                <w:sz w:val="20"/>
              </w:rPr>
            </w:pPr>
            <w:r w:rsidRPr="009F5500">
              <w:rPr>
                <w:color w:val="0000FF"/>
                <w:sz w:val="20"/>
              </w:rPr>
              <w:t>[EMC_PC]</w:t>
            </w:r>
          </w:p>
          <w:p w14:paraId="7EE0FA01" w14:textId="77777777" w:rsidR="002B452B" w:rsidRPr="009F5500" w:rsidRDefault="002B452B" w:rsidP="002B452B">
            <w:pPr>
              <w:pStyle w:val="TAL"/>
              <w:rPr>
                <w:color w:val="0000FF"/>
                <w:sz w:val="20"/>
              </w:rPr>
            </w:pPr>
            <w:r w:rsidRPr="009F5500">
              <w:rPr>
                <w:color w:val="0000FF"/>
                <w:sz w:val="20"/>
              </w:rPr>
              <w:t>[NNI_RS]</w:t>
            </w:r>
          </w:p>
          <w:p w14:paraId="17E3EDA1"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2B452B" w:rsidRPr="009F5500" w:rsidRDefault="002B452B" w:rsidP="002B452B">
            <w:pPr>
              <w:pStyle w:val="TAL"/>
              <w:rPr>
                <w:color w:val="0000FF"/>
                <w:sz w:val="20"/>
              </w:rPr>
            </w:pPr>
            <w:r w:rsidRPr="009F5500">
              <w:rPr>
                <w:color w:val="0000FF"/>
                <w:sz w:val="20"/>
              </w:rPr>
              <w:t>[ICS_IWE]</w:t>
            </w:r>
          </w:p>
          <w:p w14:paraId="20160AB9" w14:textId="77777777" w:rsidR="002B452B" w:rsidRPr="009F5500" w:rsidRDefault="002B452B" w:rsidP="002B452B">
            <w:pPr>
              <w:pStyle w:val="TAL"/>
              <w:rPr>
                <w:color w:val="0000FF"/>
                <w:sz w:val="20"/>
              </w:rPr>
            </w:pPr>
            <w:r w:rsidRPr="009F5500">
              <w:rPr>
                <w:color w:val="0000FF"/>
                <w:sz w:val="20"/>
              </w:rPr>
              <w:t>[CVO-CT]</w:t>
            </w:r>
          </w:p>
          <w:p w14:paraId="08A61069" w14:textId="77777777" w:rsidR="002B452B" w:rsidRPr="009F5500" w:rsidRDefault="002B452B" w:rsidP="002B452B">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2B452B" w:rsidRPr="009F5500" w:rsidRDefault="002B452B" w:rsidP="002B452B">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2B452B" w:rsidRPr="009F5500" w:rsidRDefault="002B452B" w:rsidP="002B452B">
            <w:pPr>
              <w:pStyle w:val="TAL"/>
              <w:rPr>
                <w:color w:val="0000FF"/>
                <w:sz w:val="20"/>
              </w:rPr>
            </w:pPr>
            <w:r w:rsidRPr="009F5500">
              <w:rPr>
                <w:color w:val="0000FF"/>
                <w:sz w:val="20"/>
              </w:rPr>
              <w:t>[UP6665]</w:t>
            </w:r>
          </w:p>
          <w:p w14:paraId="2DA20E0F"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ALTC]</w:t>
            </w:r>
          </w:p>
          <w:p w14:paraId="53153543" w14:textId="77777777" w:rsidR="002B452B" w:rsidRPr="009F5500" w:rsidRDefault="002B452B" w:rsidP="002B452B">
            <w:pPr>
              <w:pStyle w:val="TAL"/>
              <w:rPr>
                <w:color w:val="0000FF"/>
                <w:sz w:val="20"/>
              </w:rPr>
            </w:pPr>
            <w:r w:rsidRPr="009F5500">
              <w:rPr>
                <w:color w:val="0000FF"/>
                <w:sz w:val="20"/>
              </w:rPr>
              <w:t>[HISTORY_CT]</w:t>
            </w:r>
          </w:p>
          <w:p w14:paraId="6FA93CDB"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2B452B" w:rsidRPr="008F37F9" w:rsidRDefault="002B452B" w:rsidP="002B452B">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2B452B" w:rsidRPr="00FD42B2" w:rsidRDefault="002B452B" w:rsidP="002B452B">
            <w:pPr>
              <w:pStyle w:val="TAL"/>
              <w:rPr>
                <w:sz w:val="20"/>
              </w:rPr>
            </w:pPr>
          </w:p>
        </w:tc>
      </w:tr>
      <w:tr w:rsidR="002B452B"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2B452B" w:rsidRPr="008F37F9" w:rsidRDefault="002B452B" w:rsidP="002B452B">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2B452B" w:rsidRPr="009F5500" w:rsidRDefault="002B452B" w:rsidP="002B452B">
            <w:pPr>
              <w:pStyle w:val="TAL"/>
              <w:rPr>
                <w:sz w:val="20"/>
              </w:rPr>
            </w:pPr>
            <w:r w:rsidRPr="009F5500">
              <w:rPr>
                <w:sz w:val="20"/>
              </w:rPr>
              <w:t>Release 12 Packet Core Work Items</w:t>
            </w:r>
          </w:p>
          <w:p w14:paraId="1D46B20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2B452B" w:rsidRPr="009F5500" w:rsidRDefault="002B452B" w:rsidP="002B452B">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2B452B" w:rsidRPr="009F5500" w:rsidRDefault="002B452B" w:rsidP="002B452B">
            <w:pPr>
              <w:pStyle w:val="TAL"/>
              <w:rPr>
                <w:color w:val="0000FF"/>
                <w:sz w:val="20"/>
                <w:lang w:val="da-DK"/>
              </w:rPr>
            </w:pPr>
            <w:r w:rsidRPr="009F5500">
              <w:rPr>
                <w:color w:val="0000FF"/>
                <w:sz w:val="20"/>
                <w:lang w:val="da-DK"/>
              </w:rPr>
              <w:t>[ABC-CT3]</w:t>
            </w:r>
          </w:p>
          <w:p w14:paraId="09535A1F" w14:textId="77777777" w:rsidR="002B452B" w:rsidRPr="009F5500" w:rsidRDefault="002B452B" w:rsidP="002B452B">
            <w:pPr>
              <w:pStyle w:val="TAL"/>
              <w:rPr>
                <w:color w:val="0000FF"/>
                <w:sz w:val="20"/>
                <w:lang w:val="da-DK"/>
              </w:rPr>
            </w:pPr>
            <w:r w:rsidRPr="009F5500">
              <w:rPr>
                <w:color w:val="0000FF"/>
                <w:sz w:val="20"/>
                <w:lang w:val="da-DK"/>
              </w:rPr>
              <w:t>[UMONC-CT3]</w:t>
            </w:r>
          </w:p>
          <w:p w14:paraId="5DB51154" w14:textId="77777777" w:rsidR="002B452B" w:rsidRPr="009F5500" w:rsidRDefault="002B452B" w:rsidP="002B452B">
            <w:pPr>
              <w:pStyle w:val="TAL"/>
              <w:rPr>
                <w:color w:val="0000FF"/>
                <w:sz w:val="20"/>
                <w:lang w:val="da-DK"/>
              </w:rPr>
            </w:pPr>
            <w:r w:rsidRPr="009F5500">
              <w:rPr>
                <w:color w:val="0000FF"/>
                <w:sz w:val="20"/>
                <w:lang w:val="da-DK"/>
              </w:rPr>
              <w:t>[E2EMTSI-CT]</w:t>
            </w:r>
          </w:p>
          <w:p w14:paraId="0666BAF5" w14:textId="77777777" w:rsidR="002B452B" w:rsidRPr="009F5500" w:rsidRDefault="002B452B" w:rsidP="002B452B">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2B452B" w:rsidRPr="009F5500" w:rsidRDefault="002B452B" w:rsidP="002B452B">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2B452B" w:rsidRPr="008F37F9" w:rsidRDefault="002B452B" w:rsidP="002B452B">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2B452B" w:rsidRPr="00FD42B2" w:rsidRDefault="002B452B" w:rsidP="002B452B">
            <w:pPr>
              <w:pStyle w:val="TAL"/>
              <w:rPr>
                <w:sz w:val="20"/>
              </w:rPr>
            </w:pPr>
          </w:p>
        </w:tc>
      </w:tr>
      <w:tr w:rsidR="002B452B"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2B452B" w:rsidRPr="00C97728" w:rsidRDefault="002B452B" w:rsidP="002B452B">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2B452B" w:rsidRPr="00C97728" w:rsidRDefault="002B452B" w:rsidP="002B452B">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2B452B" w:rsidRPr="008F37F9" w:rsidRDefault="002B452B" w:rsidP="002B452B">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2B452B" w:rsidRPr="00FD1A9D" w:rsidRDefault="002B452B" w:rsidP="002B452B">
            <w:pPr>
              <w:pStyle w:val="TAL"/>
              <w:rPr>
                <w:sz w:val="20"/>
              </w:rPr>
            </w:pPr>
            <w:r w:rsidRPr="00FD1A9D">
              <w:rPr>
                <w:sz w:val="20"/>
              </w:rPr>
              <w:t>Release 13 IMS/CS Work Items</w:t>
            </w:r>
          </w:p>
          <w:p w14:paraId="73C91661"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2B452B" w:rsidRPr="00FD1A9D" w:rsidRDefault="002B452B" w:rsidP="002B452B">
            <w:pPr>
              <w:pStyle w:val="TAL"/>
              <w:rPr>
                <w:color w:val="0000FF"/>
                <w:sz w:val="20"/>
              </w:rPr>
            </w:pPr>
            <w:r w:rsidRPr="00FD1A9D">
              <w:rPr>
                <w:color w:val="0000FF"/>
                <w:sz w:val="20"/>
              </w:rPr>
              <w:t>[RTCP_MUX]</w:t>
            </w:r>
          </w:p>
          <w:p w14:paraId="4ED4B6FE"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2B452B" w:rsidRPr="00FD1A9D" w:rsidRDefault="002B452B" w:rsidP="002B452B">
            <w:pPr>
              <w:pStyle w:val="TAL"/>
              <w:rPr>
                <w:color w:val="0000FF"/>
                <w:sz w:val="20"/>
              </w:rPr>
            </w:pPr>
            <w:r w:rsidRPr="00FD1A9D">
              <w:rPr>
                <w:rFonts w:hint="eastAsia"/>
                <w:color w:val="0000FF"/>
                <w:sz w:val="20"/>
              </w:rPr>
              <w:t>[SDPCN_IMS]</w:t>
            </w:r>
          </w:p>
          <w:p w14:paraId="6580A19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2B452B" w:rsidRPr="00FD1A9D" w:rsidRDefault="002B452B" w:rsidP="002B452B">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2B452B" w:rsidRPr="00FD1A9D" w:rsidRDefault="002B452B" w:rsidP="002B452B">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2B452B" w:rsidRPr="00FD1A9D" w:rsidRDefault="002B452B" w:rsidP="002B452B">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2B452B" w:rsidRPr="008F37F9" w:rsidRDefault="002B452B" w:rsidP="002B452B">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2B452B" w:rsidRPr="00FD42B2" w:rsidRDefault="002B452B" w:rsidP="002B452B">
            <w:pPr>
              <w:pStyle w:val="TAL"/>
              <w:rPr>
                <w:sz w:val="20"/>
              </w:rPr>
            </w:pPr>
          </w:p>
        </w:tc>
      </w:tr>
      <w:tr w:rsidR="002B452B"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2B452B" w:rsidRPr="008F37F9" w:rsidRDefault="002B452B" w:rsidP="002B452B">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2B452B" w:rsidRPr="00FD1A9D" w:rsidRDefault="002B452B" w:rsidP="002B452B">
            <w:pPr>
              <w:pStyle w:val="TAL"/>
              <w:rPr>
                <w:sz w:val="20"/>
              </w:rPr>
            </w:pPr>
            <w:r w:rsidRPr="00FD1A9D">
              <w:rPr>
                <w:sz w:val="20"/>
              </w:rPr>
              <w:t>Release 13 Packet Core Work Items</w:t>
            </w:r>
          </w:p>
          <w:p w14:paraId="33A4946D"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2B452B" w:rsidRPr="00FD1A9D" w:rsidRDefault="002B452B" w:rsidP="002B452B">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2B452B" w:rsidRPr="00FD1A9D" w:rsidRDefault="002B452B" w:rsidP="002B452B">
            <w:pPr>
              <w:pStyle w:val="TAL"/>
              <w:rPr>
                <w:color w:val="0000FF"/>
                <w:sz w:val="20"/>
              </w:rPr>
            </w:pPr>
            <w:r w:rsidRPr="00FD1A9D">
              <w:rPr>
                <w:rFonts w:hint="eastAsia"/>
                <w:color w:val="0000FF"/>
                <w:sz w:val="20"/>
              </w:rPr>
              <w:t>[eUMONC-CT3]</w:t>
            </w:r>
          </w:p>
          <w:p w14:paraId="082B54FC"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[MONTE-CT]</w:t>
            </w:r>
          </w:p>
          <w:p w14:paraId="100704F9"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[NBIFOM-CT]</w:t>
            </w:r>
          </w:p>
          <w:p w14:paraId="785671F0"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[FMSS-CT]</w:t>
            </w:r>
          </w:p>
          <w:p w14:paraId="62EE2932"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2B452B" w:rsidRPr="008F37F9" w:rsidRDefault="002B452B" w:rsidP="002B452B">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2B452B" w:rsidRPr="00FD42B2" w:rsidRDefault="002B452B" w:rsidP="002B452B">
            <w:pPr>
              <w:pStyle w:val="TAL"/>
              <w:rPr>
                <w:sz w:val="20"/>
              </w:rPr>
            </w:pPr>
          </w:p>
        </w:tc>
      </w:tr>
      <w:tr w:rsidR="002B452B"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2B452B" w:rsidRPr="00C97728" w:rsidRDefault="002B452B" w:rsidP="002B452B">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2B452B" w:rsidRPr="00C97728" w:rsidRDefault="002B452B" w:rsidP="002B452B">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2B452B" w:rsidRPr="008F37F9" w:rsidRDefault="002B452B" w:rsidP="002B452B">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2B452B" w:rsidRPr="00FD1A9D" w:rsidRDefault="002B452B" w:rsidP="002B452B">
            <w:pPr>
              <w:pStyle w:val="TAL"/>
              <w:rPr>
                <w:sz w:val="20"/>
              </w:rPr>
            </w:pPr>
            <w:r w:rsidRPr="00FD1A9D">
              <w:rPr>
                <w:sz w:val="20"/>
              </w:rPr>
              <w:t>Release 1</w:t>
            </w:r>
            <w:r>
              <w:rPr>
                <w:sz w:val="20"/>
              </w:rPr>
              <w:t>4</w:t>
            </w:r>
            <w:r w:rsidRPr="00FD1A9D">
              <w:rPr>
                <w:sz w:val="20"/>
              </w:rPr>
              <w:t xml:space="preserve"> IMS/CS Work Items</w:t>
            </w:r>
          </w:p>
          <w:p w14:paraId="3FD60DC2" w14:textId="77777777" w:rsidR="002B452B" w:rsidRDefault="002B452B" w:rsidP="002B452B">
            <w:pPr>
              <w:pStyle w:val="TAL"/>
              <w:rPr>
                <w:color w:val="0000FF"/>
                <w:sz w:val="20"/>
              </w:rPr>
            </w:pPr>
            <w:r w:rsidRPr="00043457">
              <w:rPr>
                <w:color w:val="0000FF"/>
                <w:sz w:val="20"/>
              </w:rPr>
              <w:t>[MMCMH-CT]</w:t>
            </w:r>
          </w:p>
          <w:p w14:paraId="11DAA757" w14:textId="77777777" w:rsidR="002B452B" w:rsidRDefault="002B452B" w:rsidP="002B452B">
            <w:pPr>
              <w:pStyle w:val="TAL"/>
              <w:rPr>
                <w:color w:val="0000FF"/>
                <w:sz w:val="20"/>
              </w:rPr>
            </w:pPr>
            <w:r w:rsidRPr="00043457">
              <w:rPr>
                <w:color w:val="0000FF"/>
                <w:sz w:val="20"/>
              </w:rPr>
              <w:t>[IMSProtoc8]</w:t>
            </w:r>
          </w:p>
          <w:p w14:paraId="0C52829C" w14:textId="77777777" w:rsidR="002B452B" w:rsidRDefault="002B452B" w:rsidP="002B452B">
            <w:pPr>
              <w:pStyle w:val="TAL"/>
              <w:rPr>
                <w:color w:val="0000FF"/>
                <w:sz w:val="20"/>
              </w:rPr>
            </w:pPr>
            <w:r w:rsidRPr="00043457">
              <w:rPr>
                <w:color w:val="0000FF"/>
                <w:sz w:val="20"/>
              </w:rPr>
              <w:t>[PWDIMS-CT]</w:t>
            </w:r>
          </w:p>
          <w:p w14:paraId="54695185" w14:textId="77777777" w:rsidR="002B452B" w:rsidRDefault="002B452B" w:rsidP="002B452B">
            <w:pPr>
              <w:pStyle w:val="TAL"/>
              <w:rPr>
                <w:color w:val="0000FF"/>
                <w:sz w:val="20"/>
              </w:rPr>
            </w:pPr>
            <w:r w:rsidRPr="00043457">
              <w:rPr>
                <w:color w:val="0000FF"/>
                <w:sz w:val="20"/>
              </w:rPr>
              <w:t>[REAS_EXT]</w:t>
            </w:r>
          </w:p>
          <w:p w14:paraId="676933A8" w14:textId="77777777" w:rsidR="002B452B" w:rsidRDefault="002B452B" w:rsidP="002B452B">
            <w:pPr>
              <w:pStyle w:val="TAL"/>
              <w:rPr>
                <w:color w:val="0000FF"/>
                <w:sz w:val="20"/>
              </w:rPr>
            </w:pPr>
            <w:r w:rsidRPr="00043457">
              <w:rPr>
                <w:color w:val="0000FF"/>
                <w:sz w:val="20"/>
              </w:rPr>
              <w:t>[MCPTTProtoc1]</w:t>
            </w:r>
          </w:p>
          <w:p w14:paraId="49EF93CA" w14:textId="77777777" w:rsidR="002B452B" w:rsidRDefault="002B452B" w:rsidP="002B452B">
            <w:pPr>
              <w:pStyle w:val="TAL"/>
              <w:rPr>
                <w:color w:val="0000FF"/>
                <w:sz w:val="20"/>
              </w:rPr>
            </w:pPr>
            <w:r w:rsidRPr="00043457">
              <w:rPr>
                <w:color w:val="0000FF"/>
                <w:sz w:val="20"/>
              </w:rPr>
              <w:t>[CH14-DCCII-CT]</w:t>
            </w:r>
          </w:p>
          <w:p w14:paraId="07058B78" w14:textId="77777777" w:rsidR="002B452B" w:rsidRDefault="002B452B" w:rsidP="002B452B">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2B452B" w:rsidRDefault="002B452B" w:rsidP="002B452B">
            <w:pPr>
              <w:pStyle w:val="TAL"/>
              <w:rPr>
                <w:color w:val="0000FF"/>
                <w:sz w:val="20"/>
              </w:rPr>
            </w:pPr>
            <w:r w:rsidRPr="007159EA">
              <w:rPr>
                <w:rFonts w:hint="eastAsia"/>
                <w:color w:val="0000FF"/>
                <w:sz w:val="20"/>
              </w:rPr>
              <w:t>[ISAT]</w:t>
            </w:r>
          </w:p>
          <w:p w14:paraId="5A05C944"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2B452B" w:rsidRPr="00FD42B2" w:rsidRDefault="002B452B" w:rsidP="002B452B">
            <w:pPr>
              <w:pStyle w:val="TAL"/>
              <w:rPr>
                <w:sz w:val="20"/>
              </w:rPr>
            </w:pPr>
          </w:p>
        </w:tc>
      </w:tr>
      <w:tr w:rsidR="002B452B"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2B452B" w:rsidRPr="008F37F9" w:rsidRDefault="002B452B" w:rsidP="002B452B">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2B452B" w:rsidRDefault="002B452B" w:rsidP="002B452B">
            <w:pPr>
              <w:pStyle w:val="TAL"/>
              <w:rPr>
                <w:sz w:val="20"/>
              </w:rPr>
            </w:pPr>
            <w:r w:rsidRPr="00FD1A9D">
              <w:rPr>
                <w:sz w:val="20"/>
              </w:rPr>
              <w:t>Release 1</w:t>
            </w:r>
            <w:r>
              <w:rPr>
                <w:sz w:val="20"/>
              </w:rPr>
              <w:t>4</w:t>
            </w:r>
            <w:r w:rsidRPr="00FD1A9D">
              <w:rPr>
                <w:sz w:val="20"/>
              </w:rPr>
              <w:t xml:space="preserve"> Packet Core Work Items</w:t>
            </w:r>
          </w:p>
          <w:p w14:paraId="73ED639E" w14:textId="77777777" w:rsidR="002B452B" w:rsidRDefault="002B452B" w:rsidP="002B452B">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[CUPS-CT]</w:t>
            </w:r>
          </w:p>
          <w:p w14:paraId="0A76BE1C"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2B452B" w:rsidRDefault="002B452B" w:rsidP="002B452B">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2B452B" w:rsidRDefault="002B452B" w:rsidP="002B452B">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2B452B" w:rsidRPr="003D1DC3" w:rsidRDefault="002B452B" w:rsidP="002B452B">
            <w:pPr>
              <w:pStyle w:val="TAL"/>
              <w:rPr>
                <w:color w:val="0000FF"/>
                <w:sz w:val="20"/>
              </w:rPr>
            </w:pPr>
            <w:r w:rsidRPr="00455A85">
              <w:rPr>
                <w:color w:val="0000FF"/>
                <w:sz w:val="20"/>
              </w:rPr>
              <w:t>[DBPU]</w:t>
            </w:r>
          </w:p>
          <w:p w14:paraId="550D1616" w14:textId="77777777" w:rsidR="002B452B" w:rsidRDefault="002B452B" w:rsidP="002B452B">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2B452B" w:rsidRPr="00FD42B2" w:rsidRDefault="002B452B" w:rsidP="002B452B">
            <w:pPr>
              <w:pStyle w:val="TAL"/>
              <w:rPr>
                <w:sz w:val="20"/>
              </w:rPr>
            </w:pPr>
          </w:p>
        </w:tc>
      </w:tr>
      <w:tr w:rsidR="002B452B"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2B452B" w:rsidRPr="00C97728" w:rsidRDefault="002B452B" w:rsidP="002B452B">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2B452B" w:rsidRPr="00C97728" w:rsidRDefault="002B452B" w:rsidP="002B452B">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2B452B" w:rsidRPr="008F37F9" w:rsidRDefault="002B452B" w:rsidP="002B452B">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2B452B" w:rsidRPr="00FD1A9D" w:rsidRDefault="002B452B" w:rsidP="002B452B">
            <w:pPr>
              <w:pStyle w:val="TAL"/>
              <w:rPr>
                <w:sz w:val="20"/>
              </w:rPr>
            </w:pPr>
            <w:r w:rsidRPr="00FD1A9D">
              <w:rPr>
                <w:sz w:val="20"/>
              </w:rPr>
              <w:t>Release 1</w:t>
            </w:r>
            <w:r>
              <w:rPr>
                <w:sz w:val="20"/>
              </w:rPr>
              <w:t>5</w:t>
            </w:r>
            <w:r w:rsidRPr="00FD1A9D">
              <w:rPr>
                <w:sz w:val="20"/>
              </w:rPr>
              <w:t xml:space="preserve"> IMS/CS Work Items</w:t>
            </w:r>
          </w:p>
          <w:p w14:paraId="3F5588AB" w14:textId="77777777" w:rsidR="002B452B" w:rsidRDefault="002B452B" w:rsidP="002B452B">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2B452B" w:rsidRDefault="002B452B" w:rsidP="002B452B">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2B452B" w:rsidRDefault="002B452B" w:rsidP="002B452B">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2B452B" w:rsidRDefault="002B452B" w:rsidP="002B452B">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2B452B" w:rsidRDefault="002B452B" w:rsidP="002B452B">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2B452B" w:rsidRPr="008F37F9" w:rsidRDefault="002B452B" w:rsidP="002B452B">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2B452B" w:rsidRDefault="002B452B" w:rsidP="002B452B">
            <w:pPr>
              <w:pStyle w:val="TAL"/>
              <w:rPr>
                <w:sz w:val="20"/>
              </w:rPr>
            </w:pPr>
            <w:r w:rsidRPr="00FD1A9D">
              <w:rPr>
                <w:sz w:val="20"/>
              </w:rPr>
              <w:t>Release 1</w:t>
            </w:r>
            <w:r>
              <w:rPr>
                <w:sz w:val="20"/>
              </w:rPr>
              <w:t>5</w:t>
            </w:r>
            <w:r w:rsidRPr="00FD1A9D">
              <w:rPr>
                <w:sz w:val="20"/>
              </w:rPr>
              <w:t xml:space="preserve"> Packet Core Work Items</w:t>
            </w:r>
          </w:p>
          <w:p w14:paraId="5262DDAD" w14:textId="77777777" w:rsidR="002B452B" w:rsidRDefault="002B452B" w:rsidP="002B452B">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2B452B" w:rsidRDefault="002B452B" w:rsidP="002B452B">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2B452B" w:rsidRDefault="002B452B" w:rsidP="002B452B">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2B452B" w:rsidRDefault="002B452B" w:rsidP="002B452B">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2B452B" w:rsidRDefault="002B452B" w:rsidP="002B452B">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2B452B" w:rsidRDefault="002B452B" w:rsidP="002B452B">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2B452B" w:rsidRPr="00C97728" w:rsidRDefault="002B452B" w:rsidP="002B452B">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2B452B" w:rsidRPr="00C97728" w:rsidRDefault="002B452B" w:rsidP="002B452B">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2B452B" w:rsidRPr="008F37F9" w:rsidRDefault="002B452B" w:rsidP="002B452B">
            <w:pPr>
              <w:pStyle w:val="TAL"/>
              <w:rPr>
                <w:b/>
                <w:bCs/>
                <w:sz w:val="24"/>
              </w:rPr>
            </w:pPr>
            <w:r>
              <w:rPr>
                <w:sz w:val="20"/>
              </w:rPr>
              <w:lastRenderedPageBreak/>
              <w:t>16.1</w:t>
            </w:r>
          </w:p>
        </w:tc>
        <w:tc>
          <w:tcPr>
            <w:tcW w:w="2635" w:type="dxa"/>
            <w:tcBorders>
              <w:left w:val="single" w:sz="12" w:space="0" w:color="auto"/>
              <w:right w:val="single" w:sz="12" w:space="0" w:color="auto"/>
            </w:tcBorders>
            <w:shd w:val="clear" w:color="auto" w:fill="auto"/>
          </w:tcPr>
          <w:p w14:paraId="0DB2FB67" w14:textId="77777777" w:rsidR="002B452B" w:rsidRPr="00FD1A9D" w:rsidRDefault="002B452B" w:rsidP="002B452B">
            <w:pPr>
              <w:pStyle w:val="TAL"/>
              <w:rPr>
                <w:sz w:val="20"/>
              </w:rPr>
            </w:pPr>
            <w:r w:rsidRPr="00FD1A9D">
              <w:rPr>
                <w:sz w:val="20"/>
              </w:rPr>
              <w:t>Release 1</w:t>
            </w:r>
            <w:r>
              <w:rPr>
                <w:sz w:val="20"/>
              </w:rPr>
              <w:t>6</w:t>
            </w:r>
            <w:r w:rsidRPr="00FD1A9D">
              <w:rPr>
                <w:sz w:val="20"/>
              </w:rPr>
              <w:t xml:space="preserve"> IMS/CS Work Items</w:t>
            </w:r>
          </w:p>
          <w:p w14:paraId="26635771" w14:textId="77777777" w:rsidR="002B452B" w:rsidRDefault="002B452B" w:rsidP="002B452B">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2B452B" w:rsidRDefault="002B452B" w:rsidP="002B452B">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2B452B" w:rsidRDefault="002B452B" w:rsidP="002B452B">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2B452B" w:rsidRDefault="002B452B" w:rsidP="002B452B">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2B452B" w:rsidRDefault="002B452B" w:rsidP="002B452B">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2B452B" w:rsidRDefault="002B452B" w:rsidP="002B452B">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2B452B" w:rsidRPr="000314BF" w:rsidRDefault="002B452B" w:rsidP="002B452B">
            <w:pPr>
              <w:pStyle w:val="TAL"/>
              <w:rPr>
                <w:sz w:val="20"/>
              </w:rPr>
            </w:pPr>
          </w:p>
        </w:tc>
      </w:tr>
      <w:tr w:rsidR="002B452B"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2B452B" w:rsidRPr="008F37F9" w:rsidRDefault="002B452B" w:rsidP="002B452B">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2B452B" w:rsidRDefault="002B452B" w:rsidP="002B452B">
            <w:pPr>
              <w:pStyle w:val="TAL"/>
              <w:rPr>
                <w:sz w:val="20"/>
              </w:rPr>
            </w:pPr>
            <w:r w:rsidRPr="00FD1A9D">
              <w:rPr>
                <w:sz w:val="20"/>
              </w:rPr>
              <w:t>Release 1</w:t>
            </w:r>
            <w:r>
              <w:rPr>
                <w:sz w:val="20"/>
              </w:rPr>
              <w:t>6</w:t>
            </w:r>
            <w:r w:rsidRPr="00FD1A9D">
              <w:rPr>
                <w:sz w:val="20"/>
              </w:rPr>
              <w:t xml:space="preserve"> Packet Core Work Items</w:t>
            </w:r>
          </w:p>
          <w:p w14:paraId="7778E563" w14:textId="77777777" w:rsidR="002B452B" w:rsidRDefault="002B452B" w:rsidP="002B452B">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2B452B" w:rsidRDefault="002B452B" w:rsidP="002B452B">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2B452B" w:rsidRDefault="002B452B" w:rsidP="002B452B">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2B452B" w:rsidRDefault="002B452B" w:rsidP="002B452B">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2B452B" w:rsidRDefault="002B452B" w:rsidP="002B452B">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2B452B" w:rsidRDefault="002B452B" w:rsidP="002B452B">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2B452B" w:rsidRDefault="002B452B" w:rsidP="002B452B">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2B452B" w:rsidRDefault="002B452B" w:rsidP="002B452B">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2B452B" w:rsidRDefault="002B452B" w:rsidP="002B452B">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2B452B" w:rsidRDefault="002B452B" w:rsidP="002B452B">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2B452B" w:rsidRDefault="002B452B" w:rsidP="002B452B">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2B452B" w:rsidRDefault="002B452B" w:rsidP="002B452B">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2B452B" w:rsidRDefault="002B452B" w:rsidP="002B452B">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2B452B" w:rsidRDefault="002B452B" w:rsidP="002B452B">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2B452B" w:rsidRDefault="002B452B" w:rsidP="002B452B">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2B452B" w:rsidRDefault="002B452B" w:rsidP="002B452B">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2B452B" w:rsidRDefault="002B452B" w:rsidP="002B452B">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2B452B" w:rsidRDefault="002B452B" w:rsidP="002B452B">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2B452B" w:rsidRPr="00932B4F" w:rsidRDefault="002B452B" w:rsidP="002B452B">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2B452B" w:rsidRPr="000314BF" w:rsidRDefault="002B452B" w:rsidP="002B452B">
            <w:pPr>
              <w:pStyle w:val="TAL"/>
              <w:rPr>
                <w:sz w:val="20"/>
              </w:rPr>
            </w:pPr>
          </w:p>
        </w:tc>
      </w:tr>
      <w:tr w:rsidR="002B452B"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2B452B" w:rsidRPr="00750E57" w:rsidRDefault="002B452B" w:rsidP="002B452B">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2B452B" w:rsidRPr="00750E57" w:rsidRDefault="002B452B" w:rsidP="002B452B">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2B452B" w:rsidRDefault="002B452B" w:rsidP="002B452B">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2B452B" w:rsidRDefault="002B452B" w:rsidP="002B452B">
            <w:pPr>
              <w:pStyle w:val="TAL"/>
              <w:rPr>
                <w:sz w:val="20"/>
              </w:rPr>
            </w:pPr>
            <w:r w:rsidRPr="00E11F61">
              <w:rPr>
                <w:sz w:val="20"/>
              </w:rPr>
              <w:t>Rel-17 work planning</w:t>
            </w:r>
          </w:p>
          <w:p w14:paraId="3FD8074E" w14:textId="25DCBC16" w:rsidR="002B452B" w:rsidRPr="009E552B"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2B452B" w:rsidRPr="000A2E5F" w:rsidRDefault="002B452B" w:rsidP="002B452B">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2B452B" w:rsidRDefault="002B452B" w:rsidP="002B452B">
            <w:pPr>
              <w:pStyle w:val="TAL"/>
              <w:rPr>
                <w:sz w:val="20"/>
              </w:rPr>
            </w:pPr>
          </w:p>
        </w:tc>
      </w:tr>
      <w:tr w:rsidR="002B452B"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2B452B" w:rsidRDefault="002B452B" w:rsidP="002B452B">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2B452B" w:rsidRPr="009E552B" w:rsidRDefault="002B452B" w:rsidP="002B452B">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2B452B" w:rsidRDefault="002B452B" w:rsidP="002B452B">
            <w:pPr>
              <w:pStyle w:val="TAL"/>
              <w:rPr>
                <w:sz w:val="20"/>
              </w:rPr>
            </w:pPr>
          </w:p>
        </w:tc>
      </w:tr>
      <w:tr w:rsidR="002B452B"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2B452B" w:rsidRDefault="002B452B" w:rsidP="002B452B">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2B452B" w:rsidRPr="009E552B" w:rsidRDefault="002B452B" w:rsidP="002B452B">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2B452B" w:rsidRDefault="002B452B" w:rsidP="002B452B">
            <w:pPr>
              <w:pStyle w:val="TAL"/>
              <w:rPr>
                <w:sz w:val="20"/>
              </w:rPr>
            </w:pPr>
          </w:p>
        </w:tc>
      </w:tr>
      <w:tr w:rsidR="002B452B"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2B452B" w:rsidRDefault="002B452B" w:rsidP="002B452B">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2B452B" w:rsidRDefault="002B452B" w:rsidP="002B452B">
            <w:pPr>
              <w:pStyle w:val="TAL"/>
              <w:rPr>
                <w:color w:val="0000FF"/>
                <w:sz w:val="20"/>
              </w:rPr>
            </w:pPr>
            <w:r w:rsidRPr="00E11F61">
              <w:rPr>
                <w:sz w:val="20"/>
              </w:rPr>
              <w:t xml:space="preserve">TEI17 </w:t>
            </w:r>
            <w:r w:rsidRPr="00E11F61">
              <w:rPr>
                <w:color w:val="0000FF"/>
                <w:sz w:val="20"/>
              </w:rPr>
              <w:t>[TEI17]</w:t>
            </w:r>
          </w:p>
          <w:p w14:paraId="4FF32867" w14:textId="6F6F1EAA"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2B452B" w:rsidRPr="009E552B" w:rsidRDefault="002B452B" w:rsidP="002B452B">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2B452B" w:rsidRDefault="002B452B" w:rsidP="002B452B">
            <w:pPr>
              <w:pStyle w:val="TAL"/>
              <w:rPr>
                <w:sz w:val="20"/>
              </w:rPr>
            </w:pPr>
          </w:p>
        </w:tc>
      </w:tr>
      <w:tr w:rsidR="002B452B"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2B452B" w:rsidRDefault="002B452B" w:rsidP="002B452B">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2B452B" w:rsidRPr="00E11F61" w:rsidRDefault="002B452B" w:rsidP="002B452B">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2B452B" w:rsidRDefault="002B452B" w:rsidP="002B452B">
            <w:pPr>
              <w:pStyle w:val="TAL"/>
              <w:rPr>
                <w:sz w:val="20"/>
              </w:rPr>
            </w:pPr>
          </w:p>
        </w:tc>
      </w:tr>
      <w:tr w:rsidR="002B452B"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2B452B" w:rsidRDefault="002B452B" w:rsidP="002B452B">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2B452B" w:rsidRPr="00E11F61" w:rsidRDefault="002B452B" w:rsidP="002B452B">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2B452B" w:rsidRDefault="002B452B" w:rsidP="002B452B">
            <w:pPr>
              <w:pStyle w:val="TAL"/>
              <w:rPr>
                <w:sz w:val="20"/>
              </w:rPr>
            </w:pPr>
          </w:p>
        </w:tc>
      </w:tr>
      <w:tr w:rsidR="002B452B"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2B452B" w:rsidRDefault="002B452B" w:rsidP="002B452B">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2B452B" w:rsidRDefault="002B452B" w:rsidP="002B452B">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2B452B" w:rsidRPr="007002F2" w:rsidRDefault="002B452B" w:rsidP="002B452B">
            <w:pPr>
              <w:pStyle w:val="TAL"/>
              <w:rPr>
                <w:sz w:val="20"/>
              </w:rPr>
            </w:pPr>
          </w:p>
        </w:tc>
      </w:tr>
      <w:tr w:rsidR="002B452B"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2B452B" w:rsidRDefault="002B452B" w:rsidP="002B452B">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2B452B" w:rsidRDefault="002B452B" w:rsidP="002B452B">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2B452B" w:rsidRPr="00A75EA0" w:rsidRDefault="002B452B" w:rsidP="002B452B">
            <w:pPr>
              <w:pStyle w:val="TAL"/>
              <w:rPr>
                <w:sz w:val="20"/>
              </w:rPr>
            </w:pPr>
          </w:p>
        </w:tc>
      </w:tr>
      <w:tr w:rsidR="002B452B"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2B452B" w:rsidRDefault="002B452B" w:rsidP="002B452B">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2B452B" w:rsidRDefault="002B452B" w:rsidP="002B452B">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2B452B" w:rsidRPr="000314BF" w:rsidRDefault="002B452B" w:rsidP="002B452B">
            <w:pPr>
              <w:pStyle w:val="TAL"/>
              <w:rPr>
                <w:sz w:val="20"/>
              </w:rPr>
            </w:pPr>
          </w:p>
        </w:tc>
      </w:tr>
      <w:tr w:rsidR="002B452B"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2B452B" w:rsidRDefault="002B452B" w:rsidP="002B452B">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2B452B" w:rsidRDefault="002B452B" w:rsidP="002B452B">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2B452B" w:rsidRPr="007002F2" w:rsidRDefault="002B452B" w:rsidP="002B452B">
            <w:pPr>
              <w:pStyle w:val="TAL"/>
              <w:rPr>
                <w:sz w:val="20"/>
              </w:rPr>
            </w:pPr>
          </w:p>
        </w:tc>
      </w:tr>
      <w:tr w:rsidR="002B452B"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2B452B" w:rsidRDefault="002B452B" w:rsidP="002B452B">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2B452B" w:rsidRDefault="002B452B" w:rsidP="002B452B">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2B452B" w:rsidRPr="000314BF" w:rsidRDefault="002B452B" w:rsidP="002B452B">
            <w:pPr>
              <w:pStyle w:val="TAL"/>
              <w:rPr>
                <w:sz w:val="20"/>
              </w:rPr>
            </w:pPr>
          </w:p>
        </w:tc>
      </w:tr>
      <w:tr w:rsidR="002B452B"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2B452B" w:rsidRDefault="002B452B" w:rsidP="002B452B">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2B452B" w:rsidRDefault="002B452B" w:rsidP="002B452B">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2B452B" w:rsidRPr="000314BF" w:rsidRDefault="002B452B" w:rsidP="002B452B">
            <w:pPr>
              <w:pStyle w:val="TAL"/>
              <w:rPr>
                <w:sz w:val="20"/>
              </w:rPr>
            </w:pPr>
          </w:p>
        </w:tc>
      </w:tr>
      <w:tr w:rsidR="002B452B"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2B452B" w:rsidRDefault="002B452B" w:rsidP="002B452B">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2B452B" w:rsidRPr="009E552B" w:rsidRDefault="002B452B" w:rsidP="002B452B">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2B452B" w:rsidRPr="007002F2" w:rsidRDefault="002B452B" w:rsidP="002B452B">
            <w:pPr>
              <w:pStyle w:val="TAL"/>
              <w:rPr>
                <w:sz w:val="20"/>
              </w:rPr>
            </w:pPr>
          </w:p>
        </w:tc>
      </w:tr>
      <w:tr w:rsidR="002B452B"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2B452B" w:rsidRDefault="002B452B" w:rsidP="002B452B">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2B452B" w:rsidRDefault="002B452B" w:rsidP="002B452B">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2B452B" w:rsidRPr="007002F2" w:rsidRDefault="002B452B" w:rsidP="002B452B">
            <w:pPr>
              <w:pStyle w:val="TAL"/>
              <w:rPr>
                <w:sz w:val="20"/>
              </w:rPr>
            </w:pPr>
          </w:p>
        </w:tc>
      </w:tr>
      <w:tr w:rsidR="002B452B"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2B452B" w:rsidRDefault="002B452B" w:rsidP="002B452B">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2B452B" w:rsidRPr="00035F0F" w:rsidRDefault="002B452B" w:rsidP="002B452B">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2B452B" w:rsidRPr="006361E5" w:rsidRDefault="002B452B" w:rsidP="002B452B">
            <w:pPr>
              <w:pStyle w:val="TAL"/>
              <w:rPr>
                <w:sz w:val="20"/>
                <w:lang w:val="en-IN"/>
              </w:rPr>
            </w:pPr>
          </w:p>
        </w:tc>
      </w:tr>
      <w:tr w:rsidR="002B452B"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2B452B" w:rsidRPr="00810E27" w:rsidRDefault="002B452B" w:rsidP="002B452B">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2B452B" w:rsidRPr="00035F0F" w:rsidRDefault="002B452B" w:rsidP="002B452B">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2B452B" w:rsidRDefault="002B452B" w:rsidP="002B452B">
            <w:pPr>
              <w:pStyle w:val="TAL"/>
              <w:rPr>
                <w:sz w:val="20"/>
              </w:rPr>
            </w:pPr>
          </w:p>
        </w:tc>
      </w:tr>
      <w:tr w:rsidR="002B452B"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2B452B" w:rsidRPr="00810E27" w:rsidRDefault="002B452B" w:rsidP="002B452B">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2B452B" w:rsidRDefault="002B452B" w:rsidP="002B452B">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2B452B" w:rsidRDefault="002B452B" w:rsidP="002B452B">
            <w:pPr>
              <w:pStyle w:val="TAL"/>
              <w:rPr>
                <w:sz w:val="20"/>
              </w:rPr>
            </w:pPr>
          </w:p>
        </w:tc>
      </w:tr>
      <w:tr w:rsidR="002B452B"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2B452B" w:rsidRPr="00810E27" w:rsidRDefault="002B452B" w:rsidP="002B452B">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2B452B" w:rsidRDefault="002B452B" w:rsidP="002B452B">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2B452B" w:rsidRDefault="002B452B" w:rsidP="002B452B">
            <w:pPr>
              <w:pStyle w:val="TAL"/>
              <w:rPr>
                <w:sz w:val="20"/>
              </w:rPr>
            </w:pPr>
          </w:p>
        </w:tc>
      </w:tr>
      <w:tr w:rsidR="002B452B"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2B452B" w:rsidRPr="00810E27" w:rsidRDefault="002B452B" w:rsidP="002B452B">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2B452B" w:rsidRDefault="002B452B" w:rsidP="002B452B">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2B452B" w:rsidRPr="007B6187" w:rsidRDefault="002B452B" w:rsidP="002B452B">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2B452B" w:rsidRDefault="002B452B" w:rsidP="002B452B">
            <w:pPr>
              <w:pStyle w:val="TAL"/>
              <w:rPr>
                <w:sz w:val="20"/>
              </w:rPr>
            </w:pPr>
          </w:p>
        </w:tc>
      </w:tr>
      <w:tr w:rsidR="002B452B"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2B452B" w:rsidRPr="00810E27" w:rsidRDefault="002B452B" w:rsidP="002B452B">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2B452B" w:rsidRDefault="002B452B" w:rsidP="002B452B">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2B452B" w:rsidRPr="00EC002F" w:rsidRDefault="002B452B" w:rsidP="002B452B">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2B452B" w:rsidRDefault="002B452B" w:rsidP="002B452B">
            <w:pPr>
              <w:pStyle w:val="TAL"/>
              <w:rPr>
                <w:sz w:val="20"/>
              </w:rPr>
            </w:pPr>
          </w:p>
        </w:tc>
      </w:tr>
      <w:tr w:rsidR="002B452B"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2B452B" w:rsidRPr="00810E27" w:rsidRDefault="002B452B" w:rsidP="002B452B">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2B452B" w:rsidRDefault="002B452B" w:rsidP="002B452B">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2B452B" w:rsidRDefault="002B452B" w:rsidP="002B452B">
            <w:pPr>
              <w:pStyle w:val="TAL"/>
              <w:rPr>
                <w:sz w:val="20"/>
              </w:rPr>
            </w:pPr>
          </w:p>
        </w:tc>
      </w:tr>
      <w:tr w:rsidR="002B452B"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2B452B" w:rsidRPr="00810E27" w:rsidRDefault="002B452B" w:rsidP="002B452B">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2B452B" w:rsidRPr="004B2793" w:rsidRDefault="002B452B" w:rsidP="002B452B">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2B452B" w:rsidRDefault="002B452B" w:rsidP="002B452B">
            <w:pPr>
              <w:pStyle w:val="TAL"/>
              <w:rPr>
                <w:sz w:val="20"/>
              </w:rPr>
            </w:pPr>
          </w:p>
        </w:tc>
      </w:tr>
      <w:tr w:rsidR="002B452B"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2B452B" w:rsidRPr="00810E27" w:rsidRDefault="002B452B" w:rsidP="002B452B">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2B452B" w:rsidRPr="004B2793" w:rsidRDefault="002B452B" w:rsidP="002B452B">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2B452B" w:rsidRDefault="002B452B" w:rsidP="002B452B">
            <w:pPr>
              <w:pStyle w:val="TAL"/>
              <w:rPr>
                <w:sz w:val="20"/>
              </w:rPr>
            </w:pPr>
          </w:p>
        </w:tc>
      </w:tr>
      <w:tr w:rsidR="002B452B"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2B452B" w:rsidRPr="00810E27" w:rsidRDefault="002B452B" w:rsidP="002B452B">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2B452B" w:rsidRPr="004B2793" w:rsidRDefault="002B452B" w:rsidP="002B452B">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2B452B" w:rsidRDefault="002B452B" w:rsidP="002B452B">
            <w:pPr>
              <w:pStyle w:val="TAL"/>
              <w:rPr>
                <w:sz w:val="20"/>
              </w:rPr>
            </w:pPr>
          </w:p>
        </w:tc>
      </w:tr>
      <w:tr w:rsidR="002B452B"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2B452B" w:rsidRPr="00810E27" w:rsidRDefault="002B452B" w:rsidP="002B452B">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2B452B" w:rsidRPr="00810E27" w:rsidRDefault="002B452B" w:rsidP="002B452B">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2B452B" w:rsidRDefault="002B452B" w:rsidP="002B452B">
            <w:pPr>
              <w:pStyle w:val="TAL"/>
              <w:rPr>
                <w:sz w:val="20"/>
              </w:rPr>
            </w:pPr>
          </w:p>
        </w:tc>
      </w:tr>
      <w:tr w:rsidR="002B452B"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2B452B" w:rsidRPr="00810E27" w:rsidRDefault="002B452B" w:rsidP="002B452B">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2B452B" w:rsidRPr="00F37F5A" w:rsidRDefault="002B452B" w:rsidP="002B452B">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2B452B" w:rsidRDefault="002B452B" w:rsidP="002B452B">
            <w:pPr>
              <w:pStyle w:val="TAL"/>
              <w:rPr>
                <w:sz w:val="20"/>
              </w:rPr>
            </w:pPr>
          </w:p>
        </w:tc>
      </w:tr>
      <w:tr w:rsidR="002B452B"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2B452B" w:rsidRPr="00810E27" w:rsidRDefault="002B452B" w:rsidP="002B452B">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2B452B" w:rsidRPr="00810E27" w:rsidRDefault="002B452B" w:rsidP="002B452B">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2B452B" w:rsidRDefault="002B452B" w:rsidP="002B452B">
            <w:pPr>
              <w:pStyle w:val="TAL"/>
            </w:pPr>
          </w:p>
        </w:tc>
      </w:tr>
      <w:tr w:rsidR="002B452B" w:rsidRPr="002F2600" w14:paraId="2FB568C9" w14:textId="77777777" w:rsidTr="007A6BB3">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2B452B" w:rsidRPr="00810E27" w:rsidRDefault="002B452B" w:rsidP="002B452B">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2B452B" w:rsidRPr="00810E27" w:rsidRDefault="002B452B" w:rsidP="002B452B">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2B452B" w:rsidRDefault="002B452B" w:rsidP="002B452B">
            <w:pPr>
              <w:pStyle w:val="TAL"/>
            </w:pPr>
          </w:p>
        </w:tc>
      </w:tr>
      <w:tr w:rsidR="002B452B" w:rsidRPr="002F2600" w14:paraId="2DDD948E" w14:textId="77777777" w:rsidTr="007A6BB3">
        <w:trPr>
          <w:trHeight w:val="305"/>
        </w:trPr>
        <w:tc>
          <w:tcPr>
            <w:tcW w:w="975" w:type="dxa"/>
            <w:tcBorders>
              <w:left w:val="single" w:sz="12" w:space="0" w:color="auto"/>
              <w:right w:val="single" w:sz="12" w:space="0" w:color="auto"/>
            </w:tcBorders>
            <w:shd w:val="clear" w:color="auto" w:fill="auto"/>
          </w:tcPr>
          <w:p w14:paraId="5D81C2BB" w14:textId="3AA58004" w:rsidR="002B452B" w:rsidRPr="00810E27" w:rsidRDefault="002B452B" w:rsidP="002B452B">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2B452B" w:rsidRPr="00810E27" w:rsidRDefault="002B452B" w:rsidP="002B452B">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00FF00"/>
          </w:tcPr>
          <w:p w14:paraId="011BBCE1" w14:textId="313990E7" w:rsidR="002B452B" w:rsidRPr="00EC002F" w:rsidRDefault="00F11C0B" w:rsidP="002B452B">
            <w:pPr>
              <w:suppressLineNumbers/>
              <w:suppressAutoHyphens/>
              <w:spacing w:before="60" w:after="60"/>
              <w:jc w:val="center"/>
              <w:rPr>
                <w:color w:val="000000"/>
              </w:rPr>
            </w:pPr>
            <w:hyperlink r:id="rId32" w:history="1">
              <w:r w:rsidR="002B452B">
                <w:rPr>
                  <w:rStyle w:val="aa"/>
                </w:rPr>
                <w:t>6292</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F51CCDA" w:rsidR="002B452B" w:rsidRPr="000314BF" w:rsidRDefault="002B452B" w:rsidP="002B452B">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B104E88" w14:textId="202C85B0"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0DE7F70A"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FFBFE6"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E353C4" w14:textId="77777777" w:rsidR="002B452B" w:rsidRDefault="00622C71" w:rsidP="008B1FB8">
            <w:pPr>
              <w:pStyle w:val="C1Normal"/>
            </w:pPr>
            <w:r>
              <w:t>Apostolos (Nokia): Handle it in Rel-19 under feature control.</w:t>
            </w:r>
            <w:r w:rsidR="00423C38">
              <w:t xml:space="preserve"> For previous releases just align with the </w:t>
            </w:r>
            <w:proofErr w:type="spellStart"/>
            <w:r w:rsidR="00423C38">
              <w:t>OpenAPI</w:t>
            </w:r>
            <w:proofErr w:type="spellEnd"/>
            <w:r w:rsidR="00423C38">
              <w:t xml:space="preserve"> (array should be string).</w:t>
            </w:r>
          </w:p>
          <w:p w14:paraId="2762F8AF" w14:textId="77777777" w:rsidR="0073186E" w:rsidRDefault="003C1225" w:rsidP="008B1FB8">
            <w:pPr>
              <w:pStyle w:val="C1Normal"/>
            </w:pPr>
            <w:r>
              <w:t>Abdessamad (Huawei): Broken functionality. Fix from the beginning.</w:t>
            </w:r>
          </w:p>
          <w:p w14:paraId="13D2D80B" w14:textId="77777777" w:rsidR="003C1225" w:rsidRDefault="003C1225" w:rsidP="008B1FB8">
            <w:pPr>
              <w:pStyle w:val="C1Normal"/>
            </w:pPr>
            <w:r>
              <w:t xml:space="preserve">Maria (Ericsson): </w:t>
            </w:r>
            <w:r w:rsidR="007D06CA">
              <w:t>Ok with the CR, just add missing description.</w:t>
            </w:r>
          </w:p>
          <w:p w14:paraId="433D9DDA" w14:textId="779F610E" w:rsidR="00487086" w:rsidRPr="00F013A5" w:rsidRDefault="00487086" w:rsidP="008B1FB8">
            <w:pPr>
              <w:pStyle w:val="C1Normal"/>
            </w:pPr>
            <w:r>
              <w:t>Apostolos (Nokia). Ok in this specific case.</w:t>
            </w:r>
            <w:r w:rsidR="00A6004E">
              <w:t xml:space="preserve"> Normally we should have descriptions in arrays, but accepts not to have them here.</w:t>
            </w:r>
          </w:p>
        </w:tc>
      </w:tr>
      <w:tr w:rsidR="002B452B" w:rsidRPr="002F2600" w14:paraId="6ECBDF37" w14:textId="77777777" w:rsidTr="007A6BB3">
        <w:trPr>
          <w:trHeight w:val="305"/>
        </w:trPr>
        <w:tc>
          <w:tcPr>
            <w:tcW w:w="975" w:type="dxa"/>
            <w:tcBorders>
              <w:left w:val="single" w:sz="12" w:space="0" w:color="auto"/>
              <w:right w:val="single" w:sz="12" w:space="0" w:color="auto"/>
            </w:tcBorders>
            <w:shd w:val="clear" w:color="auto" w:fill="auto"/>
          </w:tcPr>
          <w:p w14:paraId="465C0D1F"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2B452B" w:rsidRPr="004A74DB"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B51FAB" w14:textId="229CA004" w:rsidR="002B452B" w:rsidRPr="00EC002F" w:rsidRDefault="00F11C0B" w:rsidP="002B452B">
            <w:pPr>
              <w:suppressLineNumbers/>
              <w:suppressAutoHyphens/>
              <w:spacing w:before="60" w:after="60"/>
              <w:jc w:val="center"/>
              <w:rPr>
                <w:color w:val="000000"/>
              </w:rPr>
            </w:pPr>
            <w:hyperlink r:id="rId33" w:history="1">
              <w:r w:rsidR="002B452B">
                <w:rPr>
                  <w:rStyle w:val="aa"/>
                </w:rPr>
                <w:t>6293</w:t>
              </w:r>
            </w:hyperlink>
          </w:p>
        </w:tc>
        <w:tc>
          <w:tcPr>
            <w:tcW w:w="3251" w:type="dxa"/>
            <w:tcBorders>
              <w:left w:val="single" w:sz="12" w:space="0" w:color="auto"/>
              <w:bottom w:val="single" w:sz="4" w:space="0" w:color="auto"/>
              <w:right w:val="single" w:sz="12" w:space="0" w:color="auto"/>
            </w:tcBorders>
            <w:shd w:val="clear" w:color="auto" w:fill="00FF00"/>
          </w:tcPr>
          <w:p w14:paraId="358CD949" w14:textId="78F159A2" w:rsidR="002B452B" w:rsidRPr="000314BF" w:rsidRDefault="002B452B" w:rsidP="002B452B">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7788A3A" w14:textId="5E088C8B"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511A2CDC"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A8A39C"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43F2F0" w14:textId="77777777" w:rsidR="002B452B" w:rsidRPr="00F013A5" w:rsidRDefault="002B452B" w:rsidP="002B452B">
            <w:pPr>
              <w:pStyle w:val="TAL"/>
              <w:rPr>
                <w:lang w:val="en-US"/>
              </w:rPr>
            </w:pPr>
          </w:p>
        </w:tc>
      </w:tr>
      <w:tr w:rsidR="002B452B" w:rsidRPr="002F2600" w14:paraId="5D6CFD4F" w14:textId="77777777" w:rsidTr="007A6BB3">
        <w:trPr>
          <w:trHeight w:val="305"/>
        </w:trPr>
        <w:tc>
          <w:tcPr>
            <w:tcW w:w="975" w:type="dxa"/>
            <w:tcBorders>
              <w:left w:val="single" w:sz="12" w:space="0" w:color="auto"/>
              <w:right w:val="single" w:sz="12" w:space="0" w:color="auto"/>
            </w:tcBorders>
            <w:shd w:val="clear" w:color="auto" w:fill="auto"/>
          </w:tcPr>
          <w:p w14:paraId="5351E583"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04F9E498" w14:textId="34A1A82F" w:rsidR="002B452B" w:rsidRPr="00EC002F" w:rsidRDefault="00F11C0B" w:rsidP="002B452B">
            <w:pPr>
              <w:suppressLineNumbers/>
              <w:suppressAutoHyphens/>
              <w:spacing w:before="60" w:after="60"/>
              <w:jc w:val="center"/>
              <w:rPr>
                <w:color w:val="000000"/>
              </w:rPr>
            </w:pPr>
            <w:hyperlink r:id="rId34" w:history="1">
              <w:r w:rsidR="002B452B">
                <w:rPr>
                  <w:rStyle w:val="aa"/>
                </w:rPr>
                <w:t>6294</w:t>
              </w:r>
            </w:hyperlink>
          </w:p>
        </w:tc>
        <w:tc>
          <w:tcPr>
            <w:tcW w:w="3251" w:type="dxa"/>
            <w:tcBorders>
              <w:left w:val="single" w:sz="12" w:space="0" w:color="auto"/>
              <w:right w:val="single" w:sz="12" w:space="0" w:color="auto"/>
            </w:tcBorders>
            <w:shd w:val="clear" w:color="auto" w:fill="00FF00"/>
          </w:tcPr>
          <w:p w14:paraId="01C346FB" w14:textId="317B35F8" w:rsidR="002B452B" w:rsidRPr="000314BF" w:rsidRDefault="002B452B" w:rsidP="002B452B">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00FF00"/>
          </w:tcPr>
          <w:p w14:paraId="3B86C1A8" w14:textId="5ED24335"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437C225"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1EF03"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557AA732" w14:textId="77777777" w:rsidR="002B452B" w:rsidRPr="00F013A5" w:rsidRDefault="002B452B" w:rsidP="002B452B">
            <w:pPr>
              <w:pStyle w:val="TAL"/>
              <w:rPr>
                <w:lang w:val="en-US"/>
              </w:rPr>
            </w:pPr>
          </w:p>
        </w:tc>
      </w:tr>
      <w:tr w:rsidR="002B452B"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2B452B" w:rsidRPr="00810E27" w:rsidRDefault="002B452B" w:rsidP="002B452B">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2B452B" w:rsidRDefault="002B452B" w:rsidP="002B452B">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2B452B" w:rsidRDefault="002B452B" w:rsidP="002B452B">
            <w:pPr>
              <w:pStyle w:val="TAL"/>
            </w:pPr>
          </w:p>
        </w:tc>
      </w:tr>
      <w:tr w:rsidR="002B452B"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2B452B" w:rsidRPr="00810E27" w:rsidRDefault="002B452B" w:rsidP="002B452B">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2B452B" w:rsidRDefault="002B452B" w:rsidP="002B452B">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2B452B" w:rsidRDefault="002B452B" w:rsidP="002B452B">
            <w:pPr>
              <w:pStyle w:val="TAL"/>
            </w:pPr>
          </w:p>
        </w:tc>
      </w:tr>
      <w:tr w:rsidR="002B452B"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2B452B" w:rsidRPr="00810E27" w:rsidRDefault="002B452B" w:rsidP="002B452B">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2B452B" w:rsidRDefault="002B452B" w:rsidP="002B452B">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2B452B" w:rsidRDefault="002B452B" w:rsidP="002B452B">
            <w:pPr>
              <w:pStyle w:val="TAL"/>
            </w:pPr>
          </w:p>
        </w:tc>
      </w:tr>
      <w:tr w:rsidR="002B452B"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2B452B" w:rsidRPr="00810E27" w:rsidRDefault="002B452B" w:rsidP="002B452B">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2B452B" w:rsidRDefault="002B452B" w:rsidP="002B452B">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2B452B" w:rsidRDefault="002B452B" w:rsidP="002B452B">
            <w:pPr>
              <w:pStyle w:val="TAL"/>
            </w:pPr>
          </w:p>
        </w:tc>
      </w:tr>
      <w:tr w:rsidR="002B452B" w:rsidRPr="002F2600" w14:paraId="2BC8BE13" w14:textId="77777777" w:rsidTr="00155271">
        <w:trPr>
          <w:trHeight w:val="305"/>
        </w:trPr>
        <w:tc>
          <w:tcPr>
            <w:tcW w:w="975" w:type="dxa"/>
            <w:tcBorders>
              <w:left w:val="single" w:sz="12" w:space="0" w:color="auto"/>
              <w:right w:val="single" w:sz="12" w:space="0" w:color="auto"/>
            </w:tcBorders>
            <w:shd w:val="clear" w:color="auto" w:fill="auto"/>
          </w:tcPr>
          <w:p w14:paraId="5E7DE8BD" w14:textId="44D73215" w:rsidR="002B452B" w:rsidRPr="00810E27" w:rsidRDefault="002B452B" w:rsidP="002B452B">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2B452B" w:rsidRPr="00810E27" w:rsidRDefault="002B452B" w:rsidP="002B452B">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2B452B" w:rsidRPr="000314BF"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2B452B" w:rsidRDefault="002B452B" w:rsidP="002B452B">
            <w:pPr>
              <w:pStyle w:val="TAL"/>
            </w:pPr>
          </w:p>
        </w:tc>
      </w:tr>
      <w:tr w:rsidR="002B452B" w:rsidRPr="002F2600" w14:paraId="3FB7C3E8" w14:textId="77777777" w:rsidTr="0000640D">
        <w:trPr>
          <w:trHeight w:val="305"/>
        </w:trPr>
        <w:tc>
          <w:tcPr>
            <w:tcW w:w="975" w:type="dxa"/>
            <w:tcBorders>
              <w:left w:val="single" w:sz="12" w:space="0" w:color="auto"/>
              <w:right w:val="single" w:sz="12" w:space="0" w:color="auto"/>
            </w:tcBorders>
            <w:shd w:val="clear" w:color="auto" w:fill="auto"/>
          </w:tcPr>
          <w:p w14:paraId="4F309D8B" w14:textId="1B20FB89" w:rsidR="002B452B" w:rsidRPr="00810E27" w:rsidRDefault="002B452B" w:rsidP="002B452B">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2B452B" w:rsidRPr="00810E27" w:rsidRDefault="002B452B" w:rsidP="002B452B">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67EFCBBB" w:rsidR="002B452B" w:rsidRPr="00EC002F" w:rsidRDefault="00F11C0B" w:rsidP="002B452B">
            <w:pPr>
              <w:suppressLineNumbers/>
              <w:suppressAutoHyphens/>
              <w:spacing w:before="60" w:after="60"/>
              <w:jc w:val="center"/>
              <w:rPr>
                <w:color w:val="000000"/>
              </w:rPr>
            </w:pPr>
            <w:hyperlink r:id="rId35" w:history="1">
              <w:r w:rsidR="002B452B">
                <w:rPr>
                  <w:rStyle w:val="aa"/>
                </w:rPr>
                <w:t>6279</w:t>
              </w:r>
            </w:hyperlink>
          </w:p>
        </w:tc>
        <w:tc>
          <w:tcPr>
            <w:tcW w:w="3251" w:type="dxa"/>
            <w:tcBorders>
              <w:left w:val="single" w:sz="12" w:space="0" w:color="auto"/>
              <w:bottom w:val="single" w:sz="4" w:space="0" w:color="auto"/>
              <w:right w:val="single" w:sz="12" w:space="0" w:color="auto"/>
            </w:tcBorders>
            <w:shd w:val="clear" w:color="auto" w:fill="00FF00"/>
          </w:tcPr>
          <w:p w14:paraId="71D98DB4" w14:textId="1DD360B7" w:rsidR="002B452B" w:rsidRPr="000314BF" w:rsidRDefault="002B452B" w:rsidP="002B452B">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00FF00"/>
          </w:tcPr>
          <w:p w14:paraId="421E30DF" w14:textId="5131FE7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FC881" w:rsidR="002B452B" w:rsidRPr="000314BF" w:rsidRDefault="00155271"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2B452B" w:rsidRDefault="002B452B" w:rsidP="002B452B">
            <w:pPr>
              <w:pStyle w:val="TAL"/>
            </w:pPr>
          </w:p>
        </w:tc>
      </w:tr>
      <w:tr w:rsidR="002B452B" w:rsidRPr="002F2600" w14:paraId="3E9DE599" w14:textId="77777777" w:rsidTr="00DB6D75">
        <w:trPr>
          <w:trHeight w:val="305"/>
        </w:trPr>
        <w:tc>
          <w:tcPr>
            <w:tcW w:w="975" w:type="dxa"/>
            <w:tcBorders>
              <w:left w:val="single" w:sz="12" w:space="0" w:color="auto"/>
              <w:bottom w:val="nil"/>
              <w:right w:val="single" w:sz="12" w:space="0" w:color="auto"/>
            </w:tcBorders>
            <w:shd w:val="clear" w:color="auto" w:fill="auto"/>
          </w:tcPr>
          <w:p w14:paraId="4AEB5555" w14:textId="77777777" w:rsidR="002B452B" w:rsidRPr="004A74DB"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41356E34" w14:textId="77777777" w:rsidR="002B452B" w:rsidRPr="004A74D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9D18FF1" w14:textId="325CA24F" w:rsidR="002B452B" w:rsidRPr="00EC002F" w:rsidRDefault="00F11C0B" w:rsidP="002B452B">
            <w:pPr>
              <w:suppressLineNumbers/>
              <w:suppressAutoHyphens/>
              <w:spacing w:before="60" w:after="60"/>
              <w:jc w:val="center"/>
              <w:rPr>
                <w:color w:val="000000"/>
              </w:rPr>
            </w:pPr>
            <w:hyperlink r:id="rId36" w:history="1">
              <w:r w:rsidR="002B452B">
                <w:rPr>
                  <w:rStyle w:val="aa"/>
                </w:rPr>
                <w:t>6280</w:t>
              </w:r>
            </w:hyperlink>
          </w:p>
        </w:tc>
        <w:tc>
          <w:tcPr>
            <w:tcW w:w="3251" w:type="dxa"/>
            <w:tcBorders>
              <w:left w:val="single" w:sz="12" w:space="0" w:color="auto"/>
              <w:bottom w:val="nil"/>
              <w:right w:val="single" w:sz="12" w:space="0" w:color="auto"/>
            </w:tcBorders>
            <w:shd w:val="clear" w:color="auto" w:fill="auto"/>
          </w:tcPr>
          <w:p w14:paraId="378BDC3B" w14:textId="5E904ED1" w:rsidR="002B452B" w:rsidRPr="000314BF" w:rsidRDefault="002B452B" w:rsidP="002B452B">
            <w:pPr>
              <w:pStyle w:val="TAL"/>
              <w:rPr>
                <w:sz w:val="20"/>
              </w:rPr>
            </w:pPr>
            <w:r>
              <w:rPr>
                <w:sz w:val="20"/>
              </w:rPr>
              <w:t>CR 1453 29.522 Rel-18 Correction on the attributes for spatial validity condition</w:t>
            </w:r>
          </w:p>
        </w:tc>
        <w:tc>
          <w:tcPr>
            <w:tcW w:w="1401" w:type="dxa"/>
            <w:tcBorders>
              <w:left w:val="single" w:sz="12" w:space="0" w:color="auto"/>
              <w:bottom w:val="nil"/>
              <w:right w:val="single" w:sz="12" w:space="0" w:color="auto"/>
            </w:tcBorders>
            <w:shd w:val="clear" w:color="auto" w:fill="auto"/>
          </w:tcPr>
          <w:p w14:paraId="0B8C8872" w14:textId="612C9924" w:rsidR="002B452B" w:rsidRPr="000314BF"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5B3C0E" w14:textId="4BD0D688" w:rsidR="002B452B" w:rsidRPr="000314BF" w:rsidRDefault="0000640D" w:rsidP="002B452B">
            <w:pPr>
              <w:pStyle w:val="TAL"/>
              <w:rPr>
                <w:sz w:val="20"/>
              </w:rPr>
            </w:pPr>
            <w:r>
              <w:rPr>
                <w:sz w:val="20"/>
              </w:rPr>
              <w:t>Revised to 6497</w:t>
            </w:r>
          </w:p>
        </w:tc>
        <w:tc>
          <w:tcPr>
            <w:tcW w:w="4619" w:type="dxa"/>
            <w:tcBorders>
              <w:left w:val="single" w:sz="12" w:space="0" w:color="auto"/>
              <w:bottom w:val="nil"/>
              <w:right w:val="single" w:sz="12" w:space="0" w:color="auto"/>
            </w:tcBorders>
            <w:shd w:val="clear" w:color="auto" w:fill="auto"/>
          </w:tcPr>
          <w:p w14:paraId="2C1BB93B" w14:textId="2BB7AAF7" w:rsidR="002B452B" w:rsidRPr="00246084" w:rsidRDefault="002B452B" w:rsidP="002B452B">
            <w:pPr>
              <w:pStyle w:val="C2Warning"/>
              <w:rPr>
                <w:lang w:eastAsia="zh-CN"/>
              </w:rPr>
            </w:pPr>
            <w:r>
              <w:rPr>
                <w:rFonts w:hint="eastAsia"/>
                <w:lang w:eastAsia="zh-CN"/>
              </w:rPr>
              <w:t>I</w:t>
            </w:r>
            <w:r>
              <w:rPr>
                <w:lang w:eastAsia="zh-CN"/>
              </w:rPr>
              <w:t>ncorrect Cat. in the cover page and 3GU.</w:t>
            </w:r>
          </w:p>
        </w:tc>
      </w:tr>
      <w:tr w:rsidR="0000640D" w:rsidRPr="002F2600" w14:paraId="388195C7" w14:textId="77777777" w:rsidTr="00DB6D75">
        <w:trPr>
          <w:trHeight w:val="305"/>
        </w:trPr>
        <w:tc>
          <w:tcPr>
            <w:tcW w:w="975" w:type="dxa"/>
            <w:tcBorders>
              <w:top w:val="nil"/>
              <w:left w:val="single" w:sz="12" w:space="0" w:color="auto"/>
              <w:right w:val="single" w:sz="12" w:space="0" w:color="auto"/>
            </w:tcBorders>
            <w:shd w:val="clear" w:color="auto" w:fill="auto"/>
          </w:tcPr>
          <w:p w14:paraId="19E60BA7" w14:textId="77777777" w:rsidR="0000640D" w:rsidRPr="004A74DB" w:rsidRDefault="0000640D" w:rsidP="0000640D">
            <w:pPr>
              <w:pStyle w:val="TAL"/>
              <w:rPr>
                <w:sz w:val="20"/>
              </w:rPr>
            </w:pPr>
          </w:p>
        </w:tc>
        <w:tc>
          <w:tcPr>
            <w:tcW w:w="2635" w:type="dxa"/>
            <w:tcBorders>
              <w:top w:val="nil"/>
              <w:left w:val="single" w:sz="12" w:space="0" w:color="auto"/>
              <w:right w:val="single" w:sz="12" w:space="0" w:color="auto"/>
            </w:tcBorders>
            <w:shd w:val="clear" w:color="auto" w:fill="auto"/>
          </w:tcPr>
          <w:p w14:paraId="2959C522" w14:textId="77777777" w:rsidR="0000640D" w:rsidRPr="004A74DB" w:rsidRDefault="0000640D" w:rsidP="000064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3EC7D6B" w14:textId="497938EF" w:rsidR="0000640D" w:rsidRDefault="0000640D" w:rsidP="0000640D">
            <w:pPr>
              <w:suppressLineNumbers/>
              <w:suppressAutoHyphens/>
              <w:spacing w:before="60" w:after="60"/>
              <w:jc w:val="center"/>
            </w:pPr>
            <w:r>
              <w:t>6497</w:t>
            </w:r>
          </w:p>
        </w:tc>
        <w:tc>
          <w:tcPr>
            <w:tcW w:w="3251" w:type="dxa"/>
            <w:tcBorders>
              <w:top w:val="nil"/>
              <w:left w:val="single" w:sz="12" w:space="0" w:color="auto"/>
              <w:bottom w:val="single" w:sz="4" w:space="0" w:color="auto"/>
              <w:right w:val="single" w:sz="12" w:space="0" w:color="auto"/>
            </w:tcBorders>
            <w:shd w:val="clear" w:color="auto" w:fill="00FF00"/>
          </w:tcPr>
          <w:p w14:paraId="52946A6E" w14:textId="30744BF2" w:rsidR="0000640D" w:rsidRDefault="0000640D" w:rsidP="0000640D">
            <w:pPr>
              <w:pStyle w:val="TAL"/>
              <w:rPr>
                <w:sz w:val="20"/>
              </w:rPr>
            </w:pPr>
            <w:r>
              <w:rPr>
                <w:sz w:val="20"/>
              </w:rPr>
              <w:t>CR 1453 29.522 Rel-18 Correction on the attributes for spatial validity condition</w:t>
            </w:r>
          </w:p>
        </w:tc>
        <w:tc>
          <w:tcPr>
            <w:tcW w:w="1401" w:type="dxa"/>
            <w:tcBorders>
              <w:top w:val="nil"/>
              <w:left w:val="single" w:sz="12" w:space="0" w:color="auto"/>
              <w:bottom w:val="single" w:sz="4" w:space="0" w:color="auto"/>
              <w:right w:val="single" w:sz="12" w:space="0" w:color="auto"/>
            </w:tcBorders>
            <w:shd w:val="clear" w:color="auto" w:fill="00FF00"/>
          </w:tcPr>
          <w:p w14:paraId="22C3E1D8" w14:textId="7892430D" w:rsidR="0000640D" w:rsidRDefault="0000640D" w:rsidP="0000640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BBD3D0" w14:textId="41C34235" w:rsidR="0000640D" w:rsidRDefault="00DB6D75" w:rsidP="0000640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B9C32D" w14:textId="77777777" w:rsidR="0000640D" w:rsidRDefault="0000640D" w:rsidP="0000640D">
            <w:pPr>
              <w:pStyle w:val="C2Warning"/>
              <w:rPr>
                <w:lang w:eastAsia="zh-CN"/>
              </w:rPr>
            </w:pPr>
          </w:p>
        </w:tc>
      </w:tr>
      <w:tr w:rsidR="002B452B" w:rsidRPr="002F2600" w14:paraId="48494AE5" w14:textId="77777777" w:rsidTr="0000640D">
        <w:trPr>
          <w:trHeight w:val="305"/>
        </w:trPr>
        <w:tc>
          <w:tcPr>
            <w:tcW w:w="975" w:type="dxa"/>
            <w:tcBorders>
              <w:left w:val="single" w:sz="12" w:space="0" w:color="auto"/>
              <w:right w:val="single" w:sz="12" w:space="0" w:color="auto"/>
            </w:tcBorders>
            <w:shd w:val="clear" w:color="auto" w:fill="auto"/>
          </w:tcPr>
          <w:p w14:paraId="7F6EA58A"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4FD48CD0" w14:textId="25C38948" w:rsidR="002B452B" w:rsidRPr="00EC002F" w:rsidRDefault="00F11C0B" w:rsidP="002B452B">
            <w:pPr>
              <w:suppressLineNumbers/>
              <w:suppressAutoHyphens/>
              <w:spacing w:before="60" w:after="60"/>
              <w:jc w:val="center"/>
              <w:rPr>
                <w:color w:val="000000"/>
              </w:rPr>
            </w:pPr>
            <w:hyperlink r:id="rId37" w:history="1">
              <w:r w:rsidR="002B452B">
                <w:rPr>
                  <w:rStyle w:val="aa"/>
                </w:rPr>
                <w:t>6281</w:t>
              </w:r>
            </w:hyperlink>
          </w:p>
        </w:tc>
        <w:tc>
          <w:tcPr>
            <w:tcW w:w="3251" w:type="dxa"/>
            <w:tcBorders>
              <w:left w:val="single" w:sz="12" w:space="0" w:color="auto"/>
              <w:right w:val="single" w:sz="12" w:space="0" w:color="auto"/>
            </w:tcBorders>
            <w:shd w:val="clear" w:color="auto" w:fill="00FF00"/>
          </w:tcPr>
          <w:p w14:paraId="282AE1A1" w14:textId="109FC7FC" w:rsidR="002B452B" w:rsidRPr="000314BF" w:rsidRDefault="002B452B" w:rsidP="002B452B">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00FF00"/>
          </w:tcPr>
          <w:p w14:paraId="101E9DB5" w14:textId="5CC7C3E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2B5E67E3" w:rsidR="002B452B" w:rsidRPr="000314BF" w:rsidRDefault="0000640D"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60B38" w14:textId="77777777" w:rsidR="002B452B" w:rsidRDefault="002B452B" w:rsidP="002B452B">
            <w:pPr>
              <w:pStyle w:val="TAL"/>
            </w:pPr>
          </w:p>
        </w:tc>
      </w:tr>
      <w:tr w:rsidR="002B452B"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2B452B" w:rsidRPr="00810E27" w:rsidRDefault="002B452B" w:rsidP="002B452B">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2B452B" w:rsidRPr="00810E27" w:rsidRDefault="002B452B" w:rsidP="002B452B">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2B452B" w:rsidRDefault="002B452B" w:rsidP="002B452B">
            <w:pPr>
              <w:pStyle w:val="TAL"/>
            </w:pPr>
          </w:p>
        </w:tc>
      </w:tr>
      <w:tr w:rsidR="002B452B"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2B452B" w:rsidRPr="00810E27" w:rsidRDefault="002B452B" w:rsidP="002B452B">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2B452B" w:rsidRPr="00A04888" w:rsidRDefault="002B452B" w:rsidP="002B452B">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2B452B" w:rsidRDefault="002B452B" w:rsidP="002B452B">
            <w:pPr>
              <w:pStyle w:val="TAL"/>
            </w:pPr>
          </w:p>
        </w:tc>
      </w:tr>
      <w:tr w:rsidR="002B452B"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2B452B" w:rsidRPr="00810E27" w:rsidRDefault="002B452B" w:rsidP="002B452B">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2B452B" w:rsidRPr="00A04888" w:rsidRDefault="002B452B" w:rsidP="002B452B">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2B452B" w:rsidRDefault="002B452B" w:rsidP="002B452B">
            <w:pPr>
              <w:pStyle w:val="TAL"/>
            </w:pPr>
          </w:p>
        </w:tc>
      </w:tr>
      <w:tr w:rsidR="002B452B"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2B452B" w:rsidRPr="00810E27" w:rsidRDefault="002B452B" w:rsidP="002B452B">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2B452B" w:rsidRPr="005A1654" w:rsidRDefault="002B452B" w:rsidP="002B452B">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2B452B" w:rsidRDefault="002B452B" w:rsidP="002B452B">
            <w:pPr>
              <w:pStyle w:val="TAL"/>
            </w:pPr>
          </w:p>
        </w:tc>
      </w:tr>
      <w:tr w:rsidR="002B452B"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2B452B" w:rsidRPr="00810E27" w:rsidRDefault="002B452B" w:rsidP="002B452B">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2B452B" w:rsidRPr="005A1654" w:rsidRDefault="002B452B" w:rsidP="002B452B">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2B452B" w:rsidRDefault="002B452B" w:rsidP="002B452B">
            <w:pPr>
              <w:pStyle w:val="TAL"/>
            </w:pPr>
          </w:p>
        </w:tc>
      </w:tr>
      <w:tr w:rsidR="002B452B"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2B452B" w:rsidRPr="00810E27" w:rsidRDefault="002B452B" w:rsidP="002B452B">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2B452B" w:rsidRPr="00854D90" w:rsidRDefault="002B452B" w:rsidP="002B452B">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2B452B" w:rsidRDefault="002B452B" w:rsidP="002B452B">
            <w:pPr>
              <w:pStyle w:val="TAL"/>
            </w:pPr>
          </w:p>
        </w:tc>
      </w:tr>
      <w:tr w:rsidR="002B452B"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2B452B" w:rsidRPr="00810E27" w:rsidRDefault="002B452B" w:rsidP="002B452B">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2B452B" w:rsidRPr="00854D90" w:rsidRDefault="002B452B" w:rsidP="002B452B">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2B452B" w:rsidRDefault="002B452B" w:rsidP="002B452B">
            <w:pPr>
              <w:pStyle w:val="TAL"/>
            </w:pPr>
          </w:p>
        </w:tc>
      </w:tr>
      <w:tr w:rsidR="002B452B"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2B452B" w:rsidRPr="00810E27" w:rsidRDefault="002B452B" w:rsidP="002B452B">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2B452B" w:rsidRPr="00810E27" w:rsidRDefault="002B452B" w:rsidP="002B452B">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2B452B" w:rsidRDefault="002B452B" w:rsidP="002B452B">
            <w:pPr>
              <w:pStyle w:val="TAL"/>
            </w:pPr>
          </w:p>
        </w:tc>
      </w:tr>
      <w:tr w:rsidR="002B452B"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2B452B" w:rsidRPr="00810E27" w:rsidRDefault="002B452B" w:rsidP="002B452B">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2B452B" w:rsidRPr="00810E27" w:rsidRDefault="002B452B" w:rsidP="002B452B">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2B452B" w:rsidRDefault="002B452B" w:rsidP="002B452B">
            <w:pPr>
              <w:pStyle w:val="TAL"/>
            </w:pPr>
          </w:p>
        </w:tc>
      </w:tr>
      <w:tr w:rsidR="002B452B"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2B452B" w:rsidRPr="00810E27" w:rsidRDefault="002B452B" w:rsidP="002B452B">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2B452B" w:rsidRDefault="002B452B" w:rsidP="002B452B">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2B452B" w:rsidRPr="00A05582" w:rsidRDefault="002B452B" w:rsidP="002B452B">
            <w:pPr>
              <w:pStyle w:val="TAL"/>
              <w:rPr>
                <w:rFonts w:eastAsia="宋体"/>
                <w:lang w:eastAsia="zh-CN"/>
              </w:rPr>
            </w:pPr>
          </w:p>
        </w:tc>
      </w:tr>
      <w:tr w:rsidR="002B452B"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2B452B" w:rsidRPr="000314BF" w:rsidRDefault="002B452B" w:rsidP="002B452B">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2B452B" w:rsidRPr="00810E27" w:rsidRDefault="002B452B" w:rsidP="002B452B">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2B452B" w:rsidRPr="000314BF" w:rsidRDefault="002B452B" w:rsidP="002B452B">
            <w:pPr>
              <w:pStyle w:val="TAL"/>
              <w:rPr>
                <w:sz w:val="20"/>
              </w:rPr>
            </w:pPr>
          </w:p>
        </w:tc>
      </w:tr>
      <w:tr w:rsidR="002B452B"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2B452B" w:rsidRPr="000314BF" w:rsidRDefault="002B452B" w:rsidP="002B452B">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2B452B" w:rsidRPr="000314BF" w:rsidRDefault="002B452B" w:rsidP="002B452B">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2B452B" w:rsidRPr="000348C8" w:rsidRDefault="002B452B" w:rsidP="002B452B">
            <w:pPr>
              <w:pStyle w:val="TAL"/>
              <w:rPr>
                <w:color w:val="FF0000"/>
                <w:sz w:val="20"/>
                <w:lang w:val="en-US"/>
              </w:rPr>
            </w:pPr>
          </w:p>
        </w:tc>
      </w:tr>
      <w:tr w:rsidR="002B452B"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2B452B" w:rsidRPr="000314BF" w:rsidRDefault="002B452B" w:rsidP="002B452B">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2B452B" w:rsidRPr="000314BF" w:rsidRDefault="002B452B" w:rsidP="002B452B">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2B452B" w:rsidRPr="005139CF" w:rsidRDefault="002B452B" w:rsidP="002B452B">
            <w:pPr>
              <w:rPr>
                <w:color w:val="FF0000"/>
                <w:sz w:val="20"/>
              </w:rPr>
            </w:pPr>
          </w:p>
        </w:tc>
      </w:tr>
      <w:tr w:rsidR="002B452B"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2B452B" w:rsidRDefault="002B452B" w:rsidP="002B452B">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2B452B" w:rsidRPr="000314BF" w:rsidRDefault="002B452B" w:rsidP="002B452B">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2B452B" w:rsidRPr="005139CF" w:rsidRDefault="002B452B" w:rsidP="002B452B">
            <w:pPr>
              <w:rPr>
                <w:color w:val="FF0000"/>
                <w:sz w:val="20"/>
              </w:rPr>
            </w:pPr>
          </w:p>
        </w:tc>
      </w:tr>
      <w:tr w:rsidR="002B452B"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2B452B" w:rsidRDefault="002B452B" w:rsidP="002B452B">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2B452B" w:rsidRDefault="002B452B" w:rsidP="002B452B">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2B452B" w:rsidRPr="003A0A81" w:rsidRDefault="002B452B" w:rsidP="002B452B">
            <w:pPr>
              <w:pStyle w:val="TAL"/>
              <w:rPr>
                <w:sz w:val="20"/>
              </w:rPr>
            </w:pPr>
          </w:p>
        </w:tc>
      </w:tr>
      <w:tr w:rsidR="002B452B"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2B452B" w:rsidRDefault="002B452B" w:rsidP="002B452B">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2B452B" w:rsidRDefault="002B452B" w:rsidP="002B452B">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2B452B" w:rsidRPr="003A0A81" w:rsidRDefault="002B452B" w:rsidP="002B452B">
            <w:pPr>
              <w:pStyle w:val="TAL"/>
              <w:rPr>
                <w:sz w:val="20"/>
              </w:rPr>
            </w:pPr>
          </w:p>
        </w:tc>
      </w:tr>
      <w:tr w:rsidR="002B452B"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2B452B" w:rsidRDefault="002B452B" w:rsidP="002B452B">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2B452B" w:rsidRDefault="002B452B" w:rsidP="002B452B">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2B452B" w:rsidRPr="003A0A81" w:rsidRDefault="002B452B" w:rsidP="002B452B">
            <w:pPr>
              <w:pStyle w:val="TAL"/>
              <w:rPr>
                <w:sz w:val="20"/>
              </w:rPr>
            </w:pPr>
          </w:p>
        </w:tc>
      </w:tr>
      <w:tr w:rsidR="002B452B"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2B452B" w:rsidRDefault="002B452B" w:rsidP="002B452B">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2B452B" w:rsidRDefault="002B452B" w:rsidP="002B452B">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2B452B" w:rsidRPr="003A0A81" w:rsidRDefault="002B452B" w:rsidP="002B452B">
            <w:pPr>
              <w:pStyle w:val="TAL"/>
              <w:rPr>
                <w:sz w:val="20"/>
              </w:rPr>
            </w:pPr>
          </w:p>
        </w:tc>
      </w:tr>
      <w:tr w:rsidR="002B452B"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2B452B" w:rsidRDefault="002B452B" w:rsidP="002B452B">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2B452B" w:rsidRDefault="002B452B" w:rsidP="002B452B">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2B452B" w:rsidRPr="003A0A81" w:rsidRDefault="002B452B" w:rsidP="002B452B">
            <w:pPr>
              <w:pStyle w:val="TAL"/>
              <w:rPr>
                <w:sz w:val="20"/>
              </w:rPr>
            </w:pPr>
          </w:p>
        </w:tc>
      </w:tr>
      <w:tr w:rsidR="002B452B"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2B452B" w:rsidRDefault="002B452B" w:rsidP="002B452B">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2B452B" w:rsidRDefault="002B452B" w:rsidP="002B452B">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2B452B" w:rsidRPr="003A0A81" w:rsidRDefault="002B452B" w:rsidP="002B452B">
            <w:pPr>
              <w:pStyle w:val="TAL"/>
              <w:rPr>
                <w:sz w:val="20"/>
              </w:rPr>
            </w:pPr>
          </w:p>
        </w:tc>
      </w:tr>
      <w:tr w:rsidR="002B452B"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2B452B" w:rsidRDefault="002B452B" w:rsidP="002B452B">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2B452B" w:rsidRDefault="002B452B" w:rsidP="002B452B">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2B452B" w:rsidRPr="003A0A81" w:rsidRDefault="002B452B" w:rsidP="002B452B">
            <w:pPr>
              <w:pStyle w:val="TAL"/>
              <w:rPr>
                <w:sz w:val="20"/>
              </w:rPr>
            </w:pPr>
          </w:p>
        </w:tc>
      </w:tr>
      <w:tr w:rsidR="002B452B"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2B452B" w:rsidRDefault="002B452B" w:rsidP="002B452B">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2B452B" w:rsidRDefault="002B452B" w:rsidP="002B452B">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2B452B" w:rsidRPr="003A0A81" w:rsidRDefault="002B452B" w:rsidP="002B452B">
            <w:pPr>
              <w:pStyle w:val="TAL"/>
              <w:rPr>
                <w:sz w:val="20"/>
              </w:rPr>
            </w:pPr>
          </w:p>
        </w:tc>
      </w:tr>
      <w:tr w:rsidR="002B452B"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2B452B" w:rsidRDefault="002B452B" w:rsidP="002B452B">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2B452B" w:rsidRDefault="002B452B" w:rsidP="002B452B">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2B452B" w:rsidRPr="003A0A81" w:rsidRDefault="002B452B" w:rsidP="002B452B">
            <w:pPr>
              <w:pStyle w:val="TAL"/>
              <w:rPr>
                <w:sz w:val="20"/>
              </w:rPr>
            </w:pPr>
          </w:p>
        </w:tc>
      </w:tr>
      <w:tr w:rsidR="002B452B"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2B452B" w:rsidRDefault="002B452B" w:rsidP="002B452B">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2B452B" w:rsidRDefault="002B452B" w:rsidP="002B452B">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2B452B" w:rsidRPr="003A0A81" w:rsidRDefault="002B452B" w:rsidP="002B452B">
            <w:pPr>
              <w:pStyle w:val="TAL"/>
              <w:rPr>
                <w:sz w:val="20"/>
              </w:rPr>
            </w:pPr>
          </w:p>
        </w:tc>
      </w:tr>
      <w:tr w:rsidR="002B452B"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2B452B" w:rsidRDefault="002B452B" w:rsidP="002B452B">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2B452B" w:rsidRDefault="002B452B" w:rsidP="002B452B">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2B452B" w:rsidRPr="003A0A81" w:rsidRDefault="002B452B" w:rsidP="002B452B">
            <w:pPr>
              <w:pStyle w:val="TAL"/>
              <w:rPr>
                <w:sz w:val="20"/>
              </w:rPr>
            </w:pPr>
          </w:p>
        </w:tc>
      </w:tr>
      <w:tr w:rsidR="002B452B"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2B452B" w:rsidRDefault="002B452B" w:rsidP="002B452B">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2B452B" w:rsidRDefault="002B452B" w:rsidP="002B452B">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2B452B" w:rsidRPr="003A0A81" w:rsidRDefault="002B452B" w:rsidP="002B452B">
            <w:pPr>
              <w:pStyle w:val="TAL"/>
              <w:rPr>
                <w:sz w:val="20"/>
              </w:rPr>
            </w:pPr>
          </w:p>
        </w:tc>
      </w:tr>
      <w:tr w:rsidR="002B452B"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2B452B" w:rsidRDefault="002B452B" w:rsidP="002B452B">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2B452B" w:rsidRDefault="002B452B" w:rsidP="002B452B">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2B452B" w:rsidRPr="003A0A81" w:rsidRDefault="002B452B" w:rsidP="002B452B">
            <w:pPr>
              <w:pStyle w:val="TAL"/>
              <w:rPr>
                <w:sz w:val="20"/>
              </w:rPr>
            </w:pPr>
          </w:p>
        </w:tc>
      </w:tr>
      <w:tr w:rsidR="002B452B"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2B452B" w:rsidRDefault="002B452B" w:rsidP="002B452B">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2B452B" w:rsidRDefault="002B452B" w:rsidP="002B452B">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2B452B" w:rsidRPr="003A0A81" w:rsidRDefault="002B452B" w:rsidP="002B452B">
            <w:pPr>
              <w:pStyle w:val="TAL"/>
              <w:rPr>
                <w:sz w:val="20"/>
              </w:rPr>
            </w:pPr>
          </w:p>
        </w:tc>
      </w:tr>
      <w:tr w:rsidR="002B452B"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2B452B" w:rsidRDefault="002B452B" w:rsidP="002B452B">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2B452B" w:rsidRDefault="002B452B" w:rsidP="002B452B">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2B452B" w:rsidRPr="003A0A81" w:rsidRDefault="002B452B" w:rsidP="002B452B">
            <w:pPr>
              <w:pStyle w:val="TAL"/>
              <w:rPr>
                <w:sz w:val="20"/>
              </w:rPr>
            </w:pPr>
          </w:p>
        </w:tc>
      </w:tr>
      <w:tr w:rsidR="002B452B"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2B452B" w:rsidRDefault="002B452B" w:rsidP="002B452B">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2B452B" w:rsidRDefault="002B452B" w:rsidP="002B452B">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2B452B" w:rsidRPr="003A0A81" w:rsidRDefault="002B452B" w:rsidP="002B452B">
            <w:pPr>
              <w:pStyle w:val="TAL"/>
              <w:rPr>
                <w:sz w:val="20"/>
              </w:rPr>
            </w:pPr>
          </w:p>
        </w:tc>
      </w:tr>
      <w:tr w:rsidR="002B452B"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2B452B" w:rsidRDefault="002B452B" w:rsidP="002B452B">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2B452B" w:rsidRDefault="002B452B" w:rsidP="002B452B">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2B452B" w:rsidRPr="003A0A81" w:rsidRDefault="002B452B" w:rsidP="002B452B">
            <w:pPr>
              <w:pStyle w:val="TAL"/>
              <w:rPr>
                <w:sz w:val="20"/>
              </w:rPr>
            </w:pPr>
          </w:p>
        </w:tc>
      </w:tr>
      <w:tr w:rsidR="002B452B"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2B452B" w:rsidRDefault="002B452B" w:rsidP="002B452B">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2B452B" w:rsidRDefault="002B452B" w:rsidP="002B452B">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2B452B" w:rsidRPr="003A0A81" w:rsidRDefault="002B452B" w:rsidP="002B452B">
            <w:pPr>
              <w:pStyle w:val="TAL"/>
              <w:rPr>
                <w:sz w:val="20"/>
              </w:rPr>
            </w:pPr>
          </w:p>
        </w:tc>
      </w:tr>
      <w:tr w:rsidR="002B452B"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2B452B" w:rsidRDefault="002B452B" w:rsidP="002B452B">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2B452B" w:rsidRDefault="002B452B" w:rsidP="002B452B">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2B452B" w:rsidRPr="003A0A81" w:rsidRDefault="002B452B" w:rsidP="002B452B">
            <w:pPr>
              <w:pStyle w:val="TAL"/>
              <w:rPr>
                <w:sz w:val="20"/>
              </w:rPr>
            </w:pPr>
          </w:p>
        </w:tc>
      </w:tr>
      <w:tr w:rsidR="002B452B"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2B452B" w:rsidRDefault="002B452B" w:rsidP="002B452B">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2B452B" w:rsidRDefault="002B452B" w:rsidP="002B452B">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2B452B" w:rsidRPr="003A0A81" w:rsidRDefault="002B452B" w:rsidP="002B452B">
            <w:pPr>
              <w:pStyle w:val="TAL"/>
              <w:rPr>
                <w:sz w:val="20"/>
              </w:rPr>
            </w:pPr>
          </w:p>
        </w:tc>
      </w:tr>
      <w:tr w:rsidR="002B452B"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2B452B" w:rsidRDefault="002B452B" w:rsidP="002B452B">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2B452B" w:rsidRDefault="002B452B" w:rsidP="002B452B">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2B452B" w:rsidRPr="003A0A81" w:rsidRDefault="002B452B" w:rsidP="002B452B">
            <w:pPr>
              <w:pStyle w:val="TAL"/>
              <w:rPr>
                <w:sz w:val="20"/>
              </w:rPr>
            </w:pPr>
          </w:p>
        </w:tc>
      </w:tr>
      <w:tr w:rsidR="002B452B"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2B452B" w:rsidRDefault="002B452B" w:rsidP="002B452B">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2B452B" w:rsidRDefault="002B452B" w:rsidP="002B452B">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2B452B" w:rsidRPr="003A0A81" w:rsidRDefault="002B452B" w:rsidP="002B452B">
            <w:pPr>
              <w:pStyle w:val="TAL"/>
              <w:rPr>
                <w:sz w:val="20"/>
              </w:rPr>
            </w:pPr>
          </w:p>
        </w:tc>
      </w:tr>
      <w:tr w:rsidR="002B452B"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2B452B" w:rsidRDefault="002B452B" w:rsidP="002B452B">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2B452B" w:rsidRDefault="002B452B" w:rsidP="002B452B">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2B452B" w:rsidRPr="003A0A81" w:rsidRDefault="002B452B" w:rsidP="002B452B">
            <w:pPr>
              <w:pStyle w:val="TAL"/>
              <w:rPr>
                <w:sz w:val="20"/>
              </w:rPr>
            </w:pPr>
          </w:p>
        </w:tc>
      </w:tr>
      <w:tr w:rsidR="002B452B"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2B452B" w:rsidRDefault="002B452B" w:rsidP="002B452B">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2B452B" w:rsidRDefault="002B452B" w:rsidP="002B452B">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2B452B" w:rsidRPr="003A0A81" w:rsidRDefault="002B452B" w:rsidP="002B452B">
            <w:pPr>
              <w:pStyle w:val="TAL"/>
              <w:rPr>
                <w:sz w:val="20"/>
              </w:rPr>
            </w:pPr>
          </w:p>
        </w:tc>
      </w:tr>
      <w:tr w:rsidR="002B452B"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2B452B" w:rsidRDefault="002B452B" w:rsidP="002B452B">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2B452B" w:rsidRDefault="002B452B" w:rsidP="002B452B">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2B452B" w:rsidRPr="003A0A81" w:rsidRDefault="002B452B" w:rsidP="002B452B">
            <w:pPr>
              <w:pStyle w:val="TAL"/>
              <w:rPr>
                <w:sz w:val="20"/>
              </w:rPr>
            </w:pPr>
          </w:p>
        </w:tc>
      </w:tr>
      <w:tr w:rsidR="002B452B"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2B452B" w:rsidRDefault="002B452B" w:rsidP="002B452B">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2B452B" w:rsidRDefault="002B452B" w:rsidP="002B452B">
            <w:pPr>
              <w:pStyle w:val="TAL"/>
              <w:rPr>
                <w:sz w:val="20"/>
              </w:rPr>
            </w:pPr>
            <w:r w:rsidRPr="004A74DB">
              <w:rPr>
                <w:sz w:val="20"/>
              </w:rPr>
              <w:t>Any other Rel-17 Work item or Study item</w:t>
            </w:r>
          </w:p>
          <w:p w14:paraId="0E886695" w14:textId="667BF724" w:rsidR="002B452B" w:rsidRPr="008A34E3"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2B452B" w:rsidRPr="003A0A81" w:rsidRDefault="002B452B" w:rsidP="002B452B">
            <w:pPr>
              <w:pStyle w:val="TAL"/>
              <w:rPr>
                <w:sz w:val="20"/>
              </w:rPr>
            </w:pPr>
          </w:p>
        </w:tc>
      </w:tr>
      <w:tr w:rsidR="002B452B"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2B452B" w:rsidRPr="00C97728" w:rsidRDefault="002B452B" w:rsidP="002B452B">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2B452B" w:rsidRPr="00C97728" w:rsidRDefault="002B452B" w:rsidP="002B452B">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2B452B" w:rsidRPr="000314BF" w:rsidRDefault="002B452B" w:rsidP="002B452B">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2B452B" w:rsidRDefault="002B452B" w:rsidP="002B452B">
            <w:pPr>
              <w:pStyle w:val="TAL"/>
              <w:rPr>
                <w:sz w:val="20"/>
              </w:rPr>
            </w:pPr>
            <w:r w:rsidRPr="0067002C">
              <w:rPr>
                <w:sz w:val="20"/>
              </w:rPr>
              <w:t>Rel-18 work planning</w:t>
            </w:r>
          </w:p>
          <w:p w14:paraId="59BCE7BF" w14:textId="67AEF90B" w:rsidR="002B452B" w:rsidRPr="000314BF"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2B452B" w:rsidRPr="005771DD" w:rsidRDefault="002B452B" w:rsidP="002B452B">
            <w:pPr>
              <w:pStyle w:val="TAL"/>
              <w:rPr>
                <w:rFonts w:eastAsia="宋体"/>
                <w:bCs/>
                <w:color w:val="000000"/>
                <w:sz w:val="20"/>
                <w:lang w:eastAsia="zh-CN"/>
              </w:rPr>
            </w:pPr>
          </w:p>
        </w:tc>
      </w:tr>
      <w:tr w:rsidR="002B452B"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2B452B" w:rsidRDefault="002B452B" w:rsidP="002B452B">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2B452B" w:rsidRPr="000314BF" w:rsidRDefault="002B452B" w:rsidP="002B452B">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2B452B" w:rsidRPr="001A5E6C" w:rsidRDefault="002B452B" w:rsidP="002B452B">
            <w:pPr>
              <w:pStyle w:val="C1Normal"/>
              <w:rPr>
                <w:rFonts w:eastAsia="等线"/>
                <w:lang w:eastAsia="zh-CN"/>
              </w:rPr>
            </w:pPr>
          </w:p>
        </w:tc>
      </w:tr>
      <w:tr w:rsidR="002B452B"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2B452B" w:rsidRPr="008D5421" w:rsidRDefault="002B452B" w:rsidP="002B452B">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2B452B" w:rsidRPr="008D5421" w:rsidRDefault="002B452B" w:rsidP="002B452B">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2B452B" w:rsidRPr="001A5E6C" w:rsidRDefault="002B452B" w:rsidP="002B452B">
            <w:pPr>
              <w:pStyle w:val="C1Normal"/>
              <w:rPr>
                <w:rFonts w:eastAsia="等线"/>
                <w:lang w:eastAsia="zh-CN"/>
              </w:rPr>
            </w:pPr>
          </w:p>
        </w:tc>
      </w:tr>
      <w:tr w:rsidR="002B452B"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2B452B" w:rsidRDefault="002B452B" w:rsidP="002B452B">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2B452B" w:rsidRDefault="002B452B" w:rsidP="002B452B">
            <w:pPr>
              <w:pStyle w:val="TAL"/>
              <w:rPr>
                <w:color w:val="0000FF"/>
                <w:sz w:val="20"/>
              </w:rPr>
            </w:pPr>
            <w:r w:rsidRPr="0067002C">
              <w:rPr>
                <w:sz w:val="20"/>
              </w:rPr>
              <w:t>TEI18</w:t>
            </w:r>
            <w:r w:rsidRPr="0067002C">
              <w:rPr>
                <w:color w:val="0000FF"/>
                <w:sz w:val="20"/>
              </w:rPr>
              <w:t xml:space="preserve"> [TEI18]</w:t>
            </w:r>
          </w:p>
          <w:p w14:paraId="35023056" w14:textId="53E79F4E"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2B452B" w:rsidRPr="000314BF" w:rsidRDefault="002B452B" w:rsidP="002B452B">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2B452B" w:rsidRPr="00245061" w:rsidRDefault="002B452B" w:rsidP="002B452B">
            <w:pPr>
              <w:pStyle w:val="TAL"/>
              <w:rPr>
                <w:rFonts w:eastAsia="宋体"/>
                <w:sz w:val="20"/>
                <w:lang w:eastAsia="zh-CN"/>
              </w:rPr>
            </w:pPr>
          </w:p>
        </w:tc>
      </w:tr>
      <w:tr w:rsidR="002B452B"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2B452B" w:rsidRPr="007F7FAF" w:rsidRDefault="002B452B" w:rsidP="002B452B">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2B452B" w:rsidRPr="0067002C" w:rsidRDefault="002B452B" w:rsidP="002B452B">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2B452B" w:rsidRPr="00245061" w:rsidRDefault="002B452B" w:rsidP="002B452B">
            <w:pPr>
              <w:pStyle w:val="TAL"/>
              <w:rPr>
                <w:rFonts w:eastAsia="宋体"/>
                <w:sz w:val="20"/>
                <w:lang w:eastAsia="zh-CN"/>
              </w:rPr>
            </w:pPr>
          </w:p>
        </w:tc>
      </w:tr>
      <w:tr w:rsidR="002B452B" w:rsidRPr="002F2600" w14:paraId="0F989713" w14:textId="77777777" w:rsidTr="0007251E">
        <w:tc>
          <w:tcPr>
            <w:tcW w:w="975" w:type="dxa"/>
            <w:tcBorders>
              <w:left w:val="single" w:sz="12" w:space="0" w:color="auto"/>
              <w:bottom w:val="nil"/>
              <w:right w:val="single" w:sz="12" w:space="0" w:color="auto"/>
            </w:tcBorders>
            <w:shd w:val="clear" w:color="auto" w:fill="FFFFFF"/>
          </w:tcPr>
          <w:p w14:paraId="73E25B38" w14:textId="0FE1CB5F" w:rsidR="002B452B" w:rsidRPr="007F7FAF" w:rsidRDefault="002B452B" w:rsidP="002B452B">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2B452B" w:rsidRPr="0067002C" w:rsidRDefault="002B452B" w:rsidP="002B452B">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9C184A5" w:rsidR="002B452B" w:rsidRPr="00EC002F" w:rsidRDefault="00F11C0B" w:rsidP="002B452B">
            <w:pPr>
              <w:suppressLineNumbers/>
              <w:suppressAutoHyphens/>
              <w:spacing w:before="60" w:after="60"/>
              <w:jc w:val="center"/>
            </w:pPr>
            <w:hyperlink r:id="rId38" w:history="1">
              <w:r w:rsidR="002B452B">
                <w:rPr>
                  <w:rStyle w:val="aa"/>
                </w:rPr>
                <w:t>6101</w:t>
              </w:r>
            </w:hyperlink>
          </w:p>
        </w:tc>
        <w:tc>
          <w:tcPr>
            <w:tcW w:w="3251" w:type="dxa"/>
            <w:tcBorders>
              <w:left w:val="single" w:sz="12" w:space="0" w:color="auto"/>
              <w:bottom w:val="nil"/>
              <w:right w:val="single" w:sz="12" w:space="0" w:color="auto"/>
            </w:tcBorders>
            <w:shd w:val="clear" w:color="auto" w:fill="auto"/>
          </w:tcPr>
          <w:p w14:paraId="37AE84CC" w14:textId="442B38A0" w:rsidR="002B452B" w:rsidRPr="00750E57" w:rsidRDefault="002B452B" w:rsidP="002B452B">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2B452B" w:rsidRPr="00750E57" w:rsidRDefault="002B452B" w:rsidP="002B452B">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2B452B" w:rsidRPr="00245061" w:rsidRDefault="002B452B" w:rsidP="002B452B">
            <w:pPr>
              <w:pStyle w:val="TAL"/>
              <w:rPr>
                <w:rFonts w:eastAsia="宋体"/>
                <w:sz w:val="20"/>
                <w:lang w:eastAsia="zh-CN"/>
              </w:rPr>
            </w:pPr>
          </w:p>
        </w:tc>
      </w:tr>
      <w:tr w:rsidR="002B452B" w:rsidRPr="002F2600" w14:paraId="7DA2CFA2" w14:textId="77777777" w:rsidTr="0007251E">
        <w:tc>
          <w:tcPr>
            <w:tcW w:w="975" w:type="dxa"/>
            <w:tcBorders>
              <w:top w:val="nil"/>
              <w:left w:val="single" w:sz="12" w:space="0" w:color="auto"/>
              <w:right w:val="single" w:sz="12" w:space="0" w:color="auto"/>
            </w:tcBorders>
            <w:shd w:val="clear" w:color="auto" w:fill="FFFFFF"/>
          </w:tcPr>
          <w:p w14:paraId="157C8F85" w14:textId="77777777" w:rsidR="002B452B" w:rsidRDefault="002B452B" w:rsidP="002B45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2B452B" w:rsidRPr="000314BF"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05567B" w14:textId="1D3A7EFA" w:rsidR="002B452B" w:rsidRDefault="00F11C0B" w:rsidP="002B452B">
            <w:pPr>
              <w:suppressLineNumbers/>
              <w:suppressAutoHyphens/>
              <w:spacing w:before="60" w:after="60"/>
              <w:jc w:val="center"/>
            </w:pPr>
            <w:hyperlink r:id="rId39" w:history="1">
              <w:r w:rsidR="002B452B">
                <w:rPr>
                  <w:rStyle w:val="aa"/>
                </w:rPr>
                <w:t>6263</w:t>
              </w:r>
            </w:hyperlink>
          </w:p>
        </w:tc>
        <w:tc>
          <w:tcPr>
            <w:tcW w:w="3251" w:type="dxa"/>
            <w:tcBorders>
              <w:top w:val="nil"/>
              <w:left w:val="single" w:sz="12" w:space="0" w:color="auto"/>
              <w:bottom w:val="single" w:sz="4" w:space="0" w:color="auto"/>
              <w:right w:val="single" w:sz="12" w:space="0" w:color="auto"/>
            </w:tcBorders>
            <w:shd w:val="clear" w:color="auto" w:fill="00FF00"/>
          </w:tcPr>
          <w:p w14:paraId="02D392F7" w14:textId="25178AD4" w:rsidR="002B452B" w:rsidRDefault="002B452B" w:rsidP="002B452B">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09B9BEE3" w14:textId="0B187E14"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19BD8343" w:rsidR="002B452B" w:rsidRDefault="0007251E"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155A4DE" w14:textId="77777777" w:rsidR="002B452B" w:rsidRPr="00245061" w:rsidRDefault="002B452B" w:rsidP="002B452B">
            <w:pPr>
              <w:pStyle w:val="TAL"/>
              <w:rPr>
                <w:rFonts w:eastAsia="宋体"/>
                <w:sz w:val="20"/>
                <w:lang w:eastAsia="zh-CN"/>
              </w:rPr>
            </w:pPr>
          </w:p>
        </w:tc>
      </w:tr>
      <w:tr w:rsidR="002B452B" w:rsidRPr="002F2600" w14:paraId="508C0ABD" w14:textId="77777777" w:rsidTr="00DD3399">
        <w:tc>
          <w:tcPr>
            <w:tcW w:w="975" w:type="dxa"/>
            <w:tcBorders>
              <w:left w:val="single" w:sz="12" w:space="0" w:color="auto"/>
              <w:bottom w:val="nil"/>
              <w:right w:val="single" w:sz="12" w:space="0" w:color="auto"/>
            </w:tcBorders>
            <w:shd w:val="clear" w:color="auto" w:fill="FFFFFF"/>
          </w:tcPr>
          <w:p w14:paraId="46265B9A"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6A6F3231" w:rsidR="002B452B" w:rsidRPr="00EC002F" w:rsidRDefault="00F11C0B" w:rsidP="002B452B">
            <w:pPr>
              <w:suppressLineNumbers/>
              <w:suppressAutoHyphens/>
              <w:spacing w:before="60" w:after="60"/>
              <w:jc w:val="center"/>
            </w:pPr>
            <w:hyperlink r:id="rId40" w:history="1">
              <w:r w:rsidR="002B452B">
                <w:rPr>
                  <w:rStyle w:val="aa"/>
                </w:rPr>
                <w:t>6102</w:t>
              </w:r>
            </w:hyperlink>
          </w:p>
        </w:tc>
        <w:tc>
          <w:tcPr>
            <w:tcW w:w="3251" w:type="dxa"/>
            <w:tcBorders>
              <w:left w:val="single" w:sz="12" w:space="0" w:color="auto"/>
              <w:bottom w:val="nil"/>
              <w:right w:val="single" w:sz="12" w:space="0" w:color="auto"/>
            </w:tcBorders>
            <w:shd w:val="clear" w:color="auto" w:fill="auto"/>
          </w:tcPr>
          <w:p w14:paraId="151EC388" w14:textId="2CCA97FC" w:rsidR="002B452B" w:rsidRPr="00750E57" w:rsidRDefault="002B452B" w:rsidP="002B452B">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2B452B" w:rsidRPr="00750E57" w:rsidRDefault="002B452B" w:rsidP="002B452B">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2B452B" w:rsidRPr="00186312" w:rsidRDefault="002B452B" w:rsidP="002B452B">
            <w:pPr>
              <w:pStyle w:val="TAL"/>
              <w:rPr>
                <w:sz w:val="20"/>
              </w:rPr>
            </w:pPr>
          </w:p>
        </w:tc>
      </w:tr>
      <w:tr w:rsidR="002B452B" w:rsidRPr="002F2600" w14:paraId="520E2DAC" w14:textId="77777777" w:rsidTr="00DD3399">
        <w:tc>
          <w:tcPr>
            <w:tcW w:w="975" w:type="dxa"/>
            <w:tcBorders>
              <w:top w:val="nil"/>
              <w:left w:val="single" w:sz="12" w:space="0" w:color="auto"/>
              <w:right w:val="single" w:sz="12" w:space="0" w:color="auto"/>
            </w:tcBorders>
            <w:shd w:val="clear" w:color="auto" w:fill="FFFFFF"/>
          </w:tcPr>
          <w:p w14:paraId="59D0A785" w14:textId="77777777" w:rsidR="002B452B" w:rsidRPr="0067002C" w:rsidRDefault="002B452B" w:rsidP="002B452B">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2B452B" w:rsidRPr="0067002C"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678494" w14:textId="19BCA91D" w:rsidR="002B452B" w:rsidRDefault="00F11C0B" w:rsidP="002B452B">
            <w:pPr>
              <w:suppressLineNumbers/>
              <w:suppressAutoHyphens/>
              <w:spacing w:before="60" w:after="60"/>
              <w:jc w:val="center"/>
            </w:pPr>
            <w:hyperlink r:id="rId41" w:history="1">
              <w:r w:rsidR="002B452B">
                <w:rPr>
                  <w:rStyle w:val="aa"/>
                </w:rPr>
                <w:t>6264</w:t>
              </w:r>
            </w:hyperlink>
          </w:p>
        </w:tc>
        <w:tc>
          <w:tcPr>
            <w:tcW w:w="3251" w:type="dxa"/>
            <w:tcBorders>
              <w:top w:val="nil"/>
              <w:left w:val="single" w:sz="12" w:space="0" w:color="auto"/>
              <w:bottom w:val="single" w:sz="4" w:space="0" w:color="auto"/>
              <w:right w:val="single" w:sz="12" w:space="0" w:color="auto"/>
            </w:tcBorders>
            <w:shd w:val="clear" w:color="auto" w:fill="00FF00"/>
          </w:tcPr>
          <w:p w14:paraId="64560F89" w14:textId="142B7653" w:rsidR="002B452B" w:rsidRDefault="002B452B" w:rsidP="002B452B">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549ED8A7" w14:textId="24B92F08"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2DC6736D" w:rsidR="002B452B" w:rsidRDefault="00DD3399"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8BEFD73" w14:textId="77777777" w:rsidR="002B452B" w:rsidRPr="00186312" w:rsidRDefault="002B452B" w:rsidP="002B452B">
            <w:pPr>
              <w:pStyle w:val="TAL"/>
              <w:rPr>
                <w:sz w:val="20"/>
              </w:rPr>
            </w:pPr>
          </w:p>
        </w:tc>
      </w:tr>
      <w:tr w:rsidR="002B452B" w:rsidRPr="002F2600" w14:paraId="07981F77" w14:textId="77777777" w:rsidTr="00BD1185">
        <w:tc>
          <w:tcPr>
            <w:tcW w:w="975" w:type="dxa"/>
            <w:tcBorders>
              <w:left w:val="single" w:sz="12" w:space="0" w:color="auto"/>
              <w:right w:val="single" w:sz="12" w:space="0" w:color="auto"/>
            </w:tcBorders>
            <w:shd w:val="clear" w:color="auto" w:fill="FFFFFF"/>
          </w:tcPr>
          <w:p w14:paraId="2FF1D1CF" w14:textId="4EE3D15E" w:rsidR="002B452B" w:rsidRDefault="002B452B" w:rsidP="002B452B">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2B452B" w:rsidRDefault="002B452B" w:rsidP="002B452B">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2B452B" w:rsidRPr="00186312" w:rsidRDefault="002B452B" w:rsidP="002B452B">
            <w:pPr>
              <w:pStyle w:val="TAL"/>
              <w:rPr>
                <w:sz w:val="20"/>
              </w:rPr>
            </w:pPr>
          </w:p>
        </w:tc>
      </w:tr>
      <w:tr w:rsidR="002B452B" w:rsidRPr="002F2600" w14:paraId="40F2DCDB" w14:textId="77777777" w:rsidTr="00DB6D75">
        <w:tc>
          <w:tcPr>
            <w:tcW w:w="975" w:type="dxa"/>
            <w:tcBorders>
              <w:left w:val="single" w:sz="12" w:space="0" w:color="auto"/>
              <w:bottom w:val="nil"/>
              <w:right w:val="single" w:sz="12" w:space="0" w:color="auto"/>
            </w:tcBorders>
            <w:shd w:val="clear" w:color="auto" w:fill="auto"/>
          </w:tcPr>
          <w:p w14:paraId="71FBD8AB" w14:textId="1ACDC9A2" w:rsidR="002B452B" w:rsidRDefault="002B452B" w:rsidP="002B452B">
            <w:pPr>
              <w:pStyle w:val="TAL"/>
              <w:rPr>
                <w:sz w:val="20"/>
              </w:rPr>
            </w:pPr>
            <w:r w:rsidRPr="0067002C">
              <w:rPr>
                <w:sz w:val="20"/>
              </w:rPr>
              <w:t>18.6</w:t>
            </w:r>
          </w:p>
        </w:tc>
        <w:tc>
          <w:tcPr>
            <w:tcW w:w="2635" w:type="dxa"/>
            <w:tcBorders>
              <w:left w:val="single" w:sz="12" w:space="0" w:color="auto"/>
              <w:bottom w:val="nil"/>
              <w:right w:val="single" w:sz="12" w:space="0" w:color="auto"/>
            </w:tcBorders>
            <w:shd w:val="clear" w:color="auto" w:fill="auto"/>
          </w:tcPr>
          <w:p w14:paraId="65B3FA0D" w14:textId="651A857F" w:rsidR="002B452B" w:rsidRDefault="002B452B" w:rsidP="002B452B">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nil"/>
              <w:right w:val="single" w:sz="12" w:space="0" w:color="auto"/>
            </w:tcBorders>
            <w:shd w:val="clear" w:color="auto" w:fill="auto"/>
          </w:tcPr>
          <w:p w14:paraId="448CAE26" w14:textId="6799E854" w:rsidR="002B452B" w:rsidRPr="00EC002F" w:rsidRDefault="00F11C0B" w:rsidP="002B452B">
            <w:pPr>
              <w:suppressLineNumbers/>
              <w:suppressAutoHyphens/>
              <w:spacing w:before="60" w:after="60"/>
              <w:jc w:val="center"/>
            </w:pPr>
            <w:hyperlink r:id="rId42" w:history="1">
              <w:r w:rsidR="002B452B">
                <w:rPr>
                  <w:rStyle w:val="aa"/>
                </w:rPr>
                <w:t>6163</w:t>
              </w:r>
            </w:hyperlink>
          </w:p>
        </w:tc>
        <w:tc>
          <w:tcPr>
            <w:tcW w:w="3251" w:type="dxa"/>
            <w:tcBorders>
              <w:left w:val="single" w:sz="12" w:space="0" w:color="auto"/>
              <w:bottom w:val="nil"/>
              <w:right w:val="single" w:sz="12" w:space="0" w:color="auto"/>
            </w:tcBorders>
            <w:shd w:val="clear" w:color="auto" w:fill="auto"/>
          </w:tcPr>
          <w:p w14:paraId="6401B115" w14:textId="53EEBE74" w:rsidR="002B452B" w:rsidRPr="00750E57" w:rsidRDefault="002B452B" w:rsidP="002B452B">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2FF36532" w14:textId="090D5BE9"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7DFE97" w14:textId="3F3C8DE3" w:rsidR="002B452B" w:rsidRPr="00750E57" w:rsidRDefault="00BD1185" w:rsidP="002B452B">
            <w:pPr>
              <w:pStyle w:val="TAL"/>
              <w:rPr>
                <w:sz w:val="20"/>
              </w:rPr>
            </w:pPr>
            <w:r>
              <w:rPr>
                <w:sz w:val="20"/>
              </w:rPr>
              <w:t>Revised to 6501</w:t>
            </w:r>
          </w:p>
        </w:tc>
        <w:tc>
          <w:tcPr>
            <w:tcW w:w="4619" w:type="dxa"/>
            <w:tcBorders>
              <w:left w:val="single" w:sz="12" w:space="0" w:color="auto"/>
              <w:bottom w:val="nil"/>
              <w:right w:val="single" w:sz="12" w:space="0" w:color="auto"/>
            </w:tcBorders>
            <w:shd w:val="clear" w:color="auto" w:fill="auto"/>
          </w:tcPr>
          <w:p w14:paraId="6F34D82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279CAF03" w14:textId="699EE58F" w:rsidR="002B452B" w:rsidRPr="00B87A36" w:rsidRDefault="00BC759D" w:rsidP="002B452B">
            <w:pPr>
              <w:pStyle w:val="TAL"/>
              <w:rPr>
                <w:sz w:val="20"/>
                <w:lang w:val="en-US"/>
              </w:rPr>
            </w:pPr>
            <w:r>
              <w:rPr>
                <w:sz w:val="20"/>
                <w:lang w:val="en-US"/>
              </w:rPr>
              <w:t>Abdessamad (Huawei): Complete the description for the nullable data type.</w:t>
            </w:r>
          </w:p>
        </w:tc>
      </w:tr>
      <w:tr w:rsidR="00BD1185" w:rsidRPr="002F2600" w14:paraId="620D7AA4" w14:textId="77777777" w:rsidTr="00DB6D75">
        <w:tc>
          <w:tcPr>
            <w:tcW w:w="975" w:type="dxa"/>
            <w:tcBorders>
              <w:top w:val="nil"/>
              <w:left w:val="single" w:sz="12" w:space="0" w:color="auto"/>
              <w:right w:val="single" w:sz="12" w:space="0" w:color="auto"/>
            </w:tcBorders>
            <w:shd w:val="clear" w:color="auto" w:fill="auto"/>
          </w:tcPr>
          <w:p w14:paraId="05A59D2B"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3D8B1F7C"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43BFFA" w14:textId="555201D4" w:rsidR="00BD1185" w:rsidRDefault="00BD1185" w:rsidP="00BD1185">
            <w:pPr>
              <w:suppressLineNumbers/>
              <w:suppressAutoHyphens/>
              <w:spacing w:before="60" w:after="60"/>
              <w:jc w:val="center"/>
            </w:pPr>
            <w:r>
              <w:t>6501</w:t>
            </w:r>
          </w:p>
        </w:tc>
        <w:tc>
          <w:tcPr>
            <w:tcW w:w="3251" w:type="dxa"/>
            <w:tcBorders>
              <w:top w:val="nil"/>
              <w:left w:val="single" w:sz="12" w:space="0" w:color="auto"/>
              <w:bottom w:val="single" w:sz="4" w:space="0" w:color="auto"/>
              <w:right w:val="single" w:sz="12" w:space="0" w:color="auto"/>
            </w:tcBorders>
            <w:shd w:val="clear" w:color="auto" w:fill="00FF00"/>
          </w:tcPr>
          <w:p w14:paraId="4B288AD3" w14:textId="15255A02" w:rsidR="00BD1185" w:rsidRDefault="00BD1185" w:rsidP="00BD1185">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D62928C" w14:textId="54FAA9F6"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9CF327" w14:textId="0E0B6F71" w:rsidR="00BD1185" w:rsidRDefault="00DB6D75" w:rsidP="00BD11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5290765" w14:textId="77777777" w:rsidR="00BD1185" w:rsidRDefault="00BD1185" w:rsidP="00BD1185">
            <w:pPr>
              <w:pStyle w:val="C3OpenAPI"/>
            </w:pPr>
          </w:p>
        </w:tc>
      </w:tr>
      <w:tr w:rsidR="002B452B" w:rsidRPr="002F2600" w14:paraId="1FBAF304" w14:textId="77777777" w:rsidTr="00DB6D75">
        <w:tc>
          <w:tcPr>
            <w:tcW w:w="975" w:type="dxa"/>
            <w:tcBorders>
              <w:left w:val="single" w:sz="12" w:space="0" w:color="auto"/>
              <w:bottom w:val="nil"/>
              <w:right w:val="single" w:sz="12" w:space="0" w:color="auto"/>
            </w:tcBorders>
            <w:shd w:val="clear" w:color="auto" w:fill="auto"/>
          </w:tcPr>
          <w:p w14:paraId="152AF19C"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2B83A7F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74CF94B4" w14:textId="2A77492A" w:rsidR="002B452B" w:rsidRPr="00EC002F" w:rsidRDefault="00F11C0B" w:rsidP="002B452B">
            <w:pPr>
              <w:suppressLineNumbers/>
              <w:suppressAutoHyphens/>
              <w:spacing w:before="60" w:after="60"/>
              <w:jc w:val="center"/>
            </w:pPr>
            <w:hyperlink r:id="rId43" w:history="1">
              <w:r w:rsidR="002B452B">
                <w:rPr>
                  <w:rStyle w:val="aa"/>
                </w:rPr>
                <w:t>6164</w:t>
              </w:r>
            </w:hyperlink>
          </w:p>
        </w:tc>
        <w:tc>
          <w:tcPr>
            <w:tcW w:w="3251" w:type="dxa"/>
            <w:tcBorders>
              <w:left w:val="single" w:sz="12" w:space="0" w:color="auto"/>
              <w:bottom w:val="nil"/>
              <w:right w:val="single" w:sz="12" w:space="0" w:color="auto"/>
            </w:tcBorders>
            <w:shd w:val="clear" w:color="auto" w:fill="auto"/>
          </w:tcPr>
          <w:p w14:paraId="5A88C5C2" w14:textId="2506DCED" w:rsidR="002B452B" w:rsidRPr="00750E57" w:rsidRDefault="002B452B" w:rsidP="002B452B">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4C1793CB" w14:textId="1356437F"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8DB74D" w14:textId="3C8B772C" w:rsidR="002B452B" w:rsidRPr="00750E57" w:rsidRDefault="00BD1185" w:rsidP="002B452B">
            <w:pPr>
              <w:pStyle w:val="TAL"/>
              <w:rPr>
                <w:sz w:val="20"/>
              </w:rPr>
            </w:pPr>
            <w:r>
              <w:rPr>
                <w:sz w:val="20"/>
              </w:rPr>
              <w:t>Revised to 6502</w:t>
            </w:r>
          </w:p>
        </w:tc>
        <w:tc>
          <w:tcPr>
            <w:tcW w:w="4619" w:type="dxa"/>
            <w:tcBorders>
              <w:left w:val="single" w:sz="12" w:space="0" w:color="auto"/>
              <w:bottom w:val="nil"/>
              <w:right w:val="single" w:sz="12" w:space="0" w:color="auto"/>
            </w:tcBorders>
            <w:shd w:val="clear" w:color="auto" w:fill="auto"/>
          </w:tcPr>
          <w:p w14:paraId="2A92841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3ABDD5AC" w14:textId="77777777" w:rsidR="002B452B" w:rsidRPr="00EC5D75" w:rsidRDefault="002B452B" w:rsidP="002B452B">
            <w:pPr>
              <w:pStyle w:val="TAL"/>
              <w:rPr>
                <w:sz w:val="20"/>
                <w:lang w:val="en-US"/>
              </w:rPr>
            </w:pPr>
          </w:p>
        </w:tc>
      </w:tr>
      <w:tr w:rsidR="00BD1185" w:rsidRPr="002F2600" w14:paraId="35D0FB53" w14:textId="77777777" w:rsidTr="00DB6D75">
        <w:tc>
          <w:tcPr>
            <w:tcW w:w="975" w:type="dxa"/>
            <w:tcBorders>
              <w:top w:val="nil"/>
              <w:left w:val="single" w:sz="12" w:space="0" w:color="auto"/>
              <w:right w:val="single" w:sz="12" w:space="0" w:color="auto"/>
            </w:tcBorders>
            <w:shd w:val="clear" w:color="auto" w:fill="auto"/>
          </w:tcPr>
          <w:p w14:paraId="3BBE167A"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06711FB7"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CDA5758" w14:textId="2187239F" w:rsidR="00BD1185" w:rsidRDefault="00BD1185" w:rsidP="00BD1185">
            <w:pPr>
              <w:suppressLineNumbers/>
              <w:suppressAutoHyphens/>
              <w:spacing w:before="60" w:after="60"/>
              <w:jc w:val="center"/>
            </w:pPr>
            <w:r>
              <w:t>6502</w:t>
            </w:r>
          </w:p>
        </w:tc>
        <w:tc>
          <w:tcPr>
            <w:tcW w:w="3251" w:type="dxa"/>
            <w:tcBorders>
              <w:top w:val="nil"/>
              <w:left w:val="single" w:sz="12" w:space="0" w:color="auto"/>
              <w:bottom w:val="single" w:sz="4" w:space="0" w:color="auto"/>
              <w:right w:val="single" w:sz="12" w:space="0" w:color="auto"/>
            </w:tcBorders>
            <w:shd w:val="clear" w:color="auto" w:fill="00FF00"/>
          </w:tcPr>
          <w:p w14:paraId="1F5596B9" w14:textId="4D266F35" w:rsidR="00BD1185" w:rsidRDefault="00BD1185" w:rsidP="00BD1185">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184032F" w14:textId="568512B4"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7B02F5" w14:textId="21CD2583" w:rsidR="00BD1185" w:rsidRDefault="00DB6D75" w:rsidP="00BD118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2D4585" w14:textId="77777777" w:rsidR="00BD1185" w:rsidRDefault="00BD1185" w:rsidP="00BD1185">
            <w:pPr>
              <w:pStyle w:val="C3OpenAPI"/>
            </w:pPr>
          </w:p>
        </w:tc>
      </w:tr>
      <w:tr w:rsidR="002B452B"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2B452B" w:rsidRDefault="002B452B" w:rsidP="002B452B">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2B452B" w:rsidRDefault="002B452B" w:rsidP="002B452B">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2B452B" w:rsidRPr="00186312" w:rsidRDefault="002B452B" w:rsidP="002B452B">
            <w:pPr>
              <w:pStyle w:val="TAL"/>
              <w:rPr>
                <w:sz w:val="20"/>
              </w:rPr>
            </w:pPr>
          </w:p>
        </w:tc>
      </w:tr>
      <w:tr w:rsidR="002B452B"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2B452B" w:rsidRDefault="002B452B" w:rsidP="002B452B">
            <w:pPr>
              <w:pStyle w:val="TAL"/>
              <w:rPr>
                <w:sz w:val="20"/>
              </w:rPr>
            </w:pPr>
            <w:r w:rsidRPr="0067002C">
              <w:rPr>
                <w:sz w:val="20"/>
              </w:rPr>
              <w:lastRenderedPageBreak/>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2B452B" w:rsidRDefault="002B452B" w:rsidP="002B452B">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2B452B" w:rsidRPr="00A75EA0" w:rsidRDefault="002B452B" w:rsidP="002B452B">
            <w:pPr>
              <w:pStyle w:val="TAL"/>
              <w:rPr>
                <w:sz w:val="20"/>
              </w:rPr>
            </w:pPr>
          </w:p>
        </w:tc>
      </w:tr>
      <w:tr w:rsidR="002B452B"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2B452B" w:rsidRDefault="002B452B" w:rsidP="002B452B">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2B452B" w:rsidRPr="008D5421" w:rsidRDefault="002B452B" w:rsidP="002B452B">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2B452B" w:rsidRPr="00A75EA0" w:rsidRDefault="002B452B" w:rsidP="002B452B">
            <w:pPr>
              <w:pStyle w:val="TAL"/>
              <w:rPr>
                <w:sz w:val="20"/>
              </w:rPr>
            </w:pPr>
          </w:p>
        </w:tc>
      </w:tr>
      <w:tr w:rsidR="002B452B"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2B452B" w:rsidRDefault="002B452B" w:rsidP="002B452B">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2B452B" w:rsidRPr="008D5421" w:rsidRDefault="002B452B" w:rsidP="002B452B">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2B452B" w:rsidRPr="00326061" w:rsidRDefault="002B452B" w:rsidP="002B452B">
            <w:pPr>
              <w:pStyle w:val="TAL"/>
              <w:rPr>
                <w:sz w:val="20"/>
              </w:rPr>
            </w:pPr>
          </w:p>
        </w:tc>
      </w:tr>
      <w:tr w:rsidR="002B452B"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2B452B" w:rsidRDefault="002B452B" w:rsidP="002B452B">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2B452B" w:rsidRPr="008D5421" w:rsidRDefault="002B452B" w:rsidP="002B452B">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2B452B" w:rsidRPr="00A75EA0" w:rsidRDefault="002B452B" w:rsidP="002B452B">
            <w:pPr>
              <w:pStyle w:val="TAL"/>
              <w:rPr>
                <w:sz w:val="20"/>
              </w:rPr>
            </w:pPr>
          </w:p>
        </w:tc>
      </w:tr>
      <w:tr w:rsidR="002B452B"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2B452B" w:rsidRPr="008D5421" w:rsidRDefault="002B452B" w:rsidP="002B452B">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2B452B" w:rsidRPr="005C4152" w:rsidRDefault="002B452B" w:rsidP="002B452B">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2B452B" w:rsidRPr="00A75EA0" w:rsidRDefault="002B452B" w:rsidP="002B452B">
            <w:pPr>
              <w:pStyle w:val="TAL"/>
              <w:rPr>
                <w:sz w:val="20"/>
              </w:rPr>
            </w:pPr>
          </w:p>
        </w:tc>
      </w:tr>
      <w:tr w:rsidR="002B452B"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2B452B" w:rsidRPr="008D5421" w:rsidRDefault="002B452B" w:rsidP="002B452B">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2B452B" w:rsidRPr="008D5421" w:rsidRDefault="002B452B" w:rsidP="002B452B">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2B452B" w:rsidRPr="004E6130" w:rsidRDefault="002B452B" w:rsidP="002B452B">
            <w:pPr>
              <w:pStyle w:val="TAL"/>
              <w:rPr>
                <w:sz w:val="20"/>
              </w:rPr>
            </w:pPr>
          </w:p>
        </w:tc>
      </w:tr>
      <w:tr w:rsidR="002B452B"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2B452B" w:rsidRPr="008D5421" w:rsidRDefault="002B452B" w:rsidP="002B452B">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2B452B" w:rsidRPr="008D5421" w:rsidRDefault="002B452B" w:rsidP="002B452B">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2B452B" w:rsidRPr="00C94911" w:rsidRDefault="002B452B" w:rsidP="002B452B">
            <w:pPr>
              <w:pStyle w:val="TAL"/>
              <w:rPr>
                <w:rFonts w:eastAsia="等线"/>
                <w:sz w:val="20"/>
                <w:lang w:eastAsia="zh-CN"/>
              </w:rPr>
            </w:pPr>
          </w:p>
        </w:tc>
      </w:tr>
      <w:tr w:rsidR="002B452B"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2B452B" w:rsidRPr="008D5421" w:rsidRDefault="002B452B" w:rsidP="002B452B">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2B452B" w:rsidRPr="008D5421" w:rsidRDefault="002B452B" w:rsidP="002B452B">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2B452B" w:rsidRPr="004E6130" w:rsidRDefault="002B452B" w:rsidP="002B452B">
            <w:pPr>
              <w:pStyle w:val="TAL"/>
              <w:rPr>
                <w:sz w:val="20"/>
              </w:rPr>
            </w:pPr>
          </w:p>
        </w:tc>
      </w:tr>
      <w:tr w:rsidR="002B452B"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2B452B" w:rsidRPr="008D5421" w:rsidRDefault="002B452B" w:rsidP="002B452B">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2B452B" w:rsidRPr="008D5421" w:rsidRDefault="002B452B" w:rsidP="002B452B">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2B452B" w:rsidRPr="00F77210" w:rsidRDefault="002B452B" w:rsidP="002B452B">
            <w:pPr>
              <w:pStyle w:val="TAL"/>
              <w:rPr>
                <w:rFonts w:eastAsia="等线"/>
                <w:lang w:eastAsia="zh-CN"/>
              </w:rPr>
            </w:pPr>
          </w:p>
        </w:tc>
      </w:tr>
      <w:tr w:rsidR="002B452B"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2B452B" w:rsidRPr="008D5421" w:rsidRDefault="002B452B" w:rsidP="002B452B">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2B452B" w:rsidRPr="008D5421" w:rsidRDefault="002B452B" w:rsidP="002B452B">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2B452B" w:rsidRPr="00497E08" w:rsidRDefault="002B452B" w:rsidP="002B452B">
            <w:pPr>
              <w:pStyle w:val="TAL"/>
              <w:rPr>
                <w:sz w:val="20"/>
              </w:rPr>
            </w:pPr>
          </w:p>
        </w:tc>
      </w:tr>
      <w:tr w:rsidR="002B452B"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2B452B" w:rsidRPr="008D5421" w:rsidRDefault="002B452B" w:rsidP="002B452B">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2B452B" w:rsidRPr="008D5421" w:rsidRDefault="002B452B" w:rsidP="002B452B">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2B452B" w:rsidRPr="00A75EA0" w:rsidRDefault="002B452B" w:rsidP="002B452B">
            <w:pPr>
              <w:pStyle w:val="TAL"/>
              <w:rPr>
                <w:sz w:val="20"/>
              </w:rPr>
            </w:pPr>
          </w:p>
        </w:tc>
      </w:tr>
      <w:tr w:rsidR="002B452B"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2B452B" w:rsidRPr="008D5421" w:rsidRDefault="002B452B" w:rsidP="002B452B">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2B452B" w:rsidRPr="008D5421" w:rsidRDefault="002B452B" w:rsidP="002B452B">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2B452B" w:rsidRPr="00861B49" w:rsidRDefault="002B452B" w:rsidP="002B452B">
            <w:pPr>
              <w:pStyle w:val="TAL"/>
              <w:rPr>
                <w:rFonts w:eastAsia="等线"/>
                <w:b/>
                <w:sz w:val="20"/>
                <w:lang w:eastAsia="zh-CN"/>
              </w:rPr>
            </w:pPr>
          </w:p>
        </w:tc>
      </w:tr>
      <w:tr w:rsidR="002B452B"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2B452B" w:rsidRPr="008D5421" w:rsidRDefault="002B452B" w:rsidP="002B452B">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2B452B" w:rsidRPr="008D5421" w:rsidRDefault="002B452B" w:rsidP="002B452B">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2B452B" w:rsidRPr="00A75EA0" w:rsidRDefault="002B452B" w:rsidP="002B452B">
            <w:pPr>
              <w:pStyle w:val="TAL"/>
              <w:rPr>
                <w:sz w:val="20"/>
              </w:rPr>
            </w:pPr>
          </w:p>
        </w:tc>
      </w:tr>
      <w:tr w:rsidR="002B452B"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2B452B" w:rsidRPr="008D5421" w:rsidRDefault="002B452B" w:rsidP="002B452B">
            <w:pPr>
              <w:pStyle w:val="TAL"/>
              <w:rPr>
                <w:sz w:val="20"/>
              </w:rPr>
            </w:pPr>
            <w:r w:rsidRPr="0067002C">
              <w:rPr>
                <w:sz w:val="20"/>
              </w:rPr>
              <w:lastRenderedPageBreak/>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2B452B" w:rsidRPr="00614A35" w:rsidRDefault="002B452B" w:rsidP="002B452B">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2B452B" w:rsidRPr="000546D2" w:rsidRDefault="002B452B" w:rsidP="002B452B">
            <w:pPr>
              <w:pStyle w:val="TAL"/>
            </w:pPr>
          </w:p>
        </w:tc>
      </w:tr>
      <w:tr w:rsidR="002B452B"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2B452B" w:rsidRPr="008D5421" w:rsidRDefault="002B452B" w:rsidP="002B452B">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2B452B" w:rsidRPr="00614A35" w:rsidRDefault="002B452B" w:rsidP="002B452B">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2B452B" w:rsidRPr="000546D2" w:rsidRDefault="002B452B" w:rsidP="002B452B">
            <w:pPr>
              <w:pStyle w:val="TAL"/>
              <w:rPr>
                <w:rFonts w:eastAsia="等线"/>
                <w:lang w:eastAsia="zh-CN"/>
              </w:rPr>
            </w:pPr>
          </w:p>
        </w:tc>
      </w:tr>
      <w:tr w:rsidR="002B452B"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2B452B" w:rsidRPr="008D5421" w:rsidRDefault="002B452B" w:rsidP="002B452B">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2B452B" w:rsidRPr="00614A35" w:rsidRDefault="002B452B" w:rsidP="002B452B">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2B452B" w:rsidRPr="00A75EA0" w:rsidRDefault="002B452B" w:rsidP="002B452B">
            <w:pPr>
              <w:pStyle w:val="TAL"/>
              <w:rPr>
                <w:sz w:val="20"/>
              </w:rPr>
            </w:pPr>
          </w:p>
        </w:tc>
      </w:tr>
      <w:tr w:rsidR="002B452B"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2B452B" w:rsidRPr="008D5421" w:rsidRDefault="002B452B" w:rsidP="002B452B">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2B452B" w:rsidRPr="00614A35" w:rsidRDefault="002B452B" w:rsidP="002B452B">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2B452B" w:rsidRPr="005A4EE6" w:rsidRDefault="002B452B" w:rsidP="002B452B">
            <w:pPr>
              <w:pStyle w:val="TAL"/>
              <w:rPr>
                <w:sz w:val="20"/>
              </w:rPr>
            </w:pPr>
          </w:p>
        </w:tc>
      </w:tr>
      <w:tr w:rsidR="002B452B"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2B452B" w:rsidRPr="008D5421" w:rsidRDefault="002B452B" w:rsidP="002B452B">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2B452B" w:rsidRPr="00614A35" w:rsidRDefault="002B452B" w:rsidP="002B452B">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2B452B" w:rsidRPr="00A75EA0" w:rsidRDefault="002B452B" w:rsidP="002B452B">
            <w:pPr>
              <w:pStyle w:val="TAL"/>
              <w:rPr>
                <w:sz w:val="20"/>
              </w:rPr>
            </w:pPr>
          </w:p>
        </w:tc>
      </w:tr>
      <w:tr w:rsidR="002B452B"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2B452B" w:rsidRPr="008D5421" w:rsidRDefault="002B452B" w:rsidP="002B452B">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2B452B" w:rsidRPr="00982475" w:rsidRDefault="002B452B" w:rsidP="002B452B">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2B452B" w:rsidRPr="00A75EA0" w:rsidRDefault="002B452B" w:rsidP="002B452B">
            <w:pPr>
              <w:pStyle w:val="TAL"/>
              <w:rPr>
                <w:sz w:val="20"/>
              </w:rPr>
            </w:pPr>
          </w:p>
        </w:tc>
      </w:tr>
      <w:tr w:rsidR="002B452B"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2B452B" w:rsidRPr="008D5421" w:rsidRDefault="002B452B" w:rsidP="002B452B">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2B452B" w:rsidRPr="00614A35" w:rsidRDefault="002B452B" w:rsidP="002B452B">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2B452B" w:rsidRPr="00A75EA0" w:rsidRDefault="002B452B" w:rsidP="002B452B">
            <w:pPr>
              <w:pStyle w:val="TAL"/>
              <w:rPr>
                <w:sz w:val="20"/>
              </w:rPr>
            </w:pPr>
          </w:p>
        </w:tc>
      </w:tr>
      <w:tr w:rsidR="002B452B"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2B452B" w:rsidRPr="008D5421" w:rsidRDefault="002B452B" w:rsidP="002B452B">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2B452B" w:rsidRPr="00614A35" w:rsidRDefault="002B452B" w:rsidP="002B452B">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2B452B" w:rsidRPr="008E5639" w:rsidRDefault="002B452B" w:rsidP="002B452B">
            <w:pPr>
              <w:pStyle w:val="TAL"/>
              <w:rPr>
                <w:sz w:val="20"/>
              </w:rPr>
            </w:pPr>
          </w:p>
        </w:tc>
      </w:tr>
      <w:tr w:rsidR="002B452B"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2B452B" w:rsidRPr="008D5421" w:rsidRDefault="002B452B" w:rsidP="002B452B">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2B452B" w:rsidRPr="00614A35" w:rsidRDefault="002B452B" w:rsidP="002B452B">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2B452B" w:rsidRPr="00570C5E" w:rsidRDefault="002B452B" w:rsidP="002B452B">
            <w:pPr>
              <w:pStyle w:val="TAL"/>
              <w:rPr>
                <w:sz w:val="20"/>
              </w:rPr>
            </w:pPr>
          </w:p>
        </w:tc>
      </w:tr>
      <w:tr w:rsidR="002B452B"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2B452B" w:rsidRPr="008D5421" w:rsidRDefault="002B452B" w:rsidP="002B452B">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2B452B" w:rsidRPr="00614A35" w:rsidRDefault="002B452B" w:rsidP="002B452B">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2B452B" w:rsidRPr="000C465E" w:rsidRDefault="002B452B" w:rsidP="002B452B">
            <w:pPr>
              <w:pStyle w:val="TAL"/>
            </w:pPr>
          </w:p>
        </w:tc>
      </w:tr>
      <w:tr w:rsidR="002B452B" w:rsidRPr="002F2600" w14:paraId="6178C3DA" w14:textId="77777777" w:rsidTr="003315B9">
        <w:tc>
          <w:tcPr>
            <w:tcW w:w="975" w:type="dxa"/>
            <w:tcBorders>
              <w:left w:val="single" w:sz="12" w:space="0" w:color="auto"/>
              <w:right w:val="single" w:sz="12" w:space="0" w:color="auto"/>
            </w:tcBorders>
            <w:shd w:val="clear" w:color="auto" w:fill="auto"/>
          </w:tcPr>
          <w:p w14:paraId="490C121E" w14:textId="3A263A1C" w:rsidR="002B452B" w:rsidRPr="000314BF" w:rsidRDefault="002B452B" w:rsidP="002B452B">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2B452B" w:rsidRPr="00614A35" w:rsidRDefault="002B452B" w:rsidP="002B452B">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2B452B" w:rsidRPr="00A75EA0" w:rsidRDefault="002B452B" w:rsidP="002B452B">
            <w:pPr>
              <w:pStyle w:val="TAL"/>
              <w:rPr>
                <w:sz w:val="20"/>
              </w:rPr>
            </w:pPr>
          </w:p>
        </w:tc>
      </w:tr>
      <w:tr w:rsidR="002B452B" w:rsidRPr="002F2600" w14:paraId="71826FF8" w14:textId="77777777" w:rsidTr="00BE63CE">
        <w:tc>
          <w:tcPr>
            <w:tcW w:w="975" w:type="dxa"/>
            <w:tcBorders>
              <w:left w:val="single" w:sz="12" w:space="0" w:color="auto"/>
              <w:right w:val="single" w:sz="12" w:space="0" w:color="auto"/>
            </w:tcBorders>
            <w:shd w:val="clear" w:color="auto" w:fill="auto"/>
          </w:tcPr>
          <w:p w14:paraId="70FE6FE3" w14:textId="1333556C" w:rsidR="002B452B" w:rsidRPr="008D5421" w:rsidRDefault="002B452B" w:rsidP="002B452B">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2B452B" w:rsidRDefault="002B452B" w:rsidP="002B452B">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5618120A" w14:textId="3EAEDCB9" w:rsidR="002B452B" w:rsidRPr="00EC002F" w:rsidRDefault="00F11C0B" w:rsidP="002B452B">
            <w:pPr>
              <w:suppressLineNumbers/>
              <w:suppressAutoHyphens/>
              <w:spacing w:before="60" w:after="60"/>
              <w:jc w:val="center"/>
              <w:rPr>
                <w:color w:val="000000"/>
              </w:rPr>
            </w:pPr>
            <w:hyperlink r:id="rId44" w:history="1">
              <w:r w:rsidR="002B452B">
                <w:rPr>
                  <w:rStyle w:val="aa"/>
                </w:rPr>
                <w:t>6288</w:t>
              </w:r>
            </w:hyperlink>
          </w:p>
        </w:tc>
        <w:tc>
          <w:tcPr>
            <w:tcW w:w="3251" w:type="dxa"/>
            <w:tcBorders>
              <w:left w:val="single" w:sz="12" w:space="0" w:color="auto"/>
              <w:bottom w:val="single" w:sz="4" w:space="0" w:color="auto"/>
              <w:right w:val="single" w:sz="12" w:space="0" w:color="auto"/>
            </w:tcBorders>
            <w:shd w:val="clear" w:color="auto" w:fill="00FF00"/>
          </w:tcPr>
          <w:p w14:paraId="7478F574" w14:textId="4CDDDD28" w:rsidR="002B452B" w:rsidRPr="000314BF" w:rsidRDefault="002B452B" w:rsidP="002B452B">
            <w:pPr>
              <w:pStyle w:val="TAL"/>
              <w:rPr>
                <w:sz w:val="20"/>
              </w:rPr>
            </w:pPr>
            <w:r>
              <w:rPr>
                <w:sz w:val="20"/>
              </w:rPr>
              <w:t xml:space="preserve">CR 0577 29.513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5F6D4B97" w14:textId="767A2B1C"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4BD7F785" w:rsidR="002B452B" w:rsidRPr="000314BF" w:rsidRDefault="003315B9"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2B452B" w:rsidRPr="005771DD" w:rsidRDefault="002B452B" w:rsidP="002B452B">
            <w:pPr>
              <w:pStyle w:val="TAL"/>
              <w:rPr>
                <w:rFonts w:eastAsia="宋体"/>
                <w:color w:val="FF0000"/>
                <w:sz w:val="20"/>
                <w:lang w:eastAsia="zh-CN"/>
              </w:rPr>
            </w:pPr>
          </w:p>
        </w:tc>
      </w:tr>
      <w:tr w:rsidR="002B452B" w:rsidRPr="002F2600" w14:paraId="66239BD2" w14:textId="77777777" w:rsidTr="00954207">
        <w:tc>
          <w:tcPr>
            <w:tcW w:w="975" w:type="dxa"/>
            <w:tcBorders>
              <w:left w:val="single" w:sz="12" w:space="0" w:color="auto"/>
              <w:bottom w:val="nil"/>
              <w:right w:val="single" w:sz="12" w:space="0" w:color="auto"/>
            </w:tcBorders>
            <w:shd w:val="clear" w:color="auto" w:fill="auto"/>
          </w:tcPr>
          <w:p w14:paraId="77359AE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E83DDDD"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03E35A9B" w14:textId="6EDE7772" w:rsidR="002B452B" w:rsidRPr="00EC002F" w:rsidRDefault="00F11C0B" w:rsidP="002B452B">
            <w:pPr>
              <w:suppressLineNumbers/>
              <w:suppressAutoHyphens/>
              <w:spacing w:before="60" w:after="60"/>
              <w:jc w:val="center"/>
            </w:pPr>
            <w:hyperlink r:id="rId45" w:history="1">
              <w:r w:rsidR="002B452B">
                <w:rPr>
                  <w:rStyle w:val="aa"/>
                </w:rPr>
                <w:t>6289</w:t>
              </w:r>
            </w:hyperlink>
          </w:p>
        </w:tc>
        <w:tc>
          <w:tcPr>
            <w:tcW w:w="3251" w:type="dxa"/>
            <w:tcBorders>
              <w:left w:val="single" w:sz="12" w:space="0" w:color="auto"/>
              <w:bottom w:val="nil"/>
              <w:right w:val="single" w:sz="12" w:space="0" w:color="auto"/>
            </w:tcBorders>
            <w:shd w:val="clear" w:color="auto" w:fill="auto"/>
          </w:tcPr>
          <w:p w14:paraId="44178E53" w14:textId="30F1872F" w:rsidR="002B452B" w:rsidRPr="00750E57" w:rsidRDefault="002B452B" w:rsidP="002B452B">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56BBF1D3" w14:textId="3CDBE952"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39062B" w14:textId="6F35A81D" w:rsidR="002B452B" w:rsidRPr="00750E57" w:rsidRDefault="00BE63CE" w:rsidP="002B452B">
            <w:pPr>
              <w:pStyle w:val="TAL"/>
              <w:rPr>
                <w:sz w:val="20"/>
              </w:rPr>
            </w:pPr>
            <w:r>
              <w:rPr>
                <w:sz w:val="20"/>
              </w:rPr>
              <w:t>Revised to 6503</w:t>
            </w:r>
          </w:p>
        </w:tc>
        <w:tc>
          <w:tcPr>
            <w:tcW w:w="4619" w:type="dxa"/>
            <w:tcBorders>
              <w:left w:val="single" w:sz="12" w:space="0" w:color="auto"/>
              <w:bottom w:val="nil"/>
              <w:right w:val="single" w:sz="12" w:space="0" w:color="auto"/>
            </w:tcBorders>
            <w:shd w:val="clear" w:color="auto" w:fill="auto"/>
          </w:tcPr>
          <w:p w14:paraId="3DAE6348" w14:textId="2B11D4DE" w:rsidR="002B452B" w:rsidRPr="005A4EE6" w:rsidRDefault="00BE63CE" w:rsidP="002B452B">
            <w:pPr>
              <w:pStyle w:val="TAL"/>
              <w:rPr>
                <w:sz w:val="20"/>
              </w:rPr>
            </w:pPr>
            <w:r>
              <w:rPr>
                <w:sz w:val="20"/>
              </w:rPr>
              <w:t>Meifang (Ericsson): Format error in first change.</w:t>
            </w:r>
          </w:p>
        </w:tc>
      </w:tr>
      <w:tr w:rsidR="00BE63CE" w:rsidRPr="002F2600" w14:paraId="79C5548E" w14:textId="77777777" w:rsidTr="00954207">
        <w:tc>
          <w:tcPr>
            <w:tcW w:w="975" w:type="dxa"/>
            <w:tcBorders>
              <w:top w:val="nil"/>
              <w:left w:val="single" w:sz="12" w:space="0" w:color="auto"/>
              <w:right w:val="single" w:sz="12" w:space="0" w:color="auto"/>
            </w:tcBorders>
            <w:shd w:val="clear" w:color="auto" w:fill="auto"/>
          </w:tcPr>
          <w:p w14:paraId="47DC0459" w14:textId="77777777" w:rsidR="00BE63CE" w:rsidRPr="0067002C" w:rsidRDefault="00BE63CE" w:rsidP="00BE63CE">
            <w:pPr>
              <w:pStyle w:val="TAL"/>
              <w:rPr>
                <w:sz w:val="20"/>
              </w:rPr>
            </w:pPr>
          </w:p>
        </w:tc>
        <w:tc>
          <w:tcPr>
            <w:tcW w:w="2635" w:type="dxa"/>
            <w:tcBorders>
              <w:top w:val="nil"/>
              <w:left w:val="single" w:sz="12" w:space="0" w:color="auto"/>
              <w:right w:val="single" w:sz="12" w:space="0" w:color="auto"/>
            </w:tcBorders>
            <w:shd w:val="clear" w:color="auto" w:fill="auto"/>
          </w:tcPr>
          <w:p w14:paraId="5E9FA61E" w14:textId="77777777" w:rsidR="00BE63CE" w:rsidRPr="0067002C" w:rsidRDefault="00BE63CE" w:rsidP="00BE63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B4BA4C" w14:textId="3E97EC99" w:rsidR="00BE63CE" w:rsidRDefault="00BE63CE" w:rsidP="00BE63CE">
            <w:pPr>
              <w:suppressLineNumbers/>
              <w:suppressAutoHyphens/>
              <w:spacing w:before="60" w:after="60"/>
              <w:jc w:val="center"/>
            </w:pPr>
            <w:r>
              <w:t>6503</w:t>
            </w:r>
          </w:p>
        </w:tc>
        <w:tc>
          <w:tcPr>
            <w:tcW w:w="3251" w:type="dxa"/>
            <w:tcBorders>
              <w:top w:val="nil"/>
              <w:left w:val="single" w:sz="12" w:space="0" w:color="auto"/>
              <w:bottom w:val="single" w:sz="4" w:space="0" w:color="auto"/>
              <w:right w:val="single" w:sz="12" w:space="0" w:color="auto"/>
            </w:tcBorders>
            <w:shd w:val="clear" w:color="auto" w:fill="00FF00"/>
          </w:tcPr>
          <w:p w14:paraId="095BB095" w14:textId="2F2B745E" w:rsidR="00BE63CE" w:rsidRDefault="00BE63CE" w:rsidP="00BE63CE">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D91F5BC" w14:textId="311BFA37" w:rsidR="00BE63CE" w:rsidRDefault="00BE63CE" w:rsidP="00BE63C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38CEA38" w14:textId="4DC1253A" w:rsidR="00BE63CE" w:rsidRDefault="00954207" w:rsidP="00BE63C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020D4E" w14:textId="77777777" w:rsidR="00BE63CE" w:rsidRDefault="00BE63CE" w:rsidP="00BE63CE">
            <w:pPr>
              <w:pStyle w:val="TAL"/>
              <w:rPr>
                <w:sz w:val="20"/>
              </w:rPr>
            </w:pPr>
          </w:p>
        </w:tc>
      </w:tr>
      <w:tr w:rsidR="002B452B" w:rsidRPr="002F2600" w14:paraId="48C8908E" w14:textId="77777777" w:rsidTr="00954207">
        <w:tc>
          <w:tcPr>
            <w:tcW w:w="975" w:type="dxa"/>
            <w:tcBorders>
              <w:left w:val="single" w:sz="12" w:space="0" w:color="auto"/>
              <w:bottom w:val="nil"/>
              <w:right w:val="single" w:sz="12" w:space="0" w:color="auto"/>
            </w:tcBorders>
            <w:shd w:val="clear" w:color="auto" w:fill="auto"/>
          </w:tcPr>
          <w:p w14:paraId="28816895"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0795F77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F437A2E" w14:textId="534B5130" w:rsidR="002B452B" w:rsidRPr="00EC002F" w:rsidRDefault="00F11C0B" w:rsidP="002B452B">
            <w:pPr>
              <w:suppressLineNumbers/>
              <w:suppressAutoHyphens/>
              <w:spacing w:before="60" w:after="60"/>
              <w:jc w:val="center"/>
            </w:pPr>
            <w:hyperlink r:id="rId46" w:history="1">
              <w:r w:rsidR="002B452B">
                <w:rPr>
                  <w:rStyle w:val="aa"/>
                </w:rPr>
                <w:t>6290</w:t>
              </w:r>
            </w:hyperlink>
          </w:p>
        </w:tc>
        <w:tc>
          <w:tcPr>
            <w:tcW w:w="3251" w:type="dxa"/>
            <w:tcBorders>
              <w:left w:val="single" w:sz="12" w:space="0" w:color="auto"/>
              <w:bottom w:val="nil"/>
              <w:right w:val="single" w:sz="12" w:space="0" w:color="auto"/>
            </w:tcBorders>
            <w:shd w:val="clear" w:color="auto" w:fill="auto"/>
          </w:tcPr>
          <w:p w14:paraId="7AB30A67" w14:textId="2D5DA95A" w:rsidR="002B452B" w:rsidRPr="00750E57" w:rsidRDefault="002B452B" w:rsidP="002B452B">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41A30D80" w14:textId="7D36A846"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49B98C" w14:textId="34D28F58" w:rsidR="002B452B" w:rsidRPr="00750E57" w:rsidRDefault="00CB15F8" w:rsidP="002B452B">
            <w:pPr>
              <w:pStyle w:val="TAL"/>
              <w:rPr>
                <w:sz w:val="20"/>
              </w:rPr>
            </w:pPr>
            <w:r>
              <w:rPr>
                <w:sz w:val="20"/>
              </w:rPr>
              <w:t>Revised to 6498</w:t>
            </w:r>
          </w:p>
        </w:tc>
        <w:tc>
          <w:tcPr>
            <w:tcW w:w="4619" w:type="dxa"/>
            <w:tcBorders>
              <w:left w:val="single" w:sz="12" w:space="0" w:color="auto"/>
              <w:bottom w:val="nil"/>
              <w:right w:val="single" w:sz="12" w:space="0" w:color="auto"/>
            </w:tcBorders>
            <w:shd w:val="clear" w:color="auto" w:fill="auto"/>
          </w:tcPr>
          <w:p w14:paraId="526005BA" w14:textId="303FD6BB" w:rsidR="002B452B" w:rsidRPr="005A4EE6" w:rsidRDefault="00AD13C4" w:rsidP="002B452B">
            <w:pPr>
              <w:pStyle w:val="TAL"/>
              <w:rPr>
                <w:sz w:val="20"/>
              </w:rPr>
            </w:pPr>
            <w:r>
              <w:rPr>
                <w:sz w:val="20"/>
              </w:rPr>
              <w:t xml:space="preserve">Chi (Huawei): Two missing changes. </w:t>
            </w:r>
          </w:p>
        </w:tc>
      </w:tr>
      <w:tr w:rsidR="00CB15F8" w:rsidRPr="002F2600" w14:paraId="6A25995D" w14:textId="77777777" w:rsidTr="00954207">
        <w:tc>
          <w:tcPr>
            <w:tcW w:w="975" w:type="dxa"/>
            <w:tcBorders>
              <w:top w:val="nil"/>
              <w:left w:val="single" w:sz="12" w:space="0" w:color="auto"/>
              <w:right w:val="single" w:sz="12" w:space="0" w:color="auto"/>
            </w:tcBorders>
            <w:shd w:val="clear" w:color="auto" w:fill="auto"/>
          </w:tcPr>
          <w:p w14:paraId="76258361"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182E094A"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2728D6" w14:textId="4B6B9E54" w:rsidR="00CB15F8" w:rsidRDefault="00CB15F8" w:rsidP="00CB15F8">
            <w:pPr>
              <w:suppressLineNumbers/>
              <w:suppressAutoHyphens/>
              <w:spacing w:before="60" w:after="60"/>
              <w:jc w:val="center"/>
            </w:pPr>
            <w:r>
              <w:t>6498</w:t>
            </w:r>
          </w:p>
        </w:tc>
        <w:tc>
          <w:tcPr>
            <w:tcW w:w="3251" w:type="dxa"/>
            <w:tcBorders>
              <w:top w:val="nil"/>
              <w:left w:val="single" w:sz="12" w:space="0" w:color="auto"/>
              <w:bottom w:val="single" w:sz="4" w:space="0" w:color="auto"/>
              <w:right w:val="single" w:sz="12" w:space="0" w:color="auto"/>
            </w:tcBorders>
            <w:shd w:val="clear" w:color="auto" w:fill="00FF00"/>
          </w:tcPr>
          <w:p w14:paraId="2E566220" w14:textId="540F21A8" w:rsidR="00CB15F8" w:rsidRDefault="00CB15F8" w:rsidP="00CB15F8">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2FF2AEF" w14:textId="047D799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21EED56" w14:textId="16C65B89"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783E645" w14:textId="77777777" w:rsidR="00CB15F8" w:rsidRPr="005A4EE6" w:rsidRDefault="00CB15F8" w:rsidP="00CB15F8">
            <w:pPr>
              <w:pStyle w:val="TAL"/>
              <w:rPr>
                <w:sz w:val="20"/>
              </w:rPr>
            </w:pPr>
          </w:p>
        </w:tc>
      </w:tr>
      <w:tr w:rsidR="002B452B" w:rsidRPr="002F2600" w14:paraId="203CE0D0" w14:textId="77777777" w:rsidTr="00954207">
        <w:tc>
          <w:tcPr>
            <w:tcW w:w="975" w:type="dxa"/>
            <w:tcBorders>
              <w:left w:val="single" w:sz="12" w:space="0" w:color="auto"/>
              <w:bottom w:val="nil"/>
              <w:right w:val="single" w:sz="12" w:space="0" w:color="auto"/>
            </w:tcBorders>
            <w:shd w:val="clear" w:color="auto" w:fill="auto"/>
          </w:tcPr>
          <w:p w14:paraId="2B255BB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33BA550"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241CC40" w14:textId="106B4792" w:rsidR="002B452B" w:rsidRPr="00EC002F" w:rsidRDefault="00F11C0B" w:rsidP="002B452B">
            <w:pPr>
              <w:suppressLineNumbers/>
              <w:suppressAutoHyphens/>
              <w:spacing w:before="60" w:after="60"/>
              <w:jc w:val="center"/>
            </w:pPr>
            <w:hyperlink r:id="rId47" w:history="1">
              <w:r w:rsidR="002B452B">
                <w:rPr>
                  <w:rStyle w:val="aa"/>
                </w:rPr>
                <w:t>6291</w:t>
              </w:r>
            </w:hyperlink>
          </w:p>
        </w:tc>
        <w:tc>
          <w:tcPr>
            <w:tcW w:w="3251" w:type="dxa"/>
            <w:tcBorders>
              <w:left w:val="single" w:sz="12" w:space="0" w:color="auto"/>
              <w:bottom w:val="nil"/>
              <w:right w:val="single" w:sz="12" w:space="0" w:color="auto"/>
            </w:tcBorders>
            <w:shd w:val="clear" w:color="auto" w:fill="auto"/>
          </w:tcPr>
          <w:p w14:paraId="21457317" w14:textId="611893B6" w:rsidR="002B452B" w:rsidRPr="00750E57" w:rsidRDefault="002B452B" w:rsidP="002B452B">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005D09E8" w14:textId="06E7AA2D"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51C6E0" w14:textId="22867708" w:rsidR="002B452B" w:rsidRPr="00750E57" w:rsidRDefault="00CB15F8" w:rsidP="002B452B">
            <w:pPr>
              <w:pStyle w:val="TAL"/>
              <w:rPr>
                <w:sz w:val="20"/>
              </w:rPr>
            </w:pPr>
            <w:r>
              <w:rPr>
                <w:sz w:val="20"/>
              </w:rPr>
              <w:t>Revised to 6499</w:t>
            </w:r>
          </w:p>
        </w:tc>
        <w:tc>
          <w:tcPr>
            <w:tcW w:w="4619" w:type="dxa"/>
            <w:tcBorders>
              <w:left w:val="single" w:sz="12" w:space="0" w:color="auto"/>
              <w:bottom w:val="nil"/>
              <w:right w:val="single" w:sz="12" w:space="0" w:color="auto"/>
            </w:tcBorders>
            <w:shd w:val="clear" w:color="auto" w:fill="auto"/>
          </w:tcPr>
          <w:p w14:paraId="38473EB1" w14:textId="77777777" w:rsidR="002B452B" w:rsidRPr="005A4EE6" w:rsidRDefault="002B452B" w:rsidP="002B452B">
            <w:pPr>
              <w:pStyle w:val="TAL"/>
              <w:rPr>
                <w:sz w:val="20"/>
              </w:rPr>
            </w:pPr>
          </w:p>
        </w:tc>
      </w:tr>
      <w:tr w:rsidR="00CB15F8" w:rsidRPr="002F2600" w14:paraId="636B1442" w14:textId="77777777" w:rsidTr="00954207">
        <w:tc>
          <w:tcPr>
            <w:tcW w:w="975" w:type="dxa"/>
            <w:tcBorders>
              <w:top w:val="nil"/>
              <w:left w:val="single" w:sz="12" w:space="0" w:color="auto"/>
              <w:right w:val="single" w:sz="12" w:space="0" w:color="auto"/>
            </w:tcBorders>
            <w:shd w:val="clear" w:color="auto" w:fill="auto"/>
          </w:tcPr>
          <w:p w14:paraId="3D449B86"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0C0F3AC0"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4D8DC6" w14:textId="084015BA" w:rsidR="00CB15F8" w:rsidRDefault="00CB15F8" w:rsidP="00CB15F8">
            <w:pPr>
              <w:suppressLineNumbers/>
              <w:suppressAutoHyphens/>
              <w:spacing w:before="60" w:after="60"/>
              <w:jc w:val="center"/>
            </w:pPr>
            <w:r>
              <w:t>6499</w:t>
            </w:r>
          </w:p>
        </w:tc>
        <w:tc>
          <w:tcPr>
            <w:tcW w:w="3251" w:type="dxa"/>
            <w:tcBorders>
              <w:top w:val="nil"/>
              <w:left w:val="single" w:sz="12" w:space="0" w:color="auto"/>
              <w:bottom w:val="single" w:sz="4" w:space="0" w:color="auto"/>
              <w:right w:val="single" w:sz="12" w:space="0" w:color="auto"/>
            </w:tcBorders>
            <w:shd w:val="clear" w:color="auto" w:fill="00FF00"/>
          </w:tcPr>
          <w:p w14:paraId="1D44BD59" w14:textId="3A04C625" w:rsidR="00CB15F8" w:rsidRDefault="00CB15F8" w:rsidP="00CB15F8">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120BFB1" w14:textId="776F910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066EAA1" w14:textId="1DA33B61"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43E9BE" w14:textId="77777777" w:rsidR="00CB15F8" w:rsidRPr="005A4EE6" w:rsidRDefault="00CB15F8" w:rsidP="00CB15F8">
            <w:pPr>
              <w:pStyle w:val="TAL"/>
              <w:rPr>
                <w:sz w:val="20"/>
              </w:rPr>
            </w:pPr>
          </w:p>
        </w:tc>
      </w:tr>
      <w:tr w:rsidR="002B452B" w:rsidRPr="002F2600" w14:paraId="2C942349" w14:textId="77777777" w:rsidTr="009001B3">
        <w:tc>
          <w:tcPr>
            <w:tcW w:w="975" w:type="dxa"/>
            <w:tcBorders>
              <w:left w:val="single" w:sz="12" w:space="0" w:color="auto"/>
              <w:right w:val="single" w:sz="12" w:space="0" w:color="auto"/>
            </w:tcBorders>
            <w:shd w:val="clear" w:color="auto" w:fill="auto"/>
          </w:tcPr>
          <w:p w14:paraId="340E81B8" w14:textId="56AB5E99" w:rsidR="002B452B" w:rsidRPr="008D5421" w:rsidRDefault="002B452B" w:rsidP="002B452B">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2B452B" w:rsidRPr="00982475" w:rsidRDefault="002B452B" w:rsidP="002B452B">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7A05838" w:rsidR="002B452B" w:rsidRPr="00EC002F" w:rsidRDefault="00F11C0B" w:rsidP="002B452B">
            <w:pPr>
              <w:suppressLineNumbers/>
              <w:suppressAutoHyphens/>
              <w:spacing w:before="60" w:after="60"/>
              <w:jc w:val="center"/>
            </w:pPr>
            <w:hyperlink r:id="rId48" w:history="1">
              <w:r w:rsidR="002B452B">
                <w:rPr>
                  <w:rStyle w:val="aa"/>
                </w:rPr>
                <w:t>6295</w:t>
              </w:r>
            </w:hyperlink>
          </w:p>
        </w:tc>
        <w:tc>
          <w:tcPr>
            <w:tcW w:w="3251" w:type="dxa"/>
            <w:tcBorders>
              <w:left w:val="single" w:sz="12" w:space="0" w:color="auto"/>
              <w:bottom w:val="single" w:sz="4" w:space="0" w:color="auto"/>
              <w:right w:val="single" w:sz="12" w:space="0" w:color="auto"/>
            </w:tcBorders>
            <w:shd w:val="clear" w:color="auto" w:fill="00FF00"/>
          </w:tcPr>
          <w:p w14:paraId="21205DD5" w14:textId="36CE9C0B" w:rsidR="002B452B" w:rsidRPr="00750E57" w:rsidRDefault="002B452B" w:rsidP="002B452B">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00FF00"/>
          </w:tcPr>
          <w:p w14:paraId="71BC70EB" w14:textId="2F45179B" w:rsidR="002B452B" w:rsidRPr="00750E57"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5CC198C1" w:rsidR="002B452B" w:rsidRPr="00750E57" w:rsidRDefault="002B452B"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1BD3AC" w14:textId="492F4C1E" w:rsidR="002B452B" w:rsidRPr="005A4EE6" w:rsidRDefault="002B452B" w:rsidP="002B452B">
            <w:pPr>
              <w:pStyle w:val="TAL"/>
              <w:rPr>
                <w:sz w:val="20"/>
              </w:rPr>
            </w:pPr>
          </w:p>
        </w:tc>
      </w:tr>
      <w:tr w:rsidR="002B452B" w:rsidRPr="002F2600" w14:paraId="2D1448BF" w14:textId="77777777" w:rsidTr="009001B3">
        <w:tc>
          <w:tcPr>
            <w:tcW w:w="975" w:type="dxa"/>
            <w:tcBorders>
              <w:left w:val="single" w:sz="12" w:space="0" w:color="auto"/>
              <w:bottom w:val="nil"/>
              <w:right w:val="single" w:sz="12" w:space="0" w:color="auto"/>
            </w:tcBorders>
            <w:shd w:val="clear" w:color="auto" w:fill="auto"/>
          </w:tcPr>
          <w:p w14:paraId="7E3FD8DF"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2B452B" w:rsidRPr="0067002C"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3334E6" w14:textId="2030BC2F" w:rsidR="002B452B" w:rsidRPr="00EC002F" w:rsidRDefault="00F11C0B" w:rsidP="002B452B">
            <w:pPr>
              <w:suppressLineNumbers/>
              <w:suppressAutoHyphens/>
              <w:spacing w:before="60" w:after="60"/>
              <w:jc w:val="center"/>
            </w:pPr>
            <w:hyperlink r:id="rId49" w:history="1">
              <w:r w:rsidR="002B452B">
                <w:rPr>
                  <w:rStyle w:val="aa"/>
                </w:rPr>
                <w:t>6296</w:t>
              </w:r>
            </w:hyperlink>
          </w:p>
        </w:tc>
        <w:tc>
          <w:tcPr>
            <w:tcW w:w="3251" w:type="dxa"/>
            <w:tcBorders>
              <w:left w:val="single" w:sz="12" w:space="0" w:color="auto"/>
              <w:bottom w:val="single" w:sz="4" w:space="0" w:color="auto"/>
              <w:right w:val="single" w:sz="12" w:space="0" w:color="auto"/>
            </w:tcBorders>
            <w:shd w:val="clear" w:color="auto" w:fill="00FF00"/>
          </w:tcPr>
          <w:p w14:paraId="6F8137CA" w14:textId="342602CA" w:rsidR="002B452B" w:rsidRPr="00750E57" w:rsidRDefault="002B452B" w:rsidP="002B452B">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00FF00"/>
          </w:tcPr>
          <w:p w14:paraId="4B463139" w14:textId="3145DD1F"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2AA9E921"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D38F4CE" w14:textId="77777777" w:rsidR="002B452B" w:rsidRPr="00B30D85" w:rsidRDefault="002B452B" w:rsidP="002B452B">
            <w:pPr>
              <w:pStyle w:val="C1Normal"/>
              <w:rPr>
                <w:rFonts w:eastAsia="宋体"/>
                <w:lang w:eastAsia="zh-CN"/>
              </w:rPr>
            </w:pPr>
          </w:p>
        </w:tc>
      </w:tr>
      <w:tr w:rsidR="002B452B" w:rsidRPr="002F2600" w14:paraId="0834D223" w14:textId="77777777" w:rsidTr="009001B3">
        <w:tc>
          <w:tcPr>
            <w:tcW w:w="975" w:type="dxa"/>
            <w:tcBorders>
              <w:left w:val="single" w:sz="12" w:space="0" w:color="auto"/>
              <w:bottom w:val="nil"/>
              <w:right w:val="single" w:sz="12" w:space="0" w:color="auto"/>
            </w:tcBorders>
            <w:shd w:val="clear" w:color="auto" w:fill="auto"/>
          </w:tcPr>
          <w:p w14:paraId="38F026C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2330AD6" w14:textId="5F0C9681" w:rsidR="002B452B" w:rsidRPr="00EC002F" w:rsidRDefault="00F11C0B" w:rsidP="002B452B">
            <w:pPr>
              <w:suppressLineNumbers/>
              <w:suppressAutoHyphens/>
              <w:spacing w:before="60" w:after="60"/>
              <w:jc w:val="center"/>
            </w:pPr>
            <w:hyperlink r:id="rId50" w:history="1">
              <w:r w:rsidR="002B452B">
                <w:rPr>
                  <w:rStyle w:val="aa"/>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336485" w14:textId="38E29728" w:rsidR="002B452B" w:rsidRPr="00750E57" w:rsidRDefault="002B452B" w:rsidP="002B452B">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DA425AD" w14:textId="67CD9BD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58158BE9"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33EB865" w14:textId="77777777" w:rsidR="002B452B" w:rsidRPr="00B30D85" w:rsidRDefault="002B452B" w:rsidP="002B452B">
            <w:pPr>
              <w:pStyle w:val="C1Normal"/>
              <w:rPr>
                <w:rFonts w:eastAsia="宋体"/>
                <w:lang w:eastAsia="zh-CN"/>
              </w:rPr>
            </w:pPr>
          </w:p>
        </w:tc>
      </w:tr>
      <w:tr w:rsidR="002B452B" w:rsidRPr="002F2600" w14:paraId="16A98764" w14:textId="77777777" w:rsidTr="009001B3">
        <w:tc>
          <w:tcPr>
            <w:tcW w:w="975" w:type="dxa"/>
            <w:tcBorders>
              <w:left w:val="single" w:sz="12" w:space="0" w:color="auto"/>
              <w:bottom w:val="nil"/>
              <w:right w:val="single" w:sz="12" w:space="0" w:color="auto"/>
            </w:tcBorders>
            <w:shd w:val="clear" w:color="auto" w:fill="auto"/>
          </w:tcPr>
          <w:p w14:paraId="40D5DEA7"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5B1DDE0" w14:textId="50EA095B" w:rsidR="002B452B" w:rsidRPr="00EC002F" w:rsidRDefault="00F11C0B" w:rsidP="002B452B">
            <w:pPr>
              <w:suppressLineNumbers/>
              <w:suppressAutoHyphens/>
              <w:spacing w:before="60" w:after="60"/>
              <w:jc w:val="center"/>
            </w:pPr>
            <w:hyperlink r:id="rId51" w:history="1">
              <w:r w:rsidR="002B452B">
                <w:rPr>
                  <w:rStyle w:val="aa"/>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3999F76" w14:textId="3F6166D5" w:rsidR="002B452B" w:rsidRPr="00750E57" w:rsidRDefault="002B452B" w:rsidP="002B452B">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787377B" w14:textId="16B2D33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1925A21A"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8BAF082" w14:textId="77777777" w:rsidR="002B452B" w:rsidRPr="00B30D85" w:rsidRDefault="002B452B" w:rsidP="002B452B">
            <w:pPr>
              <w:pStyle w:val="C1Normal"/>
              <w:rPr>
                <w:rFonts w:eastAsia="宋体"/>
                <w:lang w:eastAsia="zh-CN"/>
              </w:rPr>
            </w:pPr>
          </w:p>
        </w:tc>
      </w:tr>
      <w:tr w:rsidR="002B452B"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2B452B" w:rsidRPr="008D5421" w:rsidRDefault="002B452B" w:rsidP="002B452B">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2B452B" w:rsidRPr="00982475" w:rsidRDefault="002B452B" w:rsidP="002B452B">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2B452B" w:rsidRPr="00EC002F" w:rsidRDefault="002B452B" w:rsidP="002B45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2B452B" w:rsidRPr="00750E57" w:rsidRDefault="002B452B" w:rsidP="002B45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2B452B" w:rsidRPr="00B30D85" w:rsidRDefault="002B452B" w:rsidP="002B452B">
            <w:pPr>
              <w:pStyle w:val="C1Normal"/>
              <w:rPr>
                <w:rFonts w:eastAsia="宋体"/>
                <w:lang w:eastAsia="zh-CN"/>
              </w:rPr>
            </w:pPr>
          </w:p>
        </w:tc>
      </w:tr>
      <w:tr w:rsidR="002B452B"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2B452B" w:rsidRPr="008D5421" w:rsidRDefault="002B452B" w:rsidP="002B452B">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2B452B" w:rsidRPr="00982475" w:rsidRDefault="002B452B" w:rsidP="002B452B">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2B452B" w:rsidRPr="00245061" w:rsidRDefault="002B452B" w:rsidP="002B452B">
            <w:pPr>
              <w:pStyle w:val="C1Normal"/>
              <w:rPr>
                <w:rFonts w:eastAsia="宋体"/>
                <w:bCs/>
                <w:lang w:eastAsia="zh-CN"/>
              </w:rPr>
            </w:pPr>
          </w:p>
        </w:tc>
      </w:tr>
      <w:tr w:rsidR="002B452B"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2B452B" w:rsidRPr="008D5421" w:rsidRDefault="002B452B" w:rsidP="002B452B">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2B452B" w:rsidRPr="00982475" w:rsidRDefault="002B452B" w:rsidP="002B452B">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2B452B" w:rsidRPr="00A75EA0" w:rsidRDefault="002B452B" w:rsidP="002B452B">
            <w:pPr>
              <w:pStyle w:val="C1Normal"/>
            </w:pPr>
          </w:p>
        </w:tc>
      </w:tr>
      <w:tr w:rsidR="002B452B"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2B452B" w:rsidRPr="008D5421" w:rsidRDefault="002B452B" w:rsidP="002B452B">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2B452B" w:rsidRPr="00982475" w:rsidRDefault="002B452B" w:rsidP="002B452B">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2B452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2B452B" w:rsidRDefault="002B452B" w:rsidP="002B452B">
            <w:pPr>
              <w:pStyle w:val="TAL"/>
              <w:rPr>
                <w:sz w:val="20"/>
              </w:rPr>
            </w:pPr>
          </w:p>
        </w:tc>
      </w:tr>
      <w:tr w:rsidR="002B452B"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2B452B" w:rsidRPr="008D5421" w:rsidRDefault="002B452B" w:rsidP="002B452B">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2B452B" w:rsidRPr="008D5421" w:rsidRDefault="002B452B" w:rsidP="002B452B">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2B452B"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2B452B" w:rsidRPr="005C64E5" w:rsidRDefault="002B452B" w:rsidP="002B452B">
            <w:pPr>
              <w:pStyle w:val="TAL"/>
              <w:rPr>
                <w:rFonts w:eastAsia="等线"/>
                <w:sz w:val="20"/>
                <w:lang w:eastAsia="zh-CN"/>
              </w:rPr>
            </w:pPr>
          </w:p>
        </w:tc>
      </w:tr>
      <w:tr w:rsidR="002B452B" w:rsidRPr="002F2600" w14:paraId="54334D63" w14:textId="77777777" w:rsidTr="009F702B">
        <w:tc>
          <w:tcPr>
            <w:tcW w:w="975" w:type="dxa"/>
            <w:tcBorders>
              <w:left w:val="single" w:sz="12" w:space="0" w:color="auto"/>
              <w:right w:val="single" w:sz="12" w:space="0" w:color="auto"/>
            </w:tcBorders>
            <w:shd w:val="clear" w:color="auto" w:fill="auto"/>
          </w:tcPr>
          <w:p w14:paraId="61D71874" w14:textId="62119E0F" w:rsidR="002B452B" w:rsidRPr="008D5421" w:rsidRDefault="002B452B" w:rsidP="002B452B">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2B452B" w:rsidRPr="008D5421" w:rsidRDefault="002B452B" w:rsidP="002B452B">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2B452B" w:rsidRPr="00AF7E09" w:rsidRDefault="002B452B" w:rsidP="002B452B">
            <w:pPr>
              <w:pStyle w:val="TAL"/>
              <w:rPr>
                <w:rFonts w:eastAsia="等线"/>
                <w:sz w:val="20"/>
                <w:lang w:eastAsia="zh-CN"/>
              </w:rPr>
            </w:pPr>
          </w:p>
        </w:tc>
      </w:tr>
      <w:tr w:rsidR="009F702B" w:rsidRPr="002F2600" w14:paraId="3703F5D4" w14:textId="77777777" w:rsidTr="002019EF">
        <w:tc>
          <w:tcPr>
            <w:tcW w:w="975" w:type="dxa"/>
            <w:tcBorders>
              <w:left w:val="single" w:sz="12" w:space="0" w:color="auto"/>
              <w:bottom w:val="nil"/>
              <w:right w:val="single" w:sz="12" w:space="0" w:color="auto"/>
            </w:tcBorders>
            <w:shd w:val="clear" w:color="auto" w:fill="FFFFFF"/>
          </w:tcPr>
          <w:p w14:paraId="4F2CA4C2" w14:textId="61168688" w:rsidR="009F702B" w:rsidRPr="008D5421" w:rsidRDefault="009F702B" w:rsidP="009F702B">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9F702B" w:rsidRPr="008D5421" w:rsidRDefault="009F702B" w:rsidP="009F702B">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57F242DE" w:rsidR="009F702B" w:rsidRDefault="00F11C0B" w:rsidP="009F702B">
            <w:pPr>
              <w:suppressLineNumbers/>
              <w:suppressAutoHyphens/>
              <w:spacing w:before="60" w:after="60"/>
              <w:jc w:val="center"/>
            </w:pPr>
            <w:hyperlink r:id="rId52" w:history="1">
              <w:r w:rsidR="009F702B">
                <w:rPr>
                  <w:rStyle w:val="aa"/>
                </w:rPr>
                <w:t>6095</w:t>
              </w:r>
            </w:hyperlink>
          </w:p>
        </w:tc>
        <w:tc>
          <w:tcPr>
            <w:tcW w:w="3251" w:type="dxa"/>
            <w:tcBorders>
              <w:left w:val="single" w:sz="12" w:space="0" w:color="auto"/>
              <w:bottom w:val="nil"/>
              <w:right w:val="single" w:sz="12" w:space="0" w:color="auto"/>
            </w:tcBorders>
            <w:shd w:val="clear" w:color="auto" w:fill="auto"/>
          </w:tcPr>
          <w:p w14:paraId="5D9E8CBF" w14:textId="59B0FA22" w:rsidR="009F702B" w:rsidRDefault="009F702B" w:rsidP="009F702B">
            <w:pPr>
              <w:pStyle w:val="TAL"/>
              <w:rPr>
                <w:sz w:val="20"/>
              </w:rPr>
            </w:pPr>
            <w:r>
              <w:rPr>
                <w:sz w:val="20"/>
              </w:rPr>
              <w:t>CR 0145 29.517 Rel-18 Corrections to the GNSS Assistance Data information collection</w:t>
            </w:r>
          </w:p>
        </w:tc>
        <w:tc>
          <w:tcPr>
            <w:tcW w:w="1401" w:type="dxa"/>
            <w:tcBorders>
              <w:left w:val="single" w:sz="12" w:space="0" w:color="auto"/>
              <w:bottom w:val="nil"/>
              <w:right w:val="single" w:sz="12" w:space="0" w:color="auto"/>
            </w:tcBorders>
            <w:shd w:val="clear" w:color="auto" w:fill="auto"/>
          </w:tcPr>
          <w:p w14:paraId="268A72D3" w14:textId="7578E229" w:rsidR="009F702B" w:rsidRDefault="009F702B" w:rsidP="009F702B">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317441A1" w:rsidR="009F702B" w:rsidRPr="00750E57" w:rsidRDefault="009F702B" w:rsidP="009F702B">
            <w:pPr>
              <w:pStyle w:val="TAL"/>
              <w:rPr>
                <w:sz w:val="20"/>
              </w:rPr>
            </w:pPr>
            <w:r>
              <w:rPr>
                <w:sz w:val="20"/>
              </w:rPr>
              <w:t>Revised to 6423</w:t>
            </w:r>
          </w:p>
        </w:tc>
        <w:tc>
          <w:tcPr>
            <w:tcW w:w="4619" w:type="dxa"/>
            <w:tcBorders>
              <w:left w:val="single" w:sz="12" w:space="0" w:color="auto"/>
              <w:bottom w:val="nil"/>
              <w:right w:val="single" w:sz="12" w:space="0" w:color="auto"/>
            </w:tcBorders>
            <w:shd w:val="clear" w:color="auto" w:fill="FFFFFF"/>
          </w:tcPr>
          <w:p w14:paraId="1848AC3A" w14:textId="15F327CD"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50B71613" w14:textId="77777777" w:rsidTr="002019EF">
        <w:tc>
          <w:tcPr>
            <w:tcW w:w="975" w:type="dxa"/>
            <w:tcBorders>
              <w:top w:val="nil"/>
              <w:left w:val="single" w:sz="12" w:space="0" w:color="auto"/>
              <w:bottom w:val="single" w:sz="4" w:space="0" w:color="auto"/>
              <w:right w:val="single" w:sz="12" w:space="0" w:color="auto"/>
            </w:tcBorders>
            <w:shd w:val="clear" w:color="auto" w:fill="FFFFFF"/>
          </w:tcPr>
          <w:p w14:paraId="2EDC078B"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1A190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3F81A7" w14:textId="0EAA8E2D" w:rsidR="009F702B" w:rsidRDefault="009F702B" w:rsidP="009F702B">
            <w:pPr>
              <w:suppressLineNumbers/>
              <w:suppressAutoHyphens/>
              <w:spacing w:before="60" w:after="60"/>
              <w:jc w:val="center"/>
            </w:pPr>
            <w:r>
              <w:t>6423</w:t>
            </w:r>
          </w:p>
        </w:tc>
        <w:tc>
          <w:tcPr>
            <w:tcW w:w="3251" w:type="dxa"/>
            <w:tcBorders>
              <w:top w:val="nil"/>
              <w:left w:val="single" w:sz="12" w:space="0" w:color="auto"/>
              <w:bottom w:val="single" w:sz="4" w:space="0" w:color="auto"/>
              <w:right w:val="single" w:sz="12" w:space="0" w:color="auto"/>
            </w:tcBorders>
            <w:shd w:val="clear" w:color="auto" w:fill="00FF00"/>
          </w:tcPr>
          <w:p w14:paraId="2D5DC886" w14:textId="1F57B351" w:rsidR="009F702B" w:rsidRDefault="009F702B" w:rsidP="009F702B">
            <w:pPr>
              <w:pStyle w:val="TAL"/>
              <w:rPr>
                <w:sz w:val="20"/>
              </w:rPr>
            </w:pPr>
            <w:r>
              <w:rPr>
                <w:sz w:val="20"/>
              </w:rPr>
              <w:t>CR 0145 29.517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E282E4" w14:textId="4931DF1D"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69C41FDF" w14:textId="03D63B3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4078CF3" w14:textId="77777777" w:rsidR="009F702B" w:rsidRPr="00666226" w:rsidRDefault="009F702B" w:rsidP="009F702B">
            <w:pPr>
              <w:rPr>
                <w:rFonts w:ascii="Arial" w:eastAsia="等线" w:hAnsi="Arial" w:cs="Arial"/>
                <w:sz w:val="20"/>
                <w:szCs w:val="20"/>
                <w:lang w:val="en-GB" w:eastAsia="zh-CN"/>
              </w:rPr>
            </w:pPr>
          </w:p>
        </w:tc>
      </w:tr>
      <w:tr w:rsidR="009F702B" w:rsidRPr="002F2600" w14:paraId="4D6FC079"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5FE10EA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7FD109C"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27323FD" w14:textId="7F2ACA47" w:rsidR="009F702B" w:rsidRDefault="00F11C0B" w:rsidP="009F702B">
            <w:pPr>
              <w:suppressLineNumbers/>
              <w:suppressAutoHyphens/>
              <w:spacing w:before="60" w:after="60"/>
              <w:jc w:val="center"/>
            </w:pPr>
            <w:hyperlink r:id="rId53" w:history="1">
              <w:r w:rsidR="009F702B">
                <w:rPr>
                  <w:rStyle w:val="aa"/>
                </w:rPr>
                <w:t>6096</w:t>
              </w:r>
            </w:hyperlink>
          </w:p>
        </w:tc>
        <w:tc>
          <w:tcPr>
            <w:tcW w:w="3251" w:type="dxa"/>
            <w:tcBorders>
              <w:top w:val="single" w:sz="4" w:space="0" w:color="auto"/>
              <w:left w:val="single" w:sz="12" w:space="0" w:color="auto"/>
              <w:bottom w:val="nil"/>
              <w:right w:val="single" w:sz="12" w:space="0" w:color="auto"/>
            </w:tcBorders>
            <w:shd w:val="clear" w:color="auto" w:fill="auto"/>
          </w:tcPr>
          <w:p w14:paraId="3638694B" w14:textId="1AF02102" w:rsidR="009F702B" w:rsidRDefault="009F702B" w:rsidP="009F702B">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2D2C278E" w14:textId="092F1C1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11F64D1A" w14:textId="54DA7A51" w:rsidR="009F702B" w:rsidRPr="00750E57" w:rsidRDefault="009F702B" w:rsidP="009F702B">
            <w:pPr>
              <w:pStyle w:val="TAL"/>
              <w:rPr>
                <w:sz w:val="20"/>
              </w:rPr>
            </w:pPr>
            <w:r>
              <w:rPr>
                <w:sz w:val="20"/>
              </w:rPr>
              <w:t>Revised to 6424</w:t>
            </w:r>
          </w:p>
        </w:tc>
        <w:tc>
          <w:tcPr>
            <w:tcW w:w="4619" w:type="dxa"/>
            <w:tcBorders>
              <w:top w:val="single" w:sz="4" w:space="0" w:color="auto"/>
              <w:left w:val="single" w:sz="12" w:space="0" w:color="auto"/>
              <w:bottom w:val="nil"/>
              <w:right w:val="single" w:sz="12" w:space="0" w:color="auto"/>
            </w:tcBorders>
            <w:shd w:val="clear" w:color="auto" w:fill="auto"/>
          </w:tcPr>
          <w:p w14:paraId="30F8A21B" w14:textId="2C4AA676"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4DA68400"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587E93E1"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AFC0458"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3F6323" w14:textId="6B37AB1B" w:rsidR="009F702B" w:rsidRDefault="009F702B" w:rsidP="009F702B">
            <w:pPr>
              <w:suppressLineNumbers/>
              <w:suppressAutoHyphens/>
              <w:spacing w:before="60" w:after="60"/>
              <w:jc w:val="center"/>
            </w:pPr>
            <w:r>
              <w:t>6424</w:t>
            </w:r>
          </w:p>
        </w:tc>
        <w:tc>
          <w:tcPr>
            <w:tcW w:w="3251" w:type="dxa"/>
            <w:tcBorders>
              <w:top w:val="nil"/>
              <w:left w:val="single" w:sz="12" w:space="0" w:color="auto"/>
              <w:bottom w:val="single" w:sz="4" w:space="0" w:color="auto"/>
              <w:right w:val="single" w:sz="12" w:space="0" w:color="auto"/>
            </w:tcBorders>
            <w:shd w:val="clear" w:color="auto" w:fill="00FF00"/>
          </w:tcPr>
          <w:p w14:paraId="77CAEDE8" w14:textId="3F174EA2" w:rsidR="009F702B" w:rsidRDefault="009F702B" w:rsidP="009F702B">
            <w:pPr>
              <w:pStyle w:val="TAL"/>
              <w:rPr>
                <w:sz w:val="20"/>
              </w:rPr>
            </w:pPr>
            <w:r>
              <w:rPr>
                <w:sz w:val="20"/>
              </w:rPr>
              <w:t>CR 0146 29.517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F15E654" w14:textId="59D830F8"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4631EC12" w14:textId="5B4FB71E"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43A5A4A" w14:textId="77777777" w:rsidR="009F702B" w:rsidRPr="00666226" w:rsidRDefault="009F702B" w:rsidP="009F702B">
            <w:pPr>
              <w:rPr>
                <w:rFonts w:ascii="Arial" w:eastAsia="等线" w:hAnsi="Arial" w:cs="Arial"/>
                <w:sz w:val="20"/>
                <w:szCs w:val="20"/>
                <w:lang w:val="en-GB" w:eastAsia="zh-CN"/>
              </w:rPr>
            </w:pPr>
          </w:p>
        </w:tc>
      </w:tr>
      <w:tr w:rsidR="009F702B" w:rsidRPr="002F2600" w14:paraId="414EE184"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2B37F9B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D74AB1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FD46C9F" w14:textId="722E2C82" w:rsidR="009F702B" w:rsidRDefault="00F11C0B" w:rsidP="009F702B">
            <w:pPr>
              <w:suppressLineNumbers/>
              <w:suppressAutoHyphens/>
              <w:spacing w:before="60" w:after="60"/>
              <w:jc w:val="center"/>
            </w:pPr>
            <w:hyperlink r:id="rId54" w:history="1">
              <w:r w:rsidR="009F702B">
                <w:rPr>
                  <w:rStyle w:val="aa"/>
                </w:rPr>
                <w:t>6097</w:t>
              </w:r>
            </w:hyperlink>
          </w:p>
        </w:tc>
        <w:tc>
          <w:tcPr>
            <w:tcW w:w="3251" w:type="dxa"/>
            <w:tcBorders>
              <w:top w:val="single" w:sz="4" w:space="0" w:color="auto"/>
              <w:left w:val="single" w:sz="12" w:space="0" w:color="auto"/>
              <w:bottom w:val="nil"/>
              <w:right w:val="single" w:sz="12" w:space="0" w:color="auto"/>
            </w:tcBorders>
            <w:shd w:val="clear" w:color="auto" w:fill="auto"/>
          </w:tcPr>
          <w:p w14:paraId="3357CC61" w14:textId="309B3C0C" w:rsidR="009F702B" w:rsidRDefault="009F702B" w:rsidP="009F702B">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4A487D0E" w14:textId="4E5B6D07"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59F2576E" w14:textId="56507B72" w:rsidR="009F702B" w:rsidRPr="00750E57" w:rsidRDefault="009F702B" w:rsidP="009F702B">
            <w:pPr>
              <w:pStyle w:val="TAL"/>
              <w:rPr>
                <w:sz w:val="20"/>
              </w:rPr>
            </w:pPr>
            <w:r>
              <w:rPr>
                <w:sz w:val="20"/>
              </w:rPr>
              <w:t>Revised to 6425</w:t>
            </w:r>
          </w:p>
        </w:tc>
        <w:tc>
          <w:tcPr>
            <w:tcW w:w="4619" w:type="dxa"/>
            <w:tcBorders>
              <w:top w:val="single" w:sz="4" w:space="0" w:color="auto"/>
              <w:left w:val="single" w:sz="12" w:space="0" w:color="auto"/>
              <w:bottom w:val="nil"/>
              <w:right w:val="single" w:sz="12" w:space="0" w:color="auto"/>
            </w:tcBorders>
            <w:shd w:val="clear" w:color="auto" w:fill="auto"/>
          </w:tcPr>
          <w:p w14:paraId="4110EC88" w14:textId="46E0BF2E"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60CCD6FA"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6987DA33"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BCAC4C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EAB4A5" w14:textId="76C96FDD" w:rsidR="009F702B" w:rsidRDefault="009F702B" w:rsidP="009F702B">
            <w:pPr>
              <w:suppressLineNumbers/>
              <w:suppressAutoHyphens/>
              <w:spacing w:before="60" w:after="60"/>
              <w:jc w:val="center"/>
            </w:pPr>
            <w:r>
              <w:t>6425</w:t>
            </w:r>
          </w:p>
        </w:tc>
        <w:tc>
          <w:tcPr>
            <w:tcW w:w="3251" w:type="dxa"/>
            <w:tcBorders>
              <w:top w:val="nil"/>
              <w:left w:val="single" w:sz="12" w:space="0" w:color="auto"/>
              <w:bottom w:val="single" w:sz="4" w:space="0" w:color="auto"/>
              <w:right w:val="single" w:sz="12" w:space="0" w:color="auto"/>
            </w:tcBorders>
            <w:shd w:val="clear" w:color="auto" w:fill="00FF00"/>
          </w:tcPr>
          <w:p w14:paraId="6320EEF0" w14:textId="322210E7" w:rsidR="009F702B" w:rsidRDefault="009F702B" w:rsidP="009F702B">
            <w:pPr>
              <w:pStyle w:val="TAL"/>
              <w:rPr>
                <w:sz w:val="20"/>
              </w:rPr>
            </w:pPr>
            <w:r>
              <w:rPr>
                <w:sz w:val="20"/>
              </w:rPr>
              <w:t>CR 0219 29.591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7B5498" w14:textId="606DA940"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368F1CE" w14:textId="1BF22066"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C115A95" w14:textId="77777777" w:rsidR="009F702B" w:rsidRPr="00666226" w:rsidRDefault="009F702B" w:rsidP="009F702B">
            <w:pPr>
              <w:rPr>
                <w:rFonts w:ascii="Arial" w:eastAsia="等线" w:hAnsi="Arial" w:cs="Arial"/>
                <w:sz w:val="20"/>
                <w:szCs w:val="20"/>
                <w:lang w:val="en-GB" w:eastAsia="zh-CN"/>
              </w:rPr>
            </w:pPr>
          </w:p>
        </w:tc>
      </w:tr>
      <w:tr w:rsidR="009F702B" w:rsidRPr="002F2600" w14:paraId="753AF79B"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34324EE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90AD16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F0F7D08" w14:textId="59119312" w:rsidR="009F702B" w:rsidRDefault="00F11C0B" w:rsidP="009F702B">
            <w:pPr>
              <w:suppressLineNumbers/>
              <w:suppressAutoHyphens/>
              <w:spacing w:before="60" w:after="60"/>
              <w:jc w:val="center"/>
            </w:pPr>
            <w:hyperlink r:id="rId55" w:history="1">
              <w:r w:rsidR="009F702B">
                <w:rPr>
                  <w:rStyle w:val="aa"/>
                </w:rPr>
                <w:t>6098</w:t>
              </w:r>
            </w:hyperlink>
          </w:p>
        </w:tc>
        <w:tc>
          <w:tcPr>
            <w:tcW w:w="3251" w:type="dxa"/>
            <w:tcBorders>
              <w:top w:val="single" w:sz="4" w:space="0" w:color="auto"/>
              <w:left w:val="single" w:sz="12" w:space="0" w:color="auto"/>
              <w:bottom w:val="nil"/>
              <w:right w:val="single" w:sz="12" w:space="0" w:color="auto"/>
            </w:tcBorders>
            <w:shd w:val="clear" w:color="auto" w:fill="auto"/>
          </w:tcPr>
          <w:p w14:paraId="103C9358" w14:textId="3050C52B" w:rsidR="009F702B" w:rsidRDefault="009F702B" w:rsidP="009F702B">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7EED5F1F" w14:textId="25A8D6C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73672564" w14:textId="30C6C31D" w:rsidR="009F702B" w:rsidRPr="00750E57" w:rsidRDefault="009F702B" w:rsidP="009F702B">
            <w:pPr>
              <w:pStyle w:val="TAL"/>
              <w:rPr>
                <w:sz w:val="20"/>
              </w:rPr>
            </w:pPr>
            <w:r>
              <w:rPr>
                <w:sz w:val="20"/>
              </w:rPr>
              <w:t>Revised to 6426</w:t>
            </w:r>
          </w:p>
        </w:tc>
        <w:tc>
          <w:tcPr>
            <w:tcW w:w="4619" w:type="dxa"/>
            <w:tcBorders>
              <w:top w:val="single" w:sz="4" w:space="0" w:color="auto"/>
              <w:left w:val="single" w:sz="12" w:space="0" w:color="auto"/>
              <w:bottom w:val="nil"/>
              <w:right w:val="single" w:sz="12" w:space="0" w:color="auto"/>
            </w:tcBorders>
            <w:shd w:val="clear" w:color="auto" w:fill="auto"/>
          </w:tcPr>
          <w:p w14:paraId="5712545A" w14:textId="37131809"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3DA2850C"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44F02AF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CAD5B5D"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96CE83" w14:textId="162F76F3" w:rsidR="009F702B" w:rsidRDefault="009F702B" w:rsidP="009F702B">
            <w:pPr>
              <w:suppressLineNumbers/>
              <w:suppressAutoHyphens/>
              <w:spacing w:before="60" w:after="60"/>
              <w:jc w:val="center"/>
            </w:pPr>
            <w:r>
              <w:t>6426</w:t>
            </w:r>
          </w:p>
        </w:tc>
        <w:tc>
          <w:tcPr>
            <w:tcW w:w="3251" w:type="dxa"/>
            <w:tcBorders>
              <w:top w:val="nil"/>
              <w:left w:val="single" w:sz="12" w:space="0" w:color="auto"/>
              <w:bottom w:val="single" w:sz="4" w:space="0" w:color="auto"/>
              <w:right w:val="single" w:sz="12" w:space="0" w:color="auto"/>
            </w:tcBorders>
            <w:shd w:val="clear" w:color="auto" w:fill="00FF00"/>
          </w:tcPr>
          <w:p w14:paraId="017D3543" w14:textId="0DDB2F2D" w:rsidR="009F702B" w:rsidRDefault="009F702B" w:rsidP="009F702B">
            <w:pPr>
              <w:pStyle w:val="TAL"/>
              <w:rPr>
                <w:sz w:val="20"/>
              </w:rPr>
            </w:pPr>
            <w:r>
              <w:rPr>
                <w:sz w:val="20"/>
              </w:rPr>
              <w:t>CR 0220 29.591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B70EB43" w14:textId="46B4F467"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5FE2B5A" w14:textId="304C099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2D201F9" w14:textId="77777777" w:rsidR="009F702B" w:rsidRPr="00666226" w:rsidRDefault="009F702B" w:rsidP="009F702B">
            <w:pPr>
              <w:rPr>
                <w:rFonts w:ascii="Arial" w:eastAsia="等线" w:hAnsi="Arial" w:cs="Arial"/>
                <w:sz w:val="20"/>
                <w:szCs w:val="20"/>
                <w:lang w:val="en-GB" w:eastAsia="zh-CN"/>
              </w:rPr>
            </w:pPr>
          </w:p>
        </w:tc>
      </w:tr>
      <w:tr w:rsidR="009F702B" w:rsidRPr="002F2600" w14:paraId="3538DEFD" w14:textId="77777777" w:rsidTr="009F702B">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9F702B" w:rsidRPr="008D5421" w:rsidRDefault="009F702B" w:rsidP="009F702B">
            <w:pPr>
              <w:pStyle w:val="TAL"/>
              <w:rPr>
                <w:sz w:val="20"/>
              </w:rPr>
            </w:pPr>
            <w:r w:rsidRPr="0067002C">
              <w:rPr>
                <w:sz w:val="20"/>
              </w:rPr>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9F702B" w:rsidRPr="008D5421" w:rsidRDefault="009F702B" w:rsidP="009F702B">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9F702B" w:rsidRDefault="009F702B" w:rsidP="009F702B">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9F702B" w:rsidRPr="00666226" w:rsidRDefault="009F702B" w:rsidP="009F702B">
            <w:pPr>
              <w:rPr>
                <w:rFonts w:ascii="Arial" w:eastAsia="等线" w:hAnsi="Arial" w:cs="Arial"/>
                <w:sz w:val="20"/>
                <w:szCs w:val="20"/>
                <w:lang w:val="en-GB" w:eastAsia="zh-CN"/>
              </w:rPr>
            </w:pPr>
          </w:p>
        </w:tc>
      </w:tr>
      <w:tr w:rsidR="009F702B" w:rsidRPr="002F2600" w14:paraId="05B4C362" w14:textId="77777777" w:rsidTr="009F702B">
        <w:tc>
          <w:tcPr>
            <w:tcW w:w="975" w:type="dxa"/>
            <w:tcBorders>
              <w:left w:val="single" w:sz="12" w:space="0" w:color="auto"/>
              <w:bottom w:val="nil"/>
              <w:right w:val="single" w:sz="12" w:space="0" w:color="auto"/>
            </w:tcBorders>
            <w:shd w:val="clear" w:color="auto" w:fill="auto"/>
          </w:tcPr>
          <w:p w14:paraId="61CF5032" w14:textId="1E7E9CF8" w:rsidR="009F702B" w:rsidRPr="008D5421" w:rsidRDefault="009F702B" w:rsidP="009F702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9F702B" w:rsidRPr="008D5421" w:rsidRDefault="009F702B" w:rsidP="009F702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00FF00"/>
          </w:tcPr>
          <w:p w14:paraId="053647E9" w14:textId="566427A6" w:rsidR="009F702B" w:rsidRDefault="00F11C0B" w:rsidP="009F702B">
            <w:pPr>
              <w:suppressLineNumbers/>
              <w:suppressAutoHyphens/>
              <w:spacing w:before="60" w:after="60"/>
              <w:jc w:val="center"/>
            </w:pPr>
            <w:hyperlink r:id="rId56" w:history="1">
              <w:r w:rsidR="009F702B">
                <w:rPr>
                  <w:rStyle w:val="aa"/>
                </w:rPr>
                <w:t>6093</w:t>
              </w:r>
            </w:hyperlink>
          </w:p>
        </w:tc>
        <w:tc>
          <w:tcPr>
            <w:tcW w:w="3251" w:type="dxa"/>
            <w:tcBorders>
              <w:left w:val="single" w:sz="12" w:space="0" w:color="auto"/>
              <w:bottom w:val="single" w:sz="4" w:space="0" w:color="auto"/>
              <w:right w:val="single" w:sz="12" w:space="0" w:color="auto"/>
            </w:tcBorders>
            <w:shd w:val="clear" w:color="auto" w:fill="00FF00"/>
          </w:tcPr>
          <w:p w14:paraId="0E717736" w14:textId="21A9C435" w:rsidR="009F702B" w:rsidRDefault="009F702B" w:rsidP="009F702B">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00FF00"/>
          </w:tcPr>
          <w:p w14:paraId="31F7039F" w14:textId="08D8EBB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28DE05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D1C6754" w14:textId="76C9134D" w:rsidR="009F702B" w:rsidRPr="00666226" w:rsidRDefault="009F702B" w:rsidP="009F702B">
            <w:pPr>
              <w:rPr>
                <w:rFonts w:ascii="Arial" w:eastAsia="等线" w:hAnsi="Arial" w:cs="Arial"/>
                <w:sz w:val="20"/>
                <w:szCs w:val="20"/>
                <w:lang w:val="en-GB" w:eastAsia="zh-CN"/>
              </w:rPr>
            </w:pPr>
          </w:p>
        </w:tc>
      </w:tr>
      <w:tr w:rsidR="009F702B" w:rsidRPr="002F2600" w14:paraId="24150F0D" w14:textId="77777777" w:rsidTr="009F702B">
        <w:tc>
          <w:tcPr>
            <w:tcW w:w="975" w:type="dxa"/>
            <w:tcBorders>
              <w:left w:val="single" w:sz="12" w:space="0" w:color="auto"/>
              <w:bottom w:val="nil"/>
              <w:right w:val="single" w:sz="12" w:space="0" w:color="auto"/>
            </w:tcBorders>
            <w:shd w:val="clear" w:color="auto" w:fill="auto"/>
          </w:tcPr>
          <w:p w14:paraId="071AF4F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B5DF0D9" w14:textId="169418AF" w:rsidR="009F702B" w:rsidRDefault="00F11C0B" w:rsidP="009F702B">
            <w:pPr>
              <w:suppressLineNumbers/>
              <w:suppressAutoHyphens/>
              <w:spacing w:before="60" w:after="60"/>
              <w:jc w:val="center"/>
            </w:pPr>
            <w:hyperlink r:id="rId57" w:history="1">
              <w:r w:rsidR="009F702B">
                <w:rPr>
                  <w:rStyle w:val="aa"/>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EDAEBE" w14:textId="31FEF927" w:rsidR="009F702B" w:rsidRDefault="009F702B" w:rsidP="009F702B">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25576CE" w14:textId="1DA9109B"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47E3757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EA17BBE" w14:textId="77777777" w:rsidR="009F702B" w:rsidRPr="00666226" w:rsidRDefault="009F702B" w:rsidP="009F702B">
            <w:pPr>
              <w:rPr>
                <w:rFonts w:ascii="Arial" w:eastAsia="等线" w:hAnsi="Arial" w:cs="Arial"/>
                <w:sz w:val="20"/>
                <w:szCs w:val="20"/>
                <w:lang w:val="en-GB" w:eastAsia="zh-CN"/>
              </w:rPr>
            </w:pPr>
          </w:p>
        </w:tc>
      </w:tr>
      <w:tr w:rsidR="009F702B"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9F702B" w:rsidRPr="008D5421" w:rsidRDefault="009F702B" w:rsidP="009F702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9F702B" w:rsidRPr="008D5421" w:rsidRDefault="009F702B" w:rsidP="009F702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9F702B" w:rsidRPr="00666226" w:rsidRDefault="009F702B" w:rsidP="009F702B">
            <w:pPr>
              <w:rPr>
                <w:rFonts w:ascii="Arial" w:eastAsia="等线" w:hAnsi="Arial" w:cs="Arial"/>
                <w:sz w:val="20"/>
                <w:szCs w:val="20"/>
                <w:lang w:val="en-GB" w:eastAsia="zh-CN"/>
              </w:rPr>
            </w:pPr>
          </w:p>
        </w:tc>
      </w:tr>
      <w:tr w:rsidR="009F702B"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9F702B" w:rsidRPr="008D5421" w:rsidRDefault="009F702B" w:rsidP="009F702B">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9F702B" w:rsidRPr="008D5421" w:rsidRDefault="009F702B" w:rsidP="009F702B">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9F702B" w:rsidRPr="00666226" w:rsidRDefault="009F702B" w:rsidP="009F702B">
            <w:pPr>
              <w:rPr>
                <w:rFonts w:ascii="Arial" w:eastAsia="等线" w:hAnsi="Arial" w:cs="Arial"/>
                <w:sz w:val="20"/>
                <w:szCs w:val="20"/>
                <w:lang w:val="en-GB" w:eastAsia="zh-CN"/>
              </w:rPr>
            </w:pPr>
          </w:p>
        </w:tc>
      </w:tr>
      <w:tr w:rsidR="009F702B"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9F702B" w:rsidRPr="008D5421" w:rsidRDefault="009F702B" w:rsidP="009F702B">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9F702B" w:rsidRPr="008D5421" w:rsidRDefault="009F702B" w:rsidP="009F702B">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9F702B" w:rsidRPr="00666226" w:rsidRDefault="009F702B" w:rsidP="009F702B">
            <w:pPr>
              <w:rPr>
                <w:rFonts w:ascii="Arial" w:eastAsia="等线" w:hAnsi="Arial" w:cs="Arial"/>
                <w:sz w:val="20"/>
                <w:szCs w:val="20"/>
                <w:lang w:val="en-GB" w:eastAsia="zh-CN"/>
              </w:rPr>
            </w:pPr>
          </w:p>
        </w:tc>
      </w:tr>
      <w:tr w:rsidR="009F702B"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9F702B" w:rsidRPr="008D5421" w:rsidRDefault="009F702B" w:rsidP="009F702B">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9F702B" w:rsidRPr="008D5421" w:rsidRDefault="009F702B" w:rsidP="009F702B">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9F702B" w:rsidRPr="00666226" w:rsidRDefault="009F702B" w:rsidP="009F702B">
            <w:pPr>
              <w:rPr>
                <w:rFonts w:ascii="Arial" w:eastAsia="等线" w:hAnsi="Arial" w:cs="Arial"/>
                <w:sz w:val="20"/>
                <w:szCs w:val="20"/>
                <w:lang w:val="en-GB" w:eastAsia="zh-CN"/>
              </w:rPr>
            </w:pPr>
          </w:p>
        </w:tc>
      </w:tr>
      <w:tr w:rsidR="009F702B"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9F702B" w:rsidRPr="008D5421" w:rsidRDefault="009F702B" w:rsidP="009F702B">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9F702B" w:rsidRPr="008D5421" w:rsidRDefault="009F702B" w:rsidP="009F702B">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9F702B" w:rsidRPr="00666226" w:rsidRDefault="009F702B" w:rsidP="009F702B">
            <w:pPr>
              <w:rPr>
                <w:rFonts w:ascii="Arial" w:eastAsia="等线" w:hAnsi="Arial" w:cs="Arial"/>
                <w:sz w:val="20"/>
                <w:szCs w:val="20"/>
                <w:lang w:val="en-GB" w:eastAsia="zh-CN"/>
              </w:rPr>
            </w:pPr>
          </w:p>
        </w:tc>
      </w:tr>
      <w:tr w:rsidR="009F702B"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9F702B" w:rsidRPr="008D5421" w:rsidRDefault="009F702B" w:rsidP="009F702B">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9F702B" w:rsidRPr="008D5421" w:rsidRDefault="009F702B" w:rsidP="009F702B">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9F702B" w:rsidRPr="00666226" w:rsidRDefault="009F702B" w:rsidP="009F702B">
            <w:pPr>
              <w:rPr>
                <w:rFonts w:ascii="Arial" w:eastAsia="等线" w:hAnsi="Arial" w:cs="Arial"/>
                <w:sz w:val="20"/>
                <w:szCs w:val="20"/>
                <w:lang w:val="en-GB" w:eastAsia="zh-CN"/>
              </w:rPr>
            </w:pPr>
          </w:p>
        </w:tc>
      </w:tr>
      <w:tr w:rsidR="009F702B"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F702B" w:rsidRPr="008D5421" w:rsidRDefault="009F702B" w:rsidP="009F702B">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F702B" w:rsidRPr="008D5421" w:rsidRDefault="009F702B" w:rsidP="009F702B">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F702B" w:rsidRPr="00666226" w:rsidRDefault="009F702B" w:rsidP="009F702B">
            <w:pPr>
              <w:rPr>
                <w:rFonts w:ascii="Arial" w:eastAsia="等线" w:hAnsi="Arial" w:cs="Arial"/>
                <w:sz w:val="20"/>
                <w:szCs w:val="20"/>
                <w:lang w:val="en-GB" w:eastAsia="zh-CN"/>
              </w:rPr>
            </w:pPr>
          </w:p>
        </w:tc>
      </w:tr>
      <w:tr w:rsidR="009F702B" w:rsidRPr="002F2600" w14:paraId="287F50FC" w14:textId="77777777" w:rsidTr="009F702B">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F702B" w:rsidRPr="008D5421" w:rsidRDefault="009F702B" w:rsidP="009F702B">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F702B" w:rsidRPr="001E7738" w:rsidRDefault="009F702B" w:rsidP="009F702B">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F702B" w:rsidRPr="005154C7" w:rsidRDefault="009F702B" w:rsidP="009F702B">
            <w:pPr>
              <w:rPr>
                <w:rFonts w:ascii="Arial" w:hAnsi="Arial" w:cs="Arial"/>
                <w:sz w:val="20"/>
                <w:szCs w:val="20"/>
                <w:lang w:val="en-GB" w:eastAsia="en-US"/>
              </w:rPr>
            </w:pPr>
          </w:p>
        </w:tc>
      </w:tr>
      <w:tr w:rsidR="009F702B" w:rsidRPr="002F2600" w14:paraId="2393B5F8" w14:textId="77777777" w:rsidTr="009F702B">
        <w:tc>
          <w:tcPr>
            <w:tcW w:w="975" w:type="dxa"/>
            <w:tcBorders>
              <w:left w:val="single" w:sz="12" w:space="0" w:color="auto"/>
              <w:bottom w:val="nil"/>
              <w:right w:val="single" w:sz="12" w:space="0" w:color="auto"/>
            </w:tcBorders>
            <w:shd w:val="clear" w:color="auto" w:fill="auto"/>
          </w:tcPr>
          <w:p w14:paraId="375298DB" w14:textId="4C370F32" w:rsidR="009F702B" w:rsidRPr="008D5421" w:rsidRDefault="009F702B" w:rsidP="009F702B">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9F702B" w:rsidRPr="009E003C" w:rsidRDefault="009F702B" w:rsidP="009F702B">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4407091" w14:textId="0202C0D6" w:rsidR="009F702B" w:rsidRDefault="00F11C0B" w:rsidP="009F702B">
            <w:pPr>
              <w:suppressLineNumbers/>
              <w:suppressAutoHyphens/>
              <w:spacing w:before="60" w:after="60"/>
              <w:jc w:val="center"/>
            </w:pPr>
            <w:hyperlink r:id="rId58" w:history="1">
              <w:r w:rsidR="009F702B">
                <w:rPr>
                  <w:rStyle w:val="aa"/>
                </w:rPr>
                <w:t>6193</w:t>
              </w:r>
            </w:hyperlink>
          </w:p>
        </w:tc>
        <w:tc>
          <w:tcPr>
            <w:tcW w:w="3251" w:type="dxa"/>
            <w:tcBorders>
              <w:left w:val="single" w:sz="12" w:space="0" w:color="auto"/>
              <w:bottom w:val="single" w:sz="4" w:space="0" w:color="auto"/>
              <w:right w:val="single" w:sz="12" w:space="0" w:color="auto"/>
            </w:tcBorders>
            <w:shd w:val="clear" w:color="auto" w:fill="00FF00"/>
          </w:tcPr>
          <w:p w14:paraId="072B1F0E" w14:textId="34EC8942" w:rsidR="009F702B" w:rsidRDefault="009F702B" w:rsidP="009F702B">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00FF00"/>
          </w:tcPr>
          <w:p w14:paraId="1C530E4A" w14:textId="715A861C"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C1E41C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8D4D750" w14:textId="77777777" w:rsidR="009F702B" w:rsidRDefault="009F702B" w:rsidP="009F702B">
            <w:pPr>
              <w:pStyle w:val="C3OpenAPI"/>
              <w:rPr>
                <w:rFonts w:eastAsia="宋体"/>
              </w:rPr>
            </w:pPr>
            <w:r>
              <w:t>This CR introduces a backwards compatible correction to the OpenAPI description of the AnalyticsExposure API</w:t>
            </w:r>
          </w:p>
          <w:p w14:paraId="285506CF" w14:textId="77777777" w:rsidR="009F702B" w:rsidRDefault="009F702B" w:rsidP="009F702B">
            <w:pPr>
              <w:rPr>
                <w:rFonts w:ascii="Arial" w:hAnsi="Arial" w:cs="Arial"/>
                <w:sz w:val="20"/>
                <w:szCs w:val="20"/>
                <w:lang w:val="en-GB" w:eastAsia="en-US"/>
              </w:rPr>
            </w:pPr>
          </w:p>
          <w:p w14:paraId="7F4C0CCB" w14:textId="60F2F882"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tc>
      </w:tr>
      <w:tr w:rsidR="009F702B" w:rsidRPr="002F2600" w14:paraId="1B20701E" w14:textId="77777777" w:rsidTr="00AC7632">
        <w:tc>
          <w:tcPr>
            <w:tcW w:w="975" w:type="dxa"/>
            <w:tcBorders>
              <w:left w:val="single" w:sz="12" w:space="0" w:color="auto"/>
              <w:bottom w:val="nil"/>
              <w:right w:val="single" w:sz="12" w:space="0" w:color="auto"/>
            </w:tcBorders>
            <w:shd w:val="clear" w:color="auto" w:fill="auto"/>
          </w:tcPr>
          <w:p w14:paraId="77B41B5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9B87DA" w14:textId="1477F0D9" w:rsidR="009F702B" w:rsidRDefault="00F11C0B" w:rsidP="009F702B">
            <w:pPr>
              <w:suppressLineNumbers/>
              <w:suppressAutoHyphens/>
              <w:spacing w:before="60" w:after="60"/>
              <w:jc w:val="center"/>
            </w:pPr>
            <w:hyperlink r:id="rId59" w:history="1">
              <w:r w:rsidR="009F702B">
                <w:rPr>
                  <w:rStyle w:val="aa"/>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B78446" w14:textId="4CBA90E0" w:rsidR="009F702B" w:rsidRDefault="009F702B" w:rsidP="009F702B">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45A2F3E" w14:textId="2C54B838"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2FCD55B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4346DBD" w14:textId="77777777" w:rsidR="009F702B" w:rsidRDefault="009F702B" w:rsidP="009F702B">
            <w:pPr>
              <w:pStyle w:val="C3OpenAPI"/>
              <w:rPr>
                <w:rFonts w:eastAsia="宋体"/>
              </w:rPr>
            </w:pPr>
            <w:r>
              <w:t>This CR introduces a backwards compatible correction to the OpenAPI description of the AnalyticsExposure API</w:t>
            </w:r>
          </w:p>
          <w:p w14:paraId="4A62D5AF" w14:textId="77777777" w:rsidR="009F702B" w:rsidRDefault="009F702B" w:rsidP="009F702B">
            <w:pPr>
              <w:rPr>
                <w:rFonts w:ascii="Arial" w:hAnsi="Arial" w:cs="Arial"/>
                <w:sz w:val="20"/>
                <w:szCs w:val="20"/>
                <w:lang w:val="en-GB" w:eastAsia="en-US"/>
              </w:rPr>
            </w:pPr>
          </w:p>
          <w:p w14:paraId="4CAC753D"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p w14:paraId="0F1A76C3"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Xuefei (Huawei): Version of the Open API file is Rel-18.</w:t>
            </w:r>
          </w:p>
          <w:p w14:paraId="40E7E3F1" w14:textId="054AC2E7"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Igor (Ericsson): Is as per the latest TS.</w:t>
            </w:r>
          </w:p>
        </w:tc>
      </w:tr>
      <w:tr w:rsidR="009F702B" w:rsidRPr="002F2600" w14:paraId="7A9406BE" w14:textId="77777777" w:rsidTr="00AC7632">
        <w:tc>
          <w:tcPr>
            <w:tcW w:w="975" w:type="dxa"/>
            <w:tcBorders>
              <w:left w:val="single" w:sz="12" w:space="0" w:color="auto"/>
              <w:bottom w:val="nil"/>
              <w:right w:val="single" w:sz="12" w:space="0" w:color="auto"/>
            </w:tcBorders>
            <w:shd w:val="clear" w:color="auto" w:fill="auto"/>
          </w:tcPr>
          <w:p w14:paraId="74B8A60F" w14:textId="23B6E365" w:rsidR="009F702B" w:rsidRDefault="009F702B" w:rsidP="009F702B">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9F702B" w:rsidRPr="00157935" w:rsidRDefault="009F702B" w:rsidP="009F702B">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44A34BA" w14:textId="789C6791" w:rsidR="009F702B" w:rsidRDefault="00F11C0B" w:rsidP="009F702B">
            <w:pPr>
              <w:suppressLineNumbers/>
              <w:suppressAutoHyphens/>
              <w:spacing w:before="60" w:after="60"/>
              <w:jc w:val="center"/>
            </w:pPr>
            <w:hyperlink r:id="rId60" w:history="1">
              <w:r w:rsidR="009F702B">
                <w:rPr>
                  <w:rStyle w:val="aa"/>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D5788C" w14:textId="203930B3" w:rsidR="009F702B" w:rsidRDefault="009F702B" w:rsidP="009F702B">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7E5671" w14:textId="4D0DFF58"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4CB79365"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AF11035"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Fine with this for Rel-19, not Rel-18. Not FASMO.</w:t>
            </w:r>
          </w:p>
          <w:p w14:paraId="0D07C6A1" w14:textId="77777777" w:rsidR="009F702B" w:rsidRDefault="009F702B" w:rsidP="009F702B">
            <w:pPr>
              <w:rPr>
                <w:rFonts w:ascii="Arial" w:hAnsi="Arial" w:cs="Arial"/>
                <w:sz w:val="20"/>
                <w:szCs w:val="20"/>
                <w:lang w:val="en-GB" w:eastAsia="en-US"/>
              </w:rPr>
            </w:pPr>
            <w:proofErr w:type="spellStart"/>
            <w:r>
              <w:rPr>
                <w:rFonts w:ascii="Arial" w:hAnsi="Arial" w:cs="Arial"/>
                <w:sz w:val="20"/>
                <w:szCs w:val="20"/>
                <w:lang w:val="en-GB" w:eastAsia="en-US"/>
              </w:rPr>
              <w:t>Zhenning</w:t>
            </w:r>
            <w:proofErr w:type="spellEnd"/>
            <w:r>
              <w:rPr>
                <w:rFonts w:ascii="Arial" w:hAnsi="Arial" w:cs="Arial"/>
                <w:sz w:val="20"/>
                <w:szCs w:val="20"/>
                <w:lang w:val="en-GB" w:eastAsia="en-US"/>
              </w:rPr>
              <w:t xml:space="preserve"> (China Mobile): This is FASMO, is correction to response. We think this should be done in Rel-18.</w:t>
            </w:r>
          </w:p>
          <w:p w14:paraId="7E5BCE40"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If this is not breaking, then not FASMO.</w:t>
            </w:r>
          </w:p>
          <w:p w14:paraId="23045D32"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Maria (Ericsson): We are fine with this, it is FASMO. The functionality is broken.</w:t>
            </w:r>
          </w:p>
          <w:p w14:paraId="79780906" w14:textId="77777777" w:rsidR="009F702B" w:rsidRDefault="009F702B" w:rsidP="009F702B">
            <w:pPr>
              <w:rPr>
                <w:rFonts w:ascii="Arial" w:hAnsi="Arial" w:cs="Arial"/>
                <w:sz w:val="20"/>
                <w:szCs w:val="20"/>
                <w:lang w:val="en-GB" w:eastAsia="en-US"/>
              </w:rPr>
            </w:pPr>
            <w:proofErr w:type="spellStart"/>
            <w:r>
              <w:rPr>
                <w:rFonts w:ascii="Arial" w:hAnsi="Arial" w:cs="Arial"/>
                <w:sz w:val="20"/>
                <w:szCs w:val="20"/>
                <w:lang w:val="en-GB" w:eastAsia="en-US"/>
              </w:rPr>
              <w:t>Zhenning</w:t>
            </w:r>
            <w:proofErr w:type="spellEnd"/>
            <w:r>
              <w:rPr>
                <w:rFonts w:ascii="Arial" w:hAnsi="Arial" w:cs="Arial"/>
                <w:sz w:val="20"/>
                <w:szCs w:val="20"/>
                <w:lang w:val="en-GB" w:eastAsia="en-US"/>
              </w:rPr>
              <w:t xml:space="preserve"> (China Mobile): Are you strong with objection to correcting in Rel-18.</w:t>
            </w:r>
          </w:p>
          <w:p w14:paraId="0CFF1E6C"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Seems to be completing a procedure.</w:t>
            </w:r>
          </w:p>
          <w:p w14:paraId="323ED6CC" w14:textId="77777777" w:rsidR="009F702B" w:rsidRDefault="009F702B" w:rsidP="009F702B">
            <w:pPr>
              <w:rPr>
                <w:rFonts w:ascii="Arial" w:hAnsi="Arial" w:cs="Arial"/>
                <w:sz w:val="20"/>
                <w:szCs w:val="20"/>
                <w:lang w:val="en-GB" w:eastAsia="en-US"/>
              </w:rPr>
            </w:pPr>
            <w:proofErr w:type="spellStart"/>
            <w:r>
              <w:rPr>
                <w:rFonts w:ascii="Arial" w:hAnsi="Arial" w:cs="Arial"/>
                <w:sz w:val="20"/>
                <w:szCs w:val="20"/>
                <w:lang w:val="en-GB" w:eastAsia="en-US"/>
              </w:rPr>
              <w:t>Zhenning</w:t>
            </w:r>
            <w:proofErr w:type="spellEnd"/>
            <w:r>
              <w:rPr>
                <w:rFonts w:ascii="Arial" w:hAnsi="Arial" w:cs="Arial"/>
                <w:sz w:val="20"/>
                <w:szCs w:val="20"/>
                <w:lang w:val="en-GB" w:eastAsia="en-US"/>
              </w:rPr>
              <w:t xml:space="preserve"> (China Mobile): This is a broken functionality. Show us solution in Rel-18 to manage this missing situation.</w:t>
            </w:r>
          </w:p>
          <w:p w14:paraId="2FC3277A"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Where is the dependency on the negotiated SDP? Will check offline. This is a missing functionality and no FASMO.</w:t>
            </w:r>
          </w:p>
          <w:p w14:paraId="6CCE4537" w14:textId="77777777" w:rsidR="009F702B" w:rsidRDefault="009F702B" w:rsidP="009F702B">
            <w:pPr>
              <w:rPr>
                <w:rFonts w:ascii="Arial" w:hAnsi="Arial" w:cs="Arial"/>
                <w:sz w:val="20"/>
                <w:szCs w:val="20"/>
                <w:lang w:val="en-GB" w:eastAsia="en-US"/>
              </w:rPr>
            </w:pPr>
            <w:proofErr w:type="spellStart"/>
            <w:r>
              <w:rPr>
                <w:rFonts w:ascii="Arial" w:hAnsi="Arial" w:cs="Arial"/>
                <w:sz w:val="20"/>
                <w:szCs w:val="20"/>
                <w:lang w:val="en-GB" w:eastAsia="en-US"/>
              </w:rPr>
              <w:t>Zhenning</w:t>
            </w:r>
            <w:proofErr w:type="spellEnd"/>
            <w:r>
              <w:rPr>
                <w:rFonts w:ascii="Arial" w:hAnsi="Arial" w:cs="Arial"/>
                <w:sz w:val="20"/>
                <w:szCs w:val="20"/>
                <w:lang w:val="en-GB" w:eastAsia="en-US"/>
              </w:rPr>
              <w:t xml:space="preserve"> (China Mobile): Need to see the solution that works end to end. This is a broken functionality.</w:t>
            </w:r>
          </w:p>
          <w:p w14:paraId="40423D46"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It is a part of functionality that is missing.</w:t>
            </w:r>
          </w:p>
          <w:p w14:paraId="48358EA8" w14:textId="77777777" w:rsidR="009F702B" w:rsidRDefault="009F702B" w:rsidP="009F702B">
            <w:pPr>
              <w:rPr>
                <w:rFonts w:ascii="Arial" w:hAnsi="Arial" w:cs="Arial"/>
                <w:sz w:val="20"/>
                <w:szCs w:val="20"/>
                <w:lang w:val="en-GB" w:eastAsia="en-US"/>
              </w:rPr>
            </w:pPr>
          </w:p>
          <w:p w14:paraId="22DE946D" w14:textId="77777777" w:rsidR="00AC7632" w:rsidRDefault="009F702B" w:rsidP="009F702B">
            <w:pPr>
              <w:rPr>
                <w:rFonts w:ascii="Arial" w:hAnsi="Arial" w:cs="Arial"/>
                <w:sz w:val="20"/>
                <w:szCs w:val="20"/>
                <w:lang w:val="en-GB" w:eastAsia="en-US"/>
              </w:rPr>
            </w:pPr>
            <w:r>
              <w:rPr>
                <w:rFonts w:ascii="Arial" w:hAnsi="Arial" w:cs="Arial"/>
                <w:sz w:val="20"/>
                <w:szCs w:val="20"/>
                <w:lang w:val="en-GB" w:eastAsia="en-US"/>
              </w:rPr>
              <w:t>Discuss offline on requirement for Rel-18.</w:t>
            </w:r>
          </w:p>
          <w:p w14:paraId="1E69D2C3" w14:textId="77777777" w:rsidR="00AC7632" w:rsidRDefault="00AC7632" w:rsidP="009F702B">
            <w:pPr>
              <w:rPr>
                <w:rFonts w:ascii="Arial" w:hAnsi="Arial" w:cs="Arial"/>
                <w:sz w:val="20"/>
                <w:szCs w:val="20"/>
                <w:lang w:val="en-GB" w:eastAsia="en-US"/>
              </w:rPr>
            </w:pPr>
          </w:p>
          <w:p w14:paraId="713432F6" w14:textId="2AA9477F" w:rsidR="009F702B" w:rsidRPr="00E80B6E" w:rsidRDefault="00AC7632" w:rsidP="009F702B">
            <w:pPr>
              <w:rPr>
                <w:rFonts w:ascii="Arial" w:hAnsi="Arial" w:cs="Arial"/>
                <w:sz w:val="20"/>
                <w:szCs w:val="20"/>
                <w:lang w:val="en-GB" w:eastAsia="en-US"/>
              </w:rPr>
            </w:pPr>
            <w:r>
              <w:rPr>
                <w:rFonts w:ascii="Arial" w:hAnsi="Arial" w:cs="Arial"/>
                <w:sz w:val="20"/>
                <w:szCs w:val="20"/>
                <w:lang w:val="en-GB" w:eastAsia="en-US"/>
              </w:rPr>
              <w:t>Partha (Nokia): This is partial functionality missing and CR is fine.</w:t>
            </w:r>
            <w:r w:rsidR="009F702B">
              <w:rPr>
                <w:rFonts w:ascii="Arial" w:hAnsi="Arial" w:cs="Arial"/>
                <w:sz w:val="20"/>
                <w:szCs w:val="20"/>
                <w:lang w:val="en-GB" w:eastAsia="en-US"/>
              </w:rPr>
              <w:t xml:space="preserve"> </w:t>
            </w:r>
          </w:p>
        </w:tc>
      </w:tr>
      <w:tr w:rsidR="009F702B" w:rsidRPr="002F2600" w14:paraId="031F70AE" w14:textId="77777777" w:rsidTr="00AC7632">
        <w:tc>
          <w:tcPr>
            <w:tcW w:w="975" w:type="dxa"/>
            <w:tcBorders>
              <w:left w:val="single" w:sz="12" w:space="0" w:color="auto"/>
              <w:bottom w:val="nil"/>
              <w:right w:val="single" w:sz="12" w:space="0" w:color="auto"/>
            </w:tcBorders>
            <w:shd w:val="clear" w:color="auto" w:fill="auto"/>
          </w:tcPr>
          <w:p w14:paraId="3BC6DFE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608E21F" w14:textId="064B7BB2" w:rsidR="009F702B" w:rsidRDefault="00F11C0B" w:rsidP="009F702B">
            <w:pPr>
              <w:suppressLineNumbers/>
              <w:suppressAutoHyphens/>
              <w:spacing w:before="60" w:after="60"/>
              <w:jc w:val="center"/>
            </w:pPr>
            <w:hyperlink r:id="rId61" w:history="1">
              <w:r w:rsidR="009F702B">
                <w:rPr>
                  <w:rStyle w:val="aa"/>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D7865E" w14:textId="7284752C" w:rsidR="009F702B" w:rsidRDefault="009F702B" w:rsidP="009F702B">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04AAC74" w14:textId="5E8FFAC4"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685552D1"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AE7366B" w14:textId="48D39F0F"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Based on 6323.</w:t>
            </w:r>
          </w:p>
        </w:tc>
      </w:tr>
      <w:tr w:rsidR="009F702B" w:rsidRPr="002F2600" w14:paraId="140AFE15" w14:textId="77777777" w:rsidTr="00AC7632">
        <w:tc>
          <w:tcPr>
            <w:tcW w:w="975" w:type="dxa"/>
            <w:tcBorders>
              <w:left w:val="single" w:sz="12" w:space="0" w:color="auto"/>
              <w:bottom w:val="nil"/>
              <w:right w:val="single" w:sz="12" w:space="0" w:color="auto"/>
            </w:tcBorders>
            <w:shd w:val="clear" w:color="auto" w:fill="auto"/>
          </w:tcPr>
          <w:p w14:paraId="3BEEF70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B5F5952" w14:textId="3CAAFDAA" w:rsidR="009F702B" w:rsidRDefault="00F11C0B" w:rsidP="009F702B">
            <w:pPr>
              <w:suppressLineNumbers/>
              <w:suppressAutoHyphens/>
              <w:spacing w:before="60" w:after="60"/>
              <w:jc w:val="center"/>
            </w:pPr>
            <w:hyperlink r:id="rId62" w:history="1">
              <w:r w:rsidR="009F702B">
                <w:rPr>
                  <w:rStyle w:val="aa"/>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3F269CB" w14:textId="261C0163" w:rsidR="009F702B" w:rsidRDefault="009F702B" w:rsidP="009F702B">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15D163C5" w14:textId="1B6E02D7"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247142B2" w:rsidR="009F702B" w:rsidRPr="00750E57" w:rsidRDefault="00AC7632"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7989CBE0" w14:textId="77777777" w:rsidR="009F702B"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 xml:space="preserve">Same comments as in 6323. </w:t>
            </w:r>
          </w:p>
          <w:p w14:paraId="53D45699" w14:textId="365F50E1"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Discuss offline on requirement for Rel-18.</w:t>
            </w:r>
          </w:p>
        </w:tc>
      </w:tr>
      <w:tr w:rsidR="009F702B"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9F702B" w:rsidRPr="008D5421" w:rsidRDefault="009F702B" w:rsidP="009F702B">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9F702B" w:rsidRPr="008D5421" w:rsidRDefault="009F702B" w:rsidP="009F702B">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9F702B" w:rsidRPr="00D37BFC" w:rsidRDefault="009F702B" w:rsidP="009F702B">
            <w:pPr>
              <w:rPr>
                <w:rFonts w:ascii="Arial" w:eastAsia="宋体" w:hAnsi="Arial" w:cs="Arial"/>
                <w:sz w:val="20"/>
                <w:szCs w:val="20"/>
                <w:lang w:val="en-GB" w:eastAsia="zh-CN"/>
              </w:rPr>
            </w:pPr>
          </w:p>
        </w:tc>
      </w:tr>
      <w:tr w:rsidR="009F702B"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9F702B" w:rsidRPr="008D5421" w:rsidRDefault="009F702B" w:rsidP="009F702B">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9F702B" w:rsidRPr="008D5421" w:rsidRDefault="009F702B" w:rsidP="009F702B">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9F702B" w:rsidRPr="00666226" w:rsidRDefault="009F702B" w:rsidP="009F702B">
            <w:pPr>
              <w:rPr>
                <w:rFonts w:ascii="Arial" w:eastAsia="等线" w:hAnsi="Arial" w:cs="Arial"/>
                <w:sz w:val="20"/>
                <w:szCs w:val="20"/>
                <w:lang w:val="en-GB" w:eastAsia="zh-CN"/>
              </w:rPr>
            </w:pPr>
          </w:p>
        </w:tc>
      </w:tr>
      <w:tr w:rsidR="009F702B"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F702B" w:rsidRPr="000314BF" w:rsidRDefault="009F702B" w:rsidP="009F702B">
            <w:pPr>
              <w:pStyle w:val="TAL"/>
              <w:rPr>
                <w:sz w:val="20"/>
              </w:rPr>
            </w:pPr>
            <w:r w:rsidRPr="0067002C">
              <w:rPr>
                <w:sz w:val="20"/>
              </w:rPr>
              <w:lastRenderedPageBreak/>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F702B" w:rsidRPr="000314BF" w:rsidRDefault="009F702B" w:rsidP="009F702B">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F702B" w:rsidRPr="00666226" w:rsidRDefault="009F702B" w:rsidP="009F702B">
            <w:pPr>
              <w:rPr>
                <w:rFonts w:ascii="Arial" w:eastAsia="等线" w:hAnsi="Arial" w:cs="Arial"/>
                <w:sz w:val="20"/>
                <w:szCs w:val="20"/>
                <w:lang w:val="en-GB" w:eastAsia="zh-CN"/>
              </w:rPr>
            </w:pPr>
          </w:p>
        </w:tc>
      </w:tr>
      <w:tr w:rsidR="009F702B"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9F702B" w:rsidRPr="000314BF" w:rsidRDefault="009F702B" w:rsidP="009F702B">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9F702B" w:rsidRPr="000314BF" w:rsidRDefault="009F702B" w:rsidP="009F702B">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9F702B" w:rsidRPr="00666226" w:rsidRDefault="009F702B" w:rsidP="009F702B">
            <w:pPr>
              <w:rPr>
                <w:rFonts w:ascii="Arial" w:eastAsia="等线" w:hAnsi="Arial" w:cs="Arial"/>
                <w:sz w:val="20"/>
                <w:szCs w:val="20"/>
                <w:lang w:val="en-GB" w:eastAsia="zh-CN"/>
              </w:rPr>
            </w:pPr>
          </w:p>
        </w:tc>
      </w:tr>
      <w:tr w:rsidR="009F702B"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F702B" w:rsidRPr="008D5421" w:rsidRDefault="009F702B" w:rsidP="009F702B">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9F702B" w:rsidRPr="008D5421" w:rsidRDefault="009F702B" w:rsidP="009F702B">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F702B" w:rsidRPr="009C0B6E" w:rsidRDefault="009F702B" w:rsidP="009F702B">
            <w:pPr>
              <w:rPr>
                <w:rFonts w:ascii="Arial" w:hAnsi="Arial" w:cs="Arial"/>
                <w:sz w:val="20"/>
              </w:rPr>
            </w:pPr>
          </w:p>
        </w:tc>
      </w:tr>
      <w:tr w:rsidR="009F702B"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F702B" w:rsidRPr="008D5421" w:rsidRDefault="009F702B" w:rsidP="009F702B">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F702B" w:rsidRPr="008D5421" w:rsidRDefault="009F702B" w:rsidP="009F702B">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F702B" w:rsidRDefault="009F702B" w:rsidP="009F702B">
            <w:pPr>
              <w:rPr>
                <w:rFonts w:ascii="Arial" w:hAnsi="Arial" w:cs="Arial"/>
                <w:sz w:val="18"/>
              </w:rPr>
            </w:pPr>
          </w:p>
        </w:tc>
      </w:tr>
      <w:tr w:rsidR="009F702B" w:rsidRPr="002F2600" w14:paraId="309FE004" w14:textId="77777777" w:rsidTr="007441B9">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F702B" w:rsidRPr="008D5421" w:rsidRDefault="009F702B" w:rsidP="009F702B">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F702B" w:rsidRPr="008D5421" w:rsidRDefault="009F702B" w:rsidP="009F702B">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F702B" w:rsidRDefault="009F702B" w:rsidP="009F702B">
            <w:pPr>
              <w:rPr>
                <w:rFonts w:ascii="Arial" w:hAnsi="Arial" w:cs="Arial"/>
                <w:sz w:val="18"/>
              </w:rPr>
            </w:pPr>
          </w:p>
        </w:tc>
      </w:tr>
      <w:tr w:rsidR="009F702B" w:rsidRPr="002F2600" w14:paraId="68F6F3CB" w14:textId="77777777" w:rsidTr="007441B9">
        <w:tc>
          <w:tcPr>
            <w:tcW w:w="975" w:type="dxa"/>
            <w:tcBorders>
              <w:left w:val="single" w:sz="12" w:space="0" w:color="auto"/>
              <w:bottom w:val="nil"/>
              <w:right w:val="single" w:sz="12" w:space="0" w:color="auto"/>
            </w:tcBorders>
            <w:shd w:val="clear" w:color="auto" w:fill="FFFFFF"/>
          </w:tcPr>
          <w:p w14:paraId="5ED8DDC9" w14:textId="2F8346BB" w:rsidR="009F702B" w:rsidRPr="008D5421" w:rsidRDefault="009F702B" w:rsidP="009F702B">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F702B" w:rsidRPr="008D5421" w:rsidRDefault="009F702B" w:rsidP="009F702B">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auto"/>
          </w:tcPr>
          <w:p w14:paraId="50D1C90D" w14:textId="55BE67B1" w:rsidR="009F702B" w:rsidRDefault="00F11C0B" w:rsidP="009F702B">
            <w:pPr>
              <w:suppressLineNumbers/>
              <w:suppressAutoHyphens/>
              <w:spacing w:before="60" w:after="60"/>
              <w:jc w:val="center"/>
            </w:pPr>
            <w:hyperlink r:id="rId63" w:history="1">
              <w:r w:rsidR="009F702B">
                <w:rPr>
                  <w:rStyle w:val="aa"/>
                </w:rPr>
                <w:t>6143</w:t>
              </w:r>
            </w:hyperlink>
          </w:p>
        </w:tc>
        <w:tc>
          <w:tcPr>
            <w:tcW w:w="3251" w:type="dxa"/>
            <w:tcBorders>
              <w:left w:val="single" w:sz="12" w:space="0" w:color="auto"/>
              <w:bottom w:val="single" w:sz="4" w:space="0" w:color="auto"/>
              <w:right w:val="single" w:sz="12" w:space="0" w:color="auto"/>
            </w:tcBorders>
            <w:shd w:val="clear" w:color="auto" w:fill="auto"/>
          </w:tcPr>
          <w:p w14:paraId="1B1AD2B0" w14:textId="595B0E0C" w:rsidR="009F702B" w:rsidRDefault="009F702B" w:rsidP="009F702B">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auto"/>
          </w:tcPr>
          <w:p w14:paraId="6F11710B" w14:textId="1536C03F"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62FE53A3" w:rsidR="009F702B" w:rsidRPr="00750E57" w:rsidRDefault="007441B9" w:rsidP="009F702B">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29405C50" w14:textId="77777777" w:rsidR="009F702B" w:rsidRDefault="009F702B" w:rsidP="009F702B">
            <w:pPr>
              <w:pStyle w:val="C1Normal"/>
            </w:pPr>
            <w:r>
              <w:t>Maria (Ericsson): Editorials.</w:t>
            </w:r>
          </w:p>
          <w:p w14:paraId="44263D5F" w14:textId="77777777" w:rsidR="009F702B" w:rsidRDefault="009F702B" w:rsidP="009F702B">
            <w:pPr>
              <w:pStyle w:val="C1Normal"/>
            </w:pPr>
            <w:r>
              <w:t>Xuefei (Huawei): Not FASMO.</w:t>
            </w:r>
          </w:p>
          <w:p w14:paraId="6A245C40" w14:textId="77777777" w:rsidR="009F702B" w:rsidRDefault="009F702B" w:rsidP="009F702B">
            <w:pPr>
              <w:pStyle w:val="C1Normal"/>
            </w:pPr>
            <w:r>
              <w:t>Xiaojian (ZTE): Behaviour specification is FASMO.</w:t>
            </w:r>
          </w:p>
          <w:p w14:paraId="7C948673" w14:textId="7C65AFD6" w:rsidR="00FE261B" w:rsidRDefault="00FE261B" w:rsidP="009F702B">
            <w:pPr>
              <w:pStyle w:val="C1Normal"/>
            </w:pPr>
            <w:r>
              <w:t xml:space="preserve">Xiaojian (ZTE): </w:t>
            </w:r>
            <w:r w:rsidR="007441B9">
              <w:t xml:space="preserve">Fine to correct from Rel-19 and move the Rel-19 CR to </w:t>
            </w:r>
            <w:proofErr w:type="spellStart"/>
            <w:r w:rsidR="007441B9">
              <w:t>eNETAE</w:t>
            </w:r>
            <w:proofErr w:type="spellEnd"/>
            <w:r w:rsidR="007441B9">
              <w:t xml:space="preserve"> work item.</w:t>
            </w:r>
          </w:p>
        </w:tc>
      </w:tr>
      <w:tr w:rsidR="009F702B" w:rsidRPr="002F2600" w14:paraId="1F86065B" w14:textId="77777777" w:rsidTr="007441B9">
        <w:tc>
          <w:tcPr>
            <w:tcW w:w="975" w:type="dxa"/>
            <w:tcBorders>
              <w:left w:val="single" w:sz="12" w:space="0" w:color="auto"/>
              <w:bottom w:val="nil"/>
              <w:right w:val="single" w:sz="12" w:space="0" w:color="auto"/>
            </w:tcBorders>
            <w:shd w:val="clear" w:color="auto" w:fill="FFFFFF"/>
          </w:tcPr>
          <w:p w14:paraId="7AFBE47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E75816" w14:textId="6F89E46D" w:rsidR="009F702B" w:rsidRDefault="00F11C0B" w:rsidP="009F702B">
            <w:pPr>
              <w:suppressLineNumbers/>
              <w:suppressAutoHyphens/>
              <w:spacing w:before="60" w:after="60"/>
              <w:jc w:val="center"/>
            </w:pPr>
            <w:hyperlink r:id="rId64" w:history="1">
              <w:r w:rsidR="009F702B">
                <w:rPr>
                  <w:rStyle w:val="aa"/>
                </w:rPr>
                <w:t>6144</w:t>
              </w:r>
            </w:hyperlink>
          </w:p>
        </w:tc>
        <w:tc>
          <w:tcPr>
            <w:tcW w:w="3251" w:type="dxa"/>
            <w:tcBorders>
              <w:top w:val="single" w:sz="4" w:space="0" w:color="auto"/>
              <w:left w:val="single" w:sz="12" w:space="0" w:color="auto"/>
              <w:bottom w:val="nil"/>
              <w:right w:val="single" w:sz="12" w:space="0" w:color="auto"/>
            </w:tcBorders>
            <w:shd w:val="clear" w:color="auto" w:fill="auto"/>
          </w:tcPr>
          <w:p w14:paraId="112B0C87" w14:textId="0D359E5F" w:rsidR="009F702B" w:rsidRDefault="009F702B" w:rsidP="009F702B">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nil"/>
              <w:right w:val="single" w:sz="12" w:space="0" w:color="auto"/>
            </w:tcBorders>
            <w:shd w:val="clear" w:color="auto" w:fill="auto"/>
          </w:tcPr>
          <w:p w14:paraId="3B8C43ED" w14:textId="5D0951CA"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6C5225BF" w:rsidR="009F702B" w:rsidRPr="00750E57" w:rsidRDefault="009F702B" w:rsidP="009F702B">
            <w:pPr>
              <w:pStyle w:val="TAL"/>
              <w:rPr>
                <w:sz w:val="20"/>
              </w:rPr>
            </w:pPr>
            <w:r>
              <w:rPr>
                <w:sz w:val="20"/>
              </w:rPr>
              <w:t>Revised to 6401</w:t>
            </w:r>
          </w:p>
        </w:tc>
        <w:tc>
          <w:tcPr>
            <w:tcW w:w="4619" w:type="dxa"/>
            <w:tcBorders>
              <w:left w:val="single" w:sz="12" w:space="0" w:color="auto"/>
              <w:bottom w:val="nil"/>
              <w:right w:val="single" w:sz="12" w:space="0" w:color="auto"/>
            </w:tcBorders>
            <w:shd w:val="clear" w:color="auto" w:fill="FFFFFF"/>
          </w:tcPr>
          <w:p w14:paraId="148207D6" w14:textId="77777777" w:rsidR="007441B9" w:rsidRDefault="007441B9" w:rsidP="0015151C">
            <w:pPr>
              <w:pStyle w:val="C1Normal"/>
            </w:pPr>
            <w:r>
              <w:t>Maria (Ericsson): Editorials.</w:t>
            </w:r>
          </w:p>
          <w:p w14:paraId="4116C995" w14:textId="77777777" w:rsidR="009F702B" w:rsidRDefault="007441B9" w:rsidP="0015151C">
            <w:pPr>
              <w:pStyle w:val="C1Normal"/>
            </w:pPr>
            <w:r>
              <w:t>Xiaojian (ZTE): Implement the editorials.</w:t>
            </w:r>
          </w:p>
          <w:p w14:paraId="591AE35B" w14:textId="77777777" w:rsidR="007441B9" w:rsidRDefault="007441B9" w:rsidP="0015151C">
            <w:pPr>
              <w:pStyle w:val="C1Normal"/>
            </w:pPr>
            <w:r>
              <w:t>Maria (Ericsson): Fine to pre-agree</w:t>
            </w:r>
          </w:p>
          <w:p w14:paraId="27AF9DCB" w14:textId="77777777" w:rsidR="007441B9" w:rsidRDefault="007441B9" w:rsidP="0015151C">
            <w:pPr>
              <w:pStyle w:val="C1Normal"/>
            </w:pPr>
          </w:p>
          <w:p w14:paraId="7405D9EB" w14:textId="6D976F56" w:rsidR="007441B9" w:rsidRDefault="007441B9" w:rsidP="00B42B2A">
            <w:pPr>
              <w:pStyle w:val="C4Agreement"/>
            </w:pPr>
            <w:r>
              <w:t>Revision (Implement editorials, work item and CR Cat to F) is Pre-agreed</w:t>
            </w:r>
          </w:p>
        </w:tc>
      </w:tr>
      <w:tr w:rsidR="009F702B" w:rsidRPr="002F2600" w14:paraId="7E80B915" w14:textId="77777777" w:rsidTr="005726F8">
        <w:tc>
          <w:tcPr>
            <w:tcW w:w="975" w:type="dxa"/>
            <w:tcBorders>
              <w:top w:val="single" w:sz="4" w:space="0" w:color="auto"/>
              <w:left w:val="single" w:sz="12" w:space="0" w:color="auto"/>
              <w:bottom w:val="nil"/>
              <w:right w:val="single" w:sz="12" w:space="0" w:color="auto"/>
            </w:tcBorders>
            <w:shd w:val="clear" w:color="auto" w:fill="FFFFFF"/>
          </w:tcPr>
          <w:p w14:paraId="08665C11"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9E6A5F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79812C" w14:textId="0FEC39E7" w:rsidR="009F702B" w:rsidRDefault="00F11C0B" w:rsidP="009F702B">
            <w:pPr>
              <w:suppressLineNumbers/>
              <w:suppressAutoHyphens/>
              <w:spacing w:before="60" w:after="60"/>
              <w:jc w:val="center"/>
            </w:pPr>
            <w:hyperlink r:id="rId65" w:history="1">
              <w:r w:rsidR="009F702B">
                <w:rPr>
                  <w:rStyle w:val="aa"/>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05D2E4E" w14:textId="398D1F59" w:rsidR="009F702B" w:rsidRDefault="009F702B" w:rsidP="009F702B">
            <w:pPr>
              <w:pStyle w:val="TAL"/>
              <w:rPr>
                <w:sz w:val="20"/>
              </w:rPr>
            </w:pPr>
            <w:r>
              <w:rPr>
                <w:sz w:val="20"/>
              </w:rPr>
              <w:t xml:space="preserve">CR 0975 29.520 Rel-18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C63E74" w14:textId="75F875A4" w:rsidR="009F702B" w:rsidRDefault="009F702B" w:rsidP="009F702B">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4D56BE75" w14:textId="2A3BE21C" w:rsidR="009F702B" w:rsidRPr="00750E57" w:rsidRDefault="009F702B" w:rsidP="009F702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3D571F0" w14:textId="77777777" w:rsidR="009F702B" w:rsidRDefault="009F702B" w:rsidP="009F702B">
            <w:pPr>
              <w:rPr>
                <w:rFonts w:ascii="Arial" w:hAnsi="Arial" w:cs="Arial"/>
                <w:sz w:val="18"/>
              </w:rPr>
            </w:pPr>
          </w:p>
        </w:tc>
      </w:tr>
      <w:tr w:rsidR="009F702B" w:rsidRPr="002F2600" w14:paraId="3F00214B" w14:textId="77777777" w:rsidTr="005726F8">
        <w:tc>
          <w:tcPr>
            <w:tcW w:w="975" w:type="dxa"/>
            <w:tcBorders>
              <w:left w:val="single" w:sz="12" w:space="0" w:color="auto"/>
              <w:bottom w:val="nil"/>
              <w:right w:val="single" w:sz="12" w:space="0" w:color="auto"/>
            </w:tcBorders>
            <w:shd w:val="clear" w:color="auto" w:fill="FFFFFF"/>
          </w:tcPr>
          <w:p w14:paraId="3DD2B294"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8AAE3" w14:textId="17C4E8F1" w:rsidR="009F702B" w:rsidRDefault="00F11C0B" w:rsidP="009F702B">
            <w:pPr>
              <w:suppressLineNumbers/>
              <w:suppressAutoHyphens/>
              <w:spacing w:before="60" w:after="60"/>
              <w:jc w:val="center"/>
            </w:pPr>
            <w:hyperlink r:id="rId66" w:history="1">
              <w:r w:rsidR="009F702B">
                <w:rPr>
                  <w:rStyle w:val="aa"/>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C084A8" w14:textId="34C580C2" w:rsidR="009F702B" w:rsidRDefault="009F702B" w:rsidP="009F702B">
            <w:pPr>
              <w:pStyle w:val="TAL"/>
              <w:rPr>
                <w:sz w:val="20"/>
              </w:rPr>
            </w:pPr>
            <w:r>
              <w:rPr>
                <w:sz w:val="20"/>
              </w:rPr>
              <w:t xml:space="preserve">CR 0976 29.520 Rel-19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ADF1BB" w14:textId="17E97563"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565E14C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77B24E" w14:textId="77777777" w:rsidR="009F702B" w:rsidRDefault="009F702B" w:rsidP="009F702B">
            <w:pPr>
              <w:rPr>
                <w:rFonts w:ascii="Arial" w:hAnsi="Arial" w:cs="Arial"/>
                <w:sz w:val="18"/>
              </w:rPr>
            </w:pPr>
          </w:p>
        </w:tc>
      </w:tr>
      <w:tr w:rsidR="009F702B" w:rsidRPr="002F2600" w14:paraId="16F068C9" w14:textId="77777777" w:rsidTr="005726F8">
        <w:tc>
          <w:tcPr>
            <w:tcW w:w="975" w:type="dxa"/>
            <w:tcBorders>
              <w:left w:val="single" w:sz="12" w:space="0" w:color="auto"/>
              <w:bottom w:val="nil"/>
              <w:right w:val="single" w:sz="12" w:space="0" w:color="auto"/>
            </w:tcBorders>
            <w:shd w:val="clear" w:color="auto" w:fill="FFFFFF"/>
          </w:tcPr>
          <w:p w14:paraId="6398365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4975BD" w14:textId="68B0C758" w:rsidR="009F702B" w:rsidRDefault="00F11C0B" w:rsidP="009F702B">
            <w:pPr>
              <w:suppressLineNumbers/>
              <w:suppressAutoHyphens/>
              <w:spacing w:before="60" w:after="60"/>
              <w:jc w:val="center"/>
            </w:pPr>
            <w:hyperlink r:id="rId67" w:history="1">
              <w:r w:rsidR="009F702B">
                <w:rPr>
                  <w:rStyle w:val="aa"/>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936ADDF" w14:textId="70A25AEC" w:rsidR="009F702B" w:rsidRDefault="009F702B" w:rsidP="009F702B">
            <w:pPr>
              <w:pStyle w:val="TAL"/>
              <w:rPr>
                <w:sz w:val="20"/>
              </w:rPr>
            </w:pPr>
            <w:r>
              <w:rPr>
                <w:sz w:val="20"/>
              </w:rPr>
              <w:t xml:space="preserve">CR 0980 29.520 Rel-18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B93886" w14:textId="1F86F843"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24FF08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CC83044" w14:textId="77777777" w:rsidR="009F702B" w:rsidRDefault="009F702B" w:rsidP="009F702B">
            <w:pPr>
              <w:rPr>
                <w:rFonts w:ascii="Arial" w:hAnsi="Arial" w:cs="Arial"/>
                <w:sz w:val="18"/>
              </w:rPr>
            </w:pPr>
          </w:p>
        </w:tc>
      </w:tr>
      <w:tr w:rsidR="009F702B" w:rsidRPr="002F2600" w14:paraId="7C6CCC06" w14:textId="77777777" w:rsidTr="0029065F">
        <w:tc>
          <w:tcPr>
            <w:tcW w:w="975" w:type="dxa"/>
            <w:tcBorders>
              <w:left w:val="single" w:sz="12" w:space="0" w:color="auto"/>
              <w:bottom w:val="nil"/>
              <w:right w:val="single" w:sz="12" w:space="0" w:color="auto"/>
            </w:tcBorders>
            <w:shd w:val="clear" w:color="auto" w:fill="FFFFFF"/>
          </w:tcPr>
          <w:p w14:paraId="7888B90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C46A2D" w14:textId="31D60829" w:rsidR="009F702B" w:rsidRDefault="00F11C0B" w:rsidP="009F702B">
            <w:pPr>
              <w:suppressLineNumbers/>
              <w:suppressAutoHyphens/>
              <w:spacing w:before="60" w:after="60"/>
              <w:jc w:val="center"/>
            </w:pPr>
            <w:hyperlink r:id="rId68" w:history="1">
              <w:r w:rsidR="009F702B">
                <w:rPr>
                  <w:rStyle w:val="aa"/>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62A2CB2" w14:textId="3731BCE7" w:rsidR="009F702B" w:rsidRDefault="009F702B" w:rsidP="009F702B">
            <w:pPr>
              <w:pStyle w:val="TAL"/>
              <w:rPr>
                <w:sz w:val="20"/>
              </w:rPr>
            </w:pPr>
            <w:r>
              <w:rPr>
                <w:sz w:val="20"/>
              </w:rPr>
              <w:t xml:space="preserve">CR 0981 29.520 Rel-19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01752B" w14:textId="0A28AF15"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FCA796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DA6A09E" w14:textId="77777777" w:rsidR="009F702B" w:rsidRDefault="009F702B" w:rsidP="009F702B">
            <w:pPr>
              <w:rPr>
                <w:rFonts w:ascii="Arial" w:hAnsi="Arial" w:cs="Arial"/>
                <w:sz w:val="18"/>
              </w:rPr>
            </w:pPr>
          </w:p>
        </w:tc>
      </w:tr>
      <w:tr w:rsidR="009F702B" w:rsidRPr="002F2600" w14:paraId="652FD83D" w14:textId="77777777" w:rsidTr="0029065F">
        <w:tc>
          <w:tcPr>
            <w:tcW w:w="975" w:type="dxa"/>
            <w:tcBorders>
              <w:left w:val="single" w:sz="12" w:space="0" w:color="auto"/>
              <w:bottom w:val="nil"/>
              <w:right w:val="single" w:sz="12" w:space="0" w:color="auto"/>
            </w:tcBorders>
            <w:shd w:val="clear" w:color="auto" w:fill="FFFFFF"/>
          </w:tcPr>
          <w:p w14:paraId="7F26B119"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4D15FD" w14:textId="77269966" w:rsidR="009F702B" w:rsidRDefault="00F11C0B" w:rsidP="009F702B">
            <w:pPr>
              <w:suppressLineNumbers/>
              <w:suppressAutoHyphens/>
              <w:spacing w:before="60" w:after="60"/>
              <w:jc w:val="center"/>
            </w:pPr>
            <w:hyperlink r:id="rId69" w:history="1">
              <w:r w:rsidR="009F702B">
                <w:rPr>
                  <w:rStyle w:val="aa"/>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2517010" w14:textId="26E5A036" w:rsidR="009F702B" w:rsidRDefault="009F702B" w:rsidP="009F702B">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44F7E5" w14:textId="524000D2"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15F32F24"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BD81F8" w14:textId="77777777" w:rsidR="009F702B" w:rsidRDefault="009F702B" w:rsidP="009F702B">
            <w:pPr>
              <w:rPr>
                <w:rFonts w:ascii="Arial" w:hAnsi="Arial" w:cs="Arial"/>
                <w:sz w:val="18"/>
              </w:rPr>
            </w:pPr>
          </w:p>
        </w:tc>
      </w:tr>
      <w:tr w:rsidR="009F702B" w:rsidRPr="002F2600" w14:paraId="2AC0E8AF" w14:textId="77777777" w:rsidTr="00B42B2A">
        <w:tc>
          <w:tcPr>
            <w:tcW w:w="975" w:type="dxa"/>
            <w:tcBorders>
              <w:left w:val="single" w:sz="12" w:space="0" w:color="auto"/>
              <w:bottom w:val="nil"/>
              <w:right w:val="single" w:sz="12" w:space="0" w:color="auto"/>
            </w:tcBorders>
            <w:shd w:val="clear" w:color="auto" w:fill="FFFFFF"/>
          </w:tcPr>
          <w:p w14:paraId="5A056F3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95F46AB" w14:textId="15D0314E" w:rsidR="009F702B" w:rsidRDefault="00F11C0B" w:rsidP="009F702B">
            <w:pPr>
              <w:suppressLineNumbers/>
              <w:suppressAutoHyphens/>
              <w:spacing w:before="60" w:after="60"/>
              <w:jc w:val="center"/>
            </w:pPr>
            <w:hyperlink r:id="rId70" w:history="1">
              <w:r w:rsidR="009F702B">
                <w:rPr>
                  <w:rStyle w:val="aa"/>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26D5E7" w14:textId="55A313EF" w:rsidR="009F702B" w:rsidRDefault="009F702B" w:rsidP="009F702B">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E8D935" w14:textId="6C40A45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2F076D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C12728A" w14:textId="77777777" w:rsidR="009F702B" w:rsidRDefault="009F702B" w:rsidP="009F702B">
            <w:pPr>
              <w:rPr>
                <w:rFonts w:ascii="Arial" w:hAnsi="Arial" w:cs="Arial"/>
                <w:sz w:val="18"/>
              </w:rPr>
            </w:pPr>
          </w:p>
        </w:tc>
      </w:tr>
      <w:tr w:rsidR="009F702B" w:rsidRPr="002F2600" w14:paraId="24E9A68D" w14:textId="77777777" w:rsidTr="00B42B2A">
        <w:tc>
          <w:tcPr>
            <w:tcW w:w="975" w:type="dxa"/>
            <w:tcBorders>
              <w:left w:val="single" w:sz="12" w:space="0" w:color="auto"/>
              <w:bottom w:val="nil"/>
              <w:right w:val="single" w:sz="12" w:space="0" w:color="auto"/>
            </w:tcBorders>
            <w:shd w:val="clear" w:color="auto" w:fill="FFFFFF"/>
          </w:tcPr>
          <w:p w14:paraId="6518142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49A1F6E5" w14:textId="6B9BCD28" w:rsidR="009F702B" w:rsidRDefault="00F11C0B" w:rsidP="009F702B">
            <w:pPr>
              <w:suppressLineNumbers/>
              <w:suppressAutoHyphens/>
              <w:spacing w:before="60" w:after="60"/>
              <w:jc w:val="center"/>
            </w:pPr>
            <w:hyperlink r:id="rId71" w:history="1">
              <w:r w:rsidR="009F702B">
                <w:rPr>
                  <w:rStyle w:val="aa"/>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5897BB1" w14:textId="52524E88" w:rsidR="009F702B" w:rsidRDefault="009F702B" w:rsidP="009F702B">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665B2099" w14:textId="3A9BA6C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04EF00C0" w:rsidR="009F702B" w:rsidRPr="00750E57" w:rsidRDefault="00B42B2A" w:rsidP="009F702B">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FFFFFF"/>
          </w:tcPr>
          <w:p w14:paraId="5922F193" w14:textId="77777777" w:rsidR="009F702B" w:rsidRDefault="009F702B" w:rsidP="009F702B">
            <w:pPr>
              <w:pStyle w:val="C1Normal"/>
            </w:pPr>
            <w:r>
              <w:t>Maria (Ericsson): Only attribute in 5) can be removed. Will provide a revision.</w:t>
            </w:r>
          </w:p>
          <w:p w14:paraId="5BA179A7" w14:textId="77777777" w:rsidR="009F702B" w:rsidRDefault="009F702B" w:rsidP="009F702B">
            <w:pPr>
              <w:pStyle w:val="C1Normal"/>
            </w:pPr>
            <w:r>
              <w:t>Apostolos (Nokia): Non-FASMO. Removing an attribute is non-FASMO.</w:t>
            </w:r>
          </w:p>
          <w:p w14:paraId="7BCDC2B6" w14:textId="77777777" w:rsidR="00B42B2A" w:rsidRDefault="00B42B2A" w:rsidP="009F702B">
            <w:pPr>
              <w:pStyle w:val="C1Normal"/>
            </w:pPr>
            <w:r>
              <w:t>Xuefei (Huawei): Rel-18 can be Not Pursued and move with Rel-19 change.</w:t>
            </w:r>
          </w:p>
          <w:p w14:paraId="4B7364AA" w14:textId="119AD443" w:rsidR="00B42B2A" w:rsidRDefault="00B42B2A" w:rsidP="009F702B">
            <w:pPr>
              <w:pStyle w:val="C1Normal"/>
            </w:pPr>
          </w:p>
        </w:tc>
      </w:tr>
      <w:tr w:rsidR="009F702B" w:rsidRPr="002F2600" w14:paraId="0E3D1CC3" w14:textId="77777777" w:rsidTr="00304B7F">
        <w:tc>
          <w:tcPr>
            <w:tcW w:w="975" w:type="dxa"/>
            <w:tcBorders>
              <w:left w:val="single" w:sz="12" w:space="0" w:color="auto"/>
              <w:bottom w:val="nil"/>
              <w:right w:val="single" w:sz="12" w:space="0" w:color="auto"/>
            </w:tcBorders>
            <w:shd w:val="clear" w:color="auto" w:fill="FFFFFF"/>
          </w:tcPr>
          <w:p w14:paraId="7BBD433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4EE5167" w14:textId="05CD6DCB" w:rsidR="009F702B" w:rsidRDefault="00F11C0B" w:rsidP="009F702B">
            <w:pPr>
              <w:suppressLineNumbers/>
              <w:suppressAutoHyphens/>
              <w:spacing w:before="60" w:after="60"/>
              <w:jc w:val="center"/>
            </w:pPr>
            <w:hyperlink r:id="rId72" w:history="1">
              <w:r w:rsidR="009F702B">
                <w:rPr>
                  <w:rStyle w:val="aa"/>
                </w:rPr>
                <w:t>6182</w:t>
              </w:r>
            </w:hyperlink>
          </w:p>
        </w:tc>
        <w:tc>
          <w:tcPr>
            <w:tcW w:w="3251" w:type="dxa"/>
            <w:tcBorders>
              <w:top w:val="single" w:sz="4" w:space="0" w:color="auto"/>
              <w:left w:val="single" w:sz="12" w:space="0" w:color="auto"/>
              <w:bottom w:val="nil"/>
              <w:right w:val="single" w:sz="12" w:space="0" w:color="auto"/>
            </w:tcBorders>
            <w:shd w:val="clear" w:color="auto" w:fill="auto"/>
          </w:tcPr>
          <w:p w14:paraId="15B5966A" w14:textId="617E730B" w:rsidR="009F702B" w:rsidRDefault="009F702B" w:rsidP="009F702B">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nil"/>
              <w:right w:val="single" w:sz="12" w:space="0" w:color="auto"/>
            </w:tcBorders>
            <w:shd w:val="clear" w:color="auto" w:fill="auto"/>
          </w:tcPr>
          <w:p w14:paraId="72582A9C" w14:textId="4B106A8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5A1171B1" w:rsidR="009F702B" w:rsidRPr="00750E57" w:rsidRDefault="009F702B" w:rsidP="009F702B">
            <w:pPr>
              <w:pStyle w:val="TAL"/>
              <w:rPr>
                <w:sz w:val="20"/>
              </w:rPr>
            </w:pPr>
            <w:r>
              <w:rPr>
                <w:sz w:val="20"/>
              </w:rPr>
              <w:t>Revised to 6402</w:t>
            </w:r>
          </w:p>
        </w:tc>
        <w:tc>
          <w:tcPr>
            <w:tcW w:w="4619" w:type="dxa"/>
            <w:tcBorders>
              <w:left w:val="single" w:sz="12" w:space="0" w:color="auto"/>
              <w:bottom w:val="nil"/>
              <w:right w:val="single" w:sz="12" w:space="0" w:color="auto"/>
            </w:tcBorders>
            <w:shd w:val="clear" w:color="auto" w:fill="FFFFFF"/>
          </w:tcPr>
          <w:p w14:paraId="0FD234B7" w14:textId="73F89DEA" w:rsidR="009F702B" w:rsidRDefault="00B42B2A" w:rsidP="00B42B2A">
            <w:pPr>
              <w:pStyle w:val="C4Agreement"/>
              <w:rPr>
                <w:sz w:val="18"/>
              </w:rPr>
            </w:pPr>
            <w:r>
              <w:t>Revision (work item and CR Cat to F) is Pre-agreed</w:t>
            </w:r>
          </w:p>
        </w:tc>
      </w:tr>
      <w:tr w:rsidR="009F702B" w:rsidRPr="002F2600" w14:paraId="0C2117F0" w14:textId="77777777" w:rsidTr="00AE31D2">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9F702B" w:rsidRPr="008D5421" w:rsidRDefault="009F702B" w:rsidP="009F702B">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9F702B" w:rsidRPr="008D5421" w:rsidRDefault="009F702B" w:rsidP="009F702B">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9F702B" w:rsidRDefault="009F702B" w:rsidP="009F702B">
            <w:pPr>
              <w:rPr>
                <w:rFonts w:ascii="Arial" w:hAnsi="Arial" w:cs="Arial"/>
                <w:sz w:val="18"/>
              </w:rPr>
            </w:pPr>
          </w:p>
        </w:tc>
      </w:tr>
      <w:tr w:rsidR="009F702B"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F702B" w:rsidRPr="008D5421" w:rsidRDefault="009F702B" w:rsidP="009F702B">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F702B" w:rsidRPr="008D5421" w:rsidRDefault="009F702B" w:rsidP="009F702B">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F702B" w:rsidRDefault="009F702B" w:rsidP="009F702B">
            <w:pPr>
              <w:rPr>
                <w:rFonts w:ascii="Arial" w:hAnsi="Arial" w:cs="Arial"/>
                <w:sz w:val="18"/>
              </w:rPr>
            </w:pPr>
          </w:p>
        </w:tc>
      </w:tr>
      <w:tr w:rsidR="009F702B"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F702B" w:rsidRPr="008D5421" w:rsidRDefault="009F702B" w:rsidP="009F702B">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F702B" w:rsidRPr="008D5421" w:rsidRDefault="009F702B" w:rsidP="009F702B">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F702B" w:rsidRDefault="009F702B" w:rsidP="009F702B">
            <w:pPr>
              <w:rPr>
                <w:rFonts w:ascii="Arial" w:hAnsi="Arial" w:cs="Arial"/>
                <w:sz w:val="18"/>
              </w:rPr>
            </w:pPr>
          </w:p>
        </w:tc>
      </w:tr>
      <w:tr w:rsidR="009F702B"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F702B" w:rsidRPr="008D5421" w:rsidRDefault="009F702B" w:rsidP="009F702B">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F702B" w:rsidRPr="008D5421" w:rsidRDefault="009F702B" w:rsidP="009F702B">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F702B" w:rsidRDefault="009F702B" w:rsidP="009F702B">
            <w:pPr>
              <w:rPr>
                <w:rFonts w:ascii="Arial" w:hAnsi="Arial" w:cs="Arial"/>
                <w:sz w:val="18"/>
              </w:rPr>
            </w:pPr>
          </w:p>
        </w:tc>
      </w:tr>
      <w:tr w:rsidR="009F702B" w:rsidRPr="002F2600" w14:paraId="324848FD" w14:textId="77777777" w:rsidTr="009A1DEE">
        <w:tc>
          <w:tcPr>
            <w:tcW w:w="975" w:type="dxa"/>
            <w:tcBorders>
              <w:left w:val="single" w:sz="12" w:space="0" w:color="auto"/>
              <w:bottom w:val="nil"/>
              <w:right w:val="single" w:sz="12" w:space="0" w:color="auto"/>
            </w:tcBorders>
            <w:shd w:val="clear" w:color="auto" w:fill="FFFFFF"/>
          </w:tcPr>
          <w:p w14:paraId="4E774F42" w14:textId="01BA7338" w:rsidR="009F702B" w:rsidRPr="008D5421" w:rsidRDefault="009F702B" w:rsidP="009F702B">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F702B" w:rsidRPr="008D5421" w:rsidRDefault="009F702B" w:rsidP="009F702B">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F702B" w:rsidRDefault="009F702B" w:rsidP="009F702B">
            <w:pPr>
              <w:rPr>
                <w:rFonts w:ascii="Arial" w:hAnsi="Arial" w:cs="Arial"/>
                <w:sz w:val="18"/>
              </w:rPr>
            </w:pPr>
          </w:p>
        </w:tc>
      </w:tr>
      <w:tr w:rsidR="009F702B" w:rsidRPr="002F2600" w14:paraId="53BE7AEE" w14:textId="77777777" w:rsidTr="00105CCD">
        <w:tc>
          <w:tcPr>
            <w:tcW w:w="975" w:type="dxa"/>
            <w:tcBorders>
              <w:left w:val="single" w:sz="12" w:space="0" w:color="auto"/>
              <w:bottom w:val="nil"/>
              <w:right w:val="single" w:sz="12" w:space="0" w:color="auto"/>
            </w:tcBorders>
            <w:shd w:val="clear" w:color="auto" w:fill="FFFFFF"/>
          </w:tcPr>
          <w:p w14:paraId="1A24E17A" w14:textId="5F88929F" w:rsidR="009F702B" w:rsidRPr="008D5421" w:rsidRDefault="009F702B" w:rsidP="009F702B">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9F702B" w:rsidRPr="008D5421" w:rsidRDefault="009F702B" w:rsidP="009F702B">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524F87CF" w:rsidR="009F702B" w:rsidRDefault="00F11C0B" w:rsidP="009F702B">
            <w:pPr>
              <w:suppressLineNumbers/>
              <w:suppressAutoHyphens/>
              <w:spacing w:before="60" w:after="60"/>
              <w:jc w:val="center"/>
            </w:pPr>
            <w:hyperlink r:id="rId73" w:history="1">
              <w:r w:rsidR="009F702B">
                <w:rPr>
                  <w:rStyle w:val="aa"/>
                </w:rPr>
                <w:t>6223</w:t>
              </w:r>
            </w:hyperlink>
          </w:p>
        </w:tc>
        <w:tc>
          <w:tcPr>
            <w:tcW w:w="3251" w:type="dxa"/>
            <w:tcBorders>
              <w:left w:val="single" w:sz="12" w:space="0" w:color="auto"/>
              <w:bottom w:val="nil"/>
              <w:right w:val="single" w:sz="12" w:space="0" w:color="auto"/>
            </w:tcBorders>
            <w:shd w:val="clear" w:color="auto" w:fill="auto"/>
          </w:tcPr>
          <w:p w14:paraId="79DC2DC7" w14:textId="0696F0D3" w:rsidR="009F702B" w:rsidRDefault="009F702B" w:rsidP="009F702B">
            <w:pPr>
              <w:pStyle w:val="TAL"/>
              <w:rPr>
                <w:sz w:val="20"/>
              </w:rPr>
            </w:pPr>
            <w:r>
              <w:rPr>
                <w:sz w:val="20"/>
              </w:rPr>
              <w:t>CR 0698 29.514 Rel-18 Corrections on the data type name</w:t>
            </w:r>
          </w:p>
        </w:tc>
        <w:tc>
          <w:tcPr>
            <w:tcW w:w="1401" w:type="dxa"/>
            <w:tcBorders>
              <w:left w:val="single" w:sz="12" w:space="0" w:color="auto"/>
              <w:bottom w:val="nil"/>
              <w:right w:val="single" w:sz="12" w:space="0" w:color="auto"/>
            </w:tcBorders>
            <w:shd w:val="clear" w:color="auto" w:fill="auto"/>
          </w:tcPr>
          <w:p w14:paraId="0ED53401" w14:textId="67A18DD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612045B6" w:rsidR="009F702B" w:rsidRPr="00750E57" w:rsidRDefault="009F702B" w:rsidP="009F702B">
            <w:pPr>
              <w:pStyle w:val="TAL"/>
              <w:rPr>
                <w:sz w:val="20"/>
              </w:rPr>
            </w:pPr>
            <w:r>
              <w:rPr>
                <w:sz w:val="20"/>
              </w:rPr>
              <w:t>Revised to 6482</w:t>
            </w:r>
          </w:p>
        </w:tc>
        <w:tc>
          <w:tcPr>
            <w:tcW w:w="4619" w:type="dxa"/>
            <w:tcBorders>
              <w:left w:val="single" w:sz="12" w:space="0" w:color="auto"/>
              <w:bottom w:val="nil"/>
              <w:right w:val="single" w:sz="12" w:space="0" w:color="auto"/>
            </w:tcBorders>
            <w:shd w:val="clear" w:color="auto" w:fill="FFFFFF"/>
          </w:tcPr>
          <w:p w14:paraId="7545F985" w14:textId="77777777" w:rsidR="009F702B" w:rsidRDefault="009F702B" w:rsidP="009F702B">
            <w:pPr>
              <w:pStyle w:val="C1Normal"/>
            </w:pPr>
            <w:r>
              <w:t xml:space="preserve">Meifang (Ericsson): The correct clause </w:t>
            </w:r>
            <w:proofErr w:type="gramStart"/>
            <w:r>
              <w:t>need</w:t>
            </w:r>
            <w:proofErr w:type="gramEnd"/>
            <w:r>
              <w:t xml:space="preserve"> to be added.</w:t>
            </w:r>
          </w:p>
          <w:p w14:paraId="56B29DE4" w14:textId="77777777" w:rsidR="009F702B" w:rsidRDefault="009F702B" w:rsidP="009F702B">
            <w:pPr>
              <w:pStyle w:val="C1Normal"/>
            </w:pPr>
            <w:r>
              <w:t>Xuefei (Huawei): In all procedures, we don’t specify specific clause numbers. Why we need here?</w:t>
            </w:r>
          </w:p>
          <w:p w14:paraId="3AF7414C" w14:textId="77777777" w:rsidR="009F702B" w:rsidRDefault="009F702B" w:rsidP="009F702B">
            <w:pPr>
              <w:pStyle w:val="C1Normal"/>
            </w:pPr>
            <w:r>
              <w:t>Meifang (Ericsson): Better to point to correct clause number.</w:t>
            </w:r>
          </w:p>
          <w:p w14:paraId="24E864BF" w14:textId="77777777" w:rsidR="009F702B" w:rsidRDefault="009F702B" w:rsidP="009F702B">
            <w:pPr>
              <w:pStyle w:val="C1Normal"/>
            </w:pPr>
            <w:r>
              <w:t>Partha (Nokia): Couldn’t find the right clause. Better to add the clause number.</w:t>
            </w:r>
          </w:p>
          <w:p w14:paraId="7AB8A280" w14:textId="77777777" w:rsidR="009F702B" w:rsidRDefault="009F702B" w:rsidP="009F702B">
            <w:pPr>
              <w:pStyle w:val="C1Normal"/>
            </w:pPr>
            <w:r>
              <w:t>Xuefei (Huawei): Fine to add clause number.</w:t>
            </w:r>
          </w:p>
          <w:p w14:paraId="7E626A5F" w14:textId="77777777" w:rsidR="00105CCD" w:rsidRDefault="00105CCD" w:rsidP="009F702B">
            <w:pPr>
              <w:pStyle w:val="C1Normal"/>
            </w:pPr>
            <w:r>
              <w:t>Xuefei (Huawei): Provided R1</w:t>
            </w:r>
          </w:p>
          <w:p w14:paraId="5BE895FB" w14:textId="77777777" w:rsidR="00105CCD" w:rsidRDefault="00105CCD" w:rsidP="009F702B">
            <w:pPr>
              <w:pStyle w:val="C1Normal"/>
            </w:pPr>
            <w:r>
              <w:t>Partha (Nokia): Fine with R1</w:t>
            </w:r>
          </w:p>
          <w:p w14:paraId="3942E2DD" w14:textId="77777777" w:rsidR="00105CCD" w:rsidRDefault="00105CCD" w:rsidP="009F702B">
            <w:pPr>
              <w:pStyle w:val="C1Normal"/>
            </w:pPr>
            <w:r>
              <w:t>Meifang (</w:t>
            </w:r>
            <w:proofErr w:type="spellStart"/>
            <w:r>
              <w:t>Ericcson</w:t>
            </w:r>
            <w:proofErr w:type="spellEnd"/>
            <w:r>
              <w:t>): Fine with R1.</w:t>
            </w:r>
          </w:p>
          <w:p w14:paraId="527813F4" w14:textId="77777777" w:rsidR="00105CCD" w:rsidRDefault="00105CCD" w:rsidP="009F702B">
            <w:pPr>
              <w:pStyle w:val="C1Normal"/>
            </w:pPr>
          </w:p>
          <w:p w14:paraId="2F4DB8FC" w14:textId="2E0D2CAA" w:rsidR="00105CCD" w:rsidRDefault="00105CCD" w:rsidP="009F702B">
            <w:pPr>
              <w:pStyle w:val="C1Normal"/>
            </w:pPr>
            <w:r>
              <w:t>R1 is agreed.</w:t>
            </w:r>
          </w:p>
        </w:tc>
      </w:tr>
      <w:tr w:rsidR="009F702B" w:rsidRPr="002F2600" w14:paraId="32E416F1" w14:textId="77777777" w:rsidTr="00105CCD">
        <w:tc>
          <w:tcPr>
            <w:tcW w:w="975" w:type="dxa"/>
            <w:tcBorders>
              <w:top w:val="nil"/>
              <w:left w:val="single" w:sz="12" w:space="0" w:color="auto"/>
              <w:bottom w:val="single" w:sz="4" w:space="0" w:color="auto"/>
              <w:right w:val="single" w:sz="12" w:space="0" w:color="auto"/>
            </w:tcBorders>
            <w:shd w:val="clear" w:color="auto" w:fill="FFFFFF"/>
          </w:tcPr>
          <w:p w14:paraId="6D92919E"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AE950C9"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CD088F" w14:textId="2F1B4D58" w:rsidR="009F702B" w:rsidRDefault="009F702B" w:rsidP="009F702B">
            <w:pPr>
              <w:suppressLineNumbers/>
              <w:suppressAutoHyphens/>
              <w:spacing w:before="60" w:after="60"/>
              <w:jc w:val="center"/>
            </w:pPr>
            <w:r>
              <w:t>6482</w:t>
            </w:r>
          </w:p>
        </w:tc>
        <w:tc>
          <w:tcPr>
            <w:tcW w:w="3251" w:type="dxa"/>
            <w:tcBorders>
              <w:top w:val="nil"/>
              <w:left w:val="single" w:sz="12" w:space="0" w:color="auto"/>
              <w:bottom w:val="single" w:sz="4" w:space="0" w:color="auto"/>
              <w:right w:val="single" w:sz="12" w:space="0" w:color="auto"/>
            </w:tcBorders>
            <w:shd w:val="clear" w:color="auto" w:fill="00FF00"/>
          </w:tcPr>
          <w:p w14:paraId="7BCE321C" w14:textId="797D2CA4" w:rsidR="009F702B" w:rsidRDefault="009F702B" w:rsidP="009F702B">
            <w:pPr>
              <w:pStyle w:val="TAL"/>
              <w:rPr>
                <w:sz w:val="20"/>
              </w:rPr>
            </w:pPr>
            <w:r>
              <w:rPr>
                <w:sz w:val="20"/>
              </w:rPr>
              <w:t>CR 0698 29.514 Rel-18 Corrections on the data type name</w:t>
            </w:r>
          </w:p>
        </w:tc>
        <w:tc>
          <w:tcPr>
            <w:tcW w:w="1401" w:type="dxa"/>
            <w:tcBorders>
              <w:top w:val="nil"/>
              <w:left w:val="single" w:sz="12" w:space="0" w:color="auto"/>
              <w:bottom w:val="single" w:sz="4" w:space="0" w:color="auto"/>
              <w:right w:val="single" w:sz="12" w:space="0" w:color="auto"/>
            </w:tcBorders>
            <w:shd w:val="clear" w:color="auto" w:fill="00FF00"/>
          </w:tcPr>
          <w:p w14:paraId="3065460C" w14:textId="52267F8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83D0729" w14:textId="2DD96652" w:rsidR="009F702B" w:rsidRDefault="00105CCD"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184890B4" w14:textId="77777777" w:rsidR="009F702B" w:rsidRDefault="009F702B" w:rsidP="009F702B">
            <w:pPr>
              <w:rPr>
                <w:rFonts w:ascii="Arial" w:hAnsi="Arial" w:cs="Arial"/>
                <w:sz w:val="18"/>
              </w:rPr>
            </w:pPr>
          </w:p>
        </w:tc>
      </w:tr>
      <w:tr w:rsidR="009F702B" w:rsidRPr="002F2600" w14:paraId="04B36CE1" w14:textId="77777777" w:rsidTr="00105CCD">
        <w:tc>
          <w:tcPr>
            <w:tcW w:w="975" w:type="dxa"/>
            <w:tcBorders>
              <w:top w:val="single" w:sz="4" w:space="0" w:color="auto"/>
              <w:left w:val="single" w:sz="12" w:space="0" w:color="auto"/>
              <w:bottom w:val="nil"/>
              <w:right w:val="single" w:sz="12" w:space="0" w:color="auto"/>
            </w:tcBorders>
            <w:shd w:val="clear" w:color="auto" w:fill="FFFFFF"/>
          </w:tcPr>
          <w:p w14:paraId="757E7BA3"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05A10F5"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A493A7A" w14:textId="717B20DA" w:rsidR="009F702B" w:rsidRDefault="00F11C0B" w:rsidP="009F702B">
            <w:pPr>
              <w:suppressLineNumbers/>
              <w:suppressAutoHyphens/>
              <w:spacing w:before="60" w:after="60"/>
              <w:jc w:val="center"/>
            </w:pPr>
            <w:hyperlink r:id="rId74" w:history="1">
              <w:r w:rsidR="009F702B">
                <w:rPr>
                  <w:rStyle w:val="aa"/>
                </w:rPr>
                <w:t>6224</w:t>
              </w:r>
            </w:hyperlink>
          </w:p>
        </w:tc>
        <w:tc>
          <w:tcPr>
            <w:tcW w:w="3251" w:type="dxa"/>
            <w:tcBorders>
              <w:top w:val="single" w:sz="4" w:space="0" w:color="auto"/>
              <w:left w:val="single" w:sz="12" w:space="0" w:color="auto"/>
              <w:bottom w:val="nil"/>
              <w:right w:val="single" w:sz="12" w:space="0" w:color="auto"/>
            </w:tcBorders>
            <w:shd w:val="clear" w:color="auto" w:fill="auto"/>
          </w:tcPr>
          <w:p w14:paraId="1655525C" w14:textId="1B83AE3D" w:rsidR="009F702B" w:rsidRDefault="009F702B" w:rsidP="009F702B">
            <w:pPr>
              <w:pStyle w:val="TAL"/>
              <w:rPr>
                <w:sz w:val="20"/>
              </w:rPr>
            </w:pPr>
            <w:r>
              <w:rPr>
                <w:sz w:val="20"/>
              </w:rPr>
              <w:t>CR 0699 29.514 Rel-19 Corrections on the data type name</w:t>
            </w:r>
          </w:p>
        </w:tc>
        <w:tc>
          <w:tcPr>
            <w:tcW w:w="1401" w:type="dxa"/>
            <w:tcBorders>
              <w:top w:val="single" w:sz="4" w:space="0" w:color="auto"/>
              <w:left w:val="single" w:sz="12" w:space="0" w:color="auto"/>
              <w:bottom w:val="nil"/>
              <w:right w:val="single" w:sz="12" w:space="0" w:color="auto"/>
            </w:tcBorders>
            <w:shd w:val="clear" w:color="auto" w:fill="auto"/>
          </w:tcPr>
          <w:p w14:paraId="62454672" w14:textId="25C027B6"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6AC7801" w14:textId="4CE71E98" w:rsidR="009F702B" w:rsidRPr="00750E57" w:rsidRDefault="009F702B" w:rsidP="009F702B">
            <w:pPr>
              <w:pStyle w:val="TAL"/>
              <w:rPr>
                <w:sz w:val="20"/>
              </w:rPr>
            </w:pPr>
            <w:r>
              <w:rPr>
                <w:sz w:val="20"/>
              </w:rPr>
              <w:t>Revised to 6483</w:t>
            </w:r>
          </w:p>
        </w:tc>
        <w:tc>
          <w:tcPr>
            <w:tcW w:w="4619" w:type="dxa"/>
            <w:tcBorders>
              <w:top w:val="single" w:sz="4" w:space="0" w:color="auto"/>
              <w:left w:val="single" w:sz="12" w:space="0" w:color="auto"/>
              <w:bottom w:val="nil"/>
              <w:right w:val="single" w:sz="12" w:space="0" w:color="auto"/>
            </w:tcBorders>
            <w:shd w:val="clear" w:color="auto" w:fill="FFFFFF"/>
          </w:tcPr>
          <w:p w14:paraId="519C996B" w14:textId="77777777" w:rsidR="00105CCD" w:rsidRDefault="00105CCD" w:rsidP="00105CCD">
            <w:pPr>
              <w:pStyle w:val="C1Normal"/>
            </w:pPr>
            <w:r>
              <w:t>Xuefei (Huawei): Provided R1</w:t>
            </w:r>
          </w:p>
          <w:p w14:paraId="7FB66D24" w14:textId="77777777" w:rsidR="00105CCD" w:rsidRDefault="00105CCD" w:rsidP="00105CCD">
            <w:pPr>
              <w:pStyle w:val="C1Normal"/>
            </w:pPr>
            <w:r>
              <w:t>Partha (Nokia): Fine with R1</w:t>
            </w:r>
          </w:p>
          <w:p w14:paraId="14860507" w14:textId="77777777" w:rsidR="00105CCD" w:rsidRDefault="00105CCD" w:rsidP="00105CCD">
            <w:pPr>
              <w:pStyle w:val="C1Normal"/>
            </w:pPr>
            <w:r>
              <w:t>Meifang (</w:t>
            </w:r>
            <w:proofErr w:type="spellStart"/>
            <w:r>
              <w:t>Ericcson</w:t>
            </w:r>
            <w:proofErr w:type="spellEnd"/>
            <w:r>
              <w:t>): Fine with R1.</w:t>
            </w:r>
          </w:p>
          <w:p w14:paraId="747B9643" w14:textId="77777777" w:rsidR="00105CCD" w:rsidRDefault="00105CCD" w:rsidP="00105CCD">
            <w:pPr>
              <w:pStyle w:val="C1Normal"/>
            </w:pPr>
          </w:p>
          <w:p w14:paraId="71848A1D" w14:textId="4440756F" w:rsidR="009F702B" w:rsidRDefault="00105CCD" w:rsidP="00105CCD">
            <w:pPr>
              <w:pStyle w:val="C1Normal"/>
              <w:rPr>
                <w:sz w:val="18"/>
              </w:rPr>
            </w:pPr>
            <w:r>
              <w:t>R1 is agreed.</w:t>
            </w:r>
          </w:p>
        </w:tc>
      </w:tr>
      <w:tr w:rsidR="009F702B" w:rsidRPr="002F2600" w14:paraId="537520A3" w14:textId="77777777" w:rsidTr="00105CCD">
        <w:tc>
          <w:tcPr>
            <w:tcW w:w="975" w:type="dxa"/>
            <w:tcBorders>
              <w:top w:val="nil"/>
              <w:left w:val="single" w:sz="12" w:space="0" w:color="auto"/>
              <w:bottom w:val="single" w:sz="4" w:space="0" w:color="auto"/>
              <w:right w:val="single" w:sz="12" w:space="0" w:color="auto"/>
            </w:tcBorders>
            <w:shd w:val="clear" w:color="auto" w:fill="FFFFFF"/>
          </w:tcPr>
          <w:p w14:paraId="531E1C9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53BFC9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54F821" w14:textId="6201A0A2" w:rsidR="009F702B" w:rsidRDefault="009F702B" w:rsidP="009F702B">
            <w:pPr>
              <w:suppressLineNumbers/>
              <w:suppressAutoHyphens/>
              <w:spacing w:before="60" w:after="60"/>
              <w:jc w:val="center"/>
            </w:pPr>
            <w:r>
              <w:t>6483</w:t>
            </w:r>
          </w:p>
        </w:tc>
        <w:tc>
          <w:tcPr>
            <w:tcW w:w="3251" w:type="dxa"/>
            <w:tcBorders>
              <w:top w:val="nil"/>
              <w:left w:val="single" w:sz="12" w:space="0" w:color="auto"/>
              <w:bottom w:val="single" w:sz="4" w:space="0" w:color="auto"/>
              <w:right w:val="single" w:sz="12" w:space="0" w:color="auto"/>
            </w:tcBorders>
            <w:shd w:val="clear" w:color="auto" w:fill="00FF00"/>
          </w:tcPr>
          <w:p w14:paraId="3BBFDF55" w14:textId="28771F12" w:rsidR="009F702B" w:rsidRDefault="009F702B" w:rsidP="009F702B">
            <w:pPr>
              <w:pStyle w:val="TAL"/>
              <w:rPr>
                <w:sz w:val="20"/>
              </w:rPr>
            </w:pPr>
            <w:r>
              <w:rPr>
                <w:sz w:val="20"/>
              </w:rPr>
              <w:t>CR 0699 29.514 Rel-19 Corrections on the data type name</w:t>
            </w:r>
          </w:p>
        </w:tc>
        <w:tc>
          <w:tcPr>
            <w:tcW w:w="1401" w:type="dxa"/>
            <w:tcBorders>
              <w:top w:val="nil"/>
              <w:left w:val="single" w:sz="12" w:space="0" w:color="auto"/>
              <w:bottom w:val="single" w:sz="4" w:space="0" w:color="auto"/>
              <w:right w:val="single" w:sz="12" w:space="0" w:color="auto"/>
            </w:tcBorders>
            <w:shd w:val="clear" w:color="auto" w:fill="00FF00"/>
          </w:tcPr>
          <w:p w14:paraId="4AE79572" w14:textId="7CEFAC7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15D20E3" w14:textId="60337DC8" w:rsidR="009F702B" w:rsidRDefault="00105CCD"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5CC38293" w14:textId="77777777" w:rsidR="009F702B" w:rsidRDefault="009F702B" w:rsidP="009F702B">
            <w:pPr>
              <w:rPr>
                <w:rFonts w:ascii="Arial" w:hAnsi="Arial" w:cs="Arial"/>
                <w:sz w:val="18"/>
              </w:rPr>
            </w:pPr>
          </w:p>
        </w:tc>
      </w:tr>
      <w:tr w:rsidR="009F702B" w:rsidRPr="002F2600" w14:paraId="23238CBA" w14:textId="77777777" w:rsidTr="009A1DEE">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9F702B" w:rsidRPr="008D5421" w:rsidRDefault="009F702B" w:rsidP="009F702B">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9F702B" w:rsidRPr="008D5421" w:rsidRDefault="009F702B" w:rsidP="009F702B">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9F702B" w:rsidRDefault="009F702B" w:rsidP="009F702B">
            <w:pPr>
              <w:rPr>
                <w:rFonts w:ascii="Arial" w:hAnsi="Arial" w:cs="Arial"/>
                <w:sz w:val="18"/>
              </w:rPr>
            </w:pPr>
          </w:p>
        </w:tc>
      </w:tr>
      <w:tr w:rsidR="009F702B"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9F702B" w:rsidRPr="008D5421" w:rsidRDefault="009F702B" w:rsidP="009F702B">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9F702B" w:rsidRPr="008D5421" w:rsidRDefault="009F702B" w:rsidP="009F702B">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9F702B" w:rsidRDefault="009F702B" w:rsidP="009F702B">
            <w:pPr>
              <w:rPr>
                <w:rFonts w:ascii="Arial" w:hAnsi="Arial" w:cs="Arial"/>
                <w:sz w:val="18"/>
              </w:rPr>
            </w:pPr>
          </w:p>
        </w:tc>
      </w:tr>
      <w:tr w:rsidR="009F702B"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9F702B" w:rsidRPr="008D5421" w:rsidRDefault="009F702B" w:rsidP="009F702B">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9F702B" w:rsidRPr="008D5421" w:rsidRDefault="009F702B" w:rsidP="009F702B">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9F702B" w:rsidRDefault="009F702B" w:rsidP="009F702B">
            <w:pPr>
              <w:rPr>
                <w:rFonts w:ascii="Arial" w:hAnsi="Arial" w:cs="Arial"/>
                <w:sz w:val="18"/>
              </w:rPr>
            </w:pPr>
          </w:p>
        </w:tc>
      </w:tr>
      <w:tr w:rsidR="009F702B"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9F702B" w:rsidRPr="008D5421" w:rsidRDefault="009F702B" w:rsidP="009F702B">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9F702B" w:rsidRPr="008D5421" w:rsidRDefault="009F702B" w:rsidP="009F702B">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9F702B" w:rsidRDefault="009F702B" w:rsidP="009F702B">
            <w:pPr>
              <w:rPr>
                <w:rFonts w:ascii="Arial" w:hAnsi="Arial" w:cs="Arial"/>
                <w:sz w:val="18"/>
              </w:rPr>
            </w:pPr>
          </w:p>
        </w:tc>
      </w:tr>
      <w:tr w:rsidR="009F702B"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9F702B" w:rsidRPr="008D5421" w:rsidRDefault="009F702B" w:rsidP="009F702B">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9F702B" w:rsidRPr="008D5421" w:rsidRDefault="009F702B" w:rsidP="009F702B">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9F702B" w:rsidRDefault="009F702B" w:rsidP="009F702B">
            <w:pPr>
              <w:rPr>
                <w:rFonts w:ascii="Arial" w:hAnsi="Arial" w:cs="Arial"/>
                <w:sz w:val="18"/>
              </w:rPr>
            </w:pPr>
          </w:p>
        </w:tc>
      </w:tr>
      <w:tr w:rsidR="009F702B"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9F702B" w:rsidRPr="008D5421" w:rsidRDefault="009F702B" w:rsidP="009F702B">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9F702B" w:rsidRPr="008D5421" w:rsidRDefault="009F702B" w:rsidP="009F702B">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9F702B" w:rsidRDefault="009F702B" w:rsidP="009F702B">
            <w:pPr>
              <w:rPr>
                <w:rFonts w:ascii="Arial" w:hAnsi="Arial" w:cs="Arial"/>
                <w:sz w:val="18"/>
              </w:rPr>
            </w:pPr>
          </w:p>
        </w:tc>
      </w:tr>
      <w:tr w:rsidR="009F702B"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9F702B" w:rsidRPr="008D5421" w:rsidRDefault="009F702B" w:rsidP="009F702B">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9F702B" w:rsidRPr="008D5421" w:rsidRDefault="009F702B" w:rsidP="009F702B">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9F702B" w:rsidRDefault="009F702B" w:rsidP="009F702B">
            <w:pPr>
              <w:rPr>
                <w:rFonts w:ascii="Arial" w:hAnsi="Arial" w:cs="Arial"/>
                <w:sz w:val="18"/>
              </w:rPr>
            </w:pPr>
          </w:p>
        </w:tc>
      </w:tr>
      <w:tr w:rsidR="009F702B"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9F702B" w:rsidRPr="008D5421" w:rsidRDefault="009F702B" w:rsidP="009F702B">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9F702B" w:rsidRDefault="009F702B" w:rsidP="009F702B">
            <w:pPr>
              <w:rPr>
                <w:rFonts w:ascii="Arial" w:hAnsi="Arial" w:cs="Arial"/>
                <w:sz w:val="18"/>
              </w:rPr>
            </w:pPr>
          </w:p>
        </w:tc>
      </w:tr>
      <w:tr w:rsidR="009F702B"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9F702B" w:rsidRPr="008D5421" w:rsidRDefault="009F702B" w:rsidP="009F702B">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9F702B" w:rsidRDefault="009F702B" w:rsidP="009F702B">
            <w:pPr>
              <w:rPr>
                <w:rFonts w:ascii="Arial" w:hAnsi="Arial" w:cs="Arial"/>
                <w:sz w:val="18"/>
              </w:rPr>
            </w:pPr>
          </w:p>
        </w:tc>
      </w:tr>
      <w:tr w:rsidR="009F702B"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9F702B" w:rsidRPr="008D5421" w:rsidRDefault="009F702B" w:rsidP="009F702B">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9F702B" w:rsidRPr="008D5421" w:rsidRDefault="009F702B" w:rsidP="009F702B">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9F702B" w:rsidRDefault="009F702B" w:rsidP="009F702B">
            <w:pPr>
              <w:rPr>
                <w:rFonts w:ascii="Arial" w:hAnsi="Arial" w:cs="Arial"/>
                <w:sz w:val="18"/>
              </w:rPr>
            </w:pPr>
          </w:p>
        </w:tc>
      </w:tr>
      <w:tr w:rsidR="009F702B"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9F702B" w:rsidRPr="008D5421" w:rsidRDefault="009F702B" w:rsidP="009F702B">
            <w:pPr>
              <w:pStyle w:val="TAL"/>
              <w:rPr>
                <w:sz w:val="20"/>
              </w:rPr>
            </w:pPr>
            <w:r w:rsidRPr="0067002C">
              <w:rPr>
                <w:sz w:val="20"/>
              </w:rPr>
              <w:lastRenderedPageBreak/>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9F702B" w:rsidRPr="008D5421" w:rsidRDefault="009F702B" w:rsidP="009F702B">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9F702B" w:rsidRDefault="009F702B" w:rsidP="009F702B">
            <w:pPr>
              <w:rPr>
                <w:rFonts w:ascii="Arial" w:hAnsi="Arial" w:cs="Arial"/>
                <w:sz w:val="18"/>
              </w:rPr>
            </w:pPr>
          </w:p>
        </w:tc>
      </w:tr>
      <w:tr w:rsidR="009F702B" w:rsidRPr="002F2600" w14:paraId="23DCC2AE" w14:textId="77777777" w:rsidTr="009F702B">
        <w:tc>
          <w:tcPr>
            <w:tcW w:w="975" w:type="dxa"/>
            <w:tcBorders>
              <w:left w:val="single" w:sz="12" w:space="0" w:color="auto"/>
              <w:bottom w:val="nil"/>
              <w:right w:val="single" w:sz="12" w:space="0" w:color="auto"/>
            </w:tcBorders>
            <w:shd w:val="clear" w:color="auto" w:fill="FFFFFF"/>
          </w:tcPr>
          <w:p w14:paraId="73846716" w14:textId="7F0AE9AC" w:rsidR="009F702B" w:rsidRPr="008D5421" w:rsidRDefault="009F702B" w:rsidP="009F702B">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9F702B" w:rsidRPr="008D5421" w:rsidRDefault="009F702B" w:rsidP="009F702B">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9F702B" w:rsidRDefault="009F702B" w:rsidP="009F702B">
            <w:pPr>
              <w:rPr>
                <w:rFonts w:ascii="Arial" w:hAnsi="Arial" w:cs="Arial"/>
                <w:sz w:val="18"/>
              </w:rPr>
            </w:pPr>
          </w:p>
        </w:tc>
      </w:tr>
      <w:tr w:rsidR="009F702B" w:rsidRPr="002F2600" w14:paraId="40AC4D28" w14:textId="77777777" w:rsidTr="00882E22">
        <w:tc>
          <w:tcPr>
            <w:tcW w:w="975" w:type="dxa"/>
            <w:tcBorders>
              <w:left w:val="single" w:sz="12" w:space="0" w:color="auto"/>
              <w:bottom w:val="nil"/>
              <w:right w:val="single" w:sz="12" w:space="0" w:color="auto"/>
            </w:tcBorders>
            <w:shd w:val="clear" w:color="auto" w:fill="FFFFFF"/>
          </w:tcPr>
          <w:p w14:paraId="672558D0" w14:textId="5C8DA3D3" w:rsidR="009F702B" w:rsidRPr="008D5421" w:rsidRDefault="009F702B" w:rsidP="009F702B">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9F702B" w:rsidRPr="008D5421" w:rsidRDefault="009F702B" w:rsidP="009F702B">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2361991" w:rsidR="009F702B" w:rsidRDefault="00F11C0B" w:rsidP="009F702B">
            <w:pPr>
              <w:suppressLineNumbers/>
              <w:suppressAutoHyphens/>
              <w:spacing w:before="60" w:after="60"/>
              <w:jc w:val="center"/>
            </w:pPr>
            <w:hyperlink r:id="rId75" w:history="1">
              <w:r w:rsidR="009F702B">
                <w:rPr>
                  <w:rStyle w:val="aa"/>
                </w:rPr>
                <w:t>6099</w:t>
              </w:r>
            </w:hyperlink>
          </w:p>
        </w:tc>
        <w:tc>
          <w:tcPr>
            <w:tcW w:w="3251" w:type="dxa"/>
            <w:tcBorders>
              <w:left w:val="single" w:sz="12" w:space="0" w:color="auto"/>
              <w:bottom w:val="nil"/>
              <w:right w:val="single" w:sz="12" w:space="0" w:color="auto"/>
            </w:tcBorders>
            <w:shd w:val="clear" w:color="auto" w:fill="auto"/>
          </w:tcPr>
          <w:p w14:paraId="2B7DE054" w14:textId="1F4F53D6"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nil"/>
              <w:right w:val="single" w:sz="12" w:space="0" w:color="auto"/>
            </w:tcBorders>
            <w:shd w:val="clear" w:color="auto" w:fill="auto"/>
          </w:tcPr>
          <w:p w14:paraId="1713D334" w14:textId="414FEA7F"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370A9950" w:rsidR="009F702B" w:rsidRPr="00750E57" w:rsidRDefault="009F702B" w:rsidP="009F702B">
            <w:pPr>
              <w:pStyle w:val="TAL"/>
              <w:rPr>
                <w:sz w:val="20"/>
              </w:rPr>
            </w:pPr>
            <w:r>
              <w:rPr>
                <w:sz w:val="20"/>
              </w:rPr>
              <w:t>Revised to 6421</w:t>
            </w:r>
          </w:p>
        </w:tc>
        <w:tc>
          <w:tcPr>
            <w:tcW w:w="4619" w:type="dxa"/>
            <w:tcBorders>
              <w:left w:val="single" w:sz="12" w:space="0" w:color="auto"/>
              <w:bottom w:val="nil"/>
              <w:right w:val="single" w:sz="12" w:space="0" w:color="auto"/>
            </w:tcBorders>
            <w:shd w:val="clear" w:color="auto" w:fill="FFFFFF"/>
          </w:tcPr>
          <w:p w14:paraId="29A78F97"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1C3C612F" w14:textId="77777777" w:rsidR="009F702B" w:rsidRDefault="009F702B" w:rsidP="009F702B">
            <w:pPr>
              <w:pStyle w:val="C1Normal"/>
            </w:pPr>
          </w:p>
          <w:p w14:paraId="2E8F0B2B" w14:textId="53690CEF" w:rsidR="009F702B" w:rsidRDefault="009F702B" w:rsidP="009F702B">
            <w:pPr>
              <w:pStyle w:val="C1Normal"/>
              <w:rPr>
                <w:sz w:val="18"/>
              </w:rPr>
            </w:pPr>
            <w:r>
              <w:t xml:space="preserve">Naren (Samsung): Replace Shall with may in the attribute description. Correct reference to </w:t>
            </w:r>
            <w:proofErr w:type="spellStart"/>
            <w:r>
              <w:t>OAuthGrantType</w:t>
            </w:r>
            <w:proofErr w:type="spellEnd"/>
            <w:r>
              <w:t xml:space="preserve"> reference in Open API. Fine to pre-agree.</w:t>
            </w:r>
          </w:p>
        </w:tc>
      </w:tr>
      <w:tr w:rsidR="009F702B" w:rsidRPr="002F2600" w14:paraId="37376A2C"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694407BC"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1E9B2D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7F4331" w14:textId="39CB51F2" w:rsidR="009F702B" w:rsidRDefault="009F702B" w:rsidP="009F702B">
            <w:pPr>
              <w:suppressLineNumbers/>
              <w:suppressAutoHyphens/>
              <w:spacing w:before="60" w:after="60"/>
              <w:jc w:val="center"/>
            </w:pPr>
            <w:r>
              <w:t>6421</w:t>
            </w:r>
          </w:p>
        </w:tc>
        <w:tc>
          <w:tcPr>
            <w:tcW w:w="3251" w:type="dxa"/>
            <w:tcBorders>
              <w:top w:val="nil"/>
              <w:left w:val="single" w:sz="12" w:space="0" w:color="auto"/>
              <w:bottom w:val="single" w:sz="4" w:space="0" w:color="auto"/>
              <w:right w:val="single" w:sz="12" w:space="0" w:color="auto"/>
            </w:tcBorders>
            <w:shd w:val="clear" w:color="auto" w:fill="00FF00"/>
          </w:tcPr>
          <w:p w14:paraId="06417B28" w14:textId="4CBFA72E"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191E6488" w14:textId="6F7D6CFE"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E037552" w14:textId="44E29A1D"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5B8A24F" w14:textId="77777777" w:rsidR="009F702B" w:rsidRDefault="009F702B" w:rsidP="009F702B">
            <w:pPr>
              <w:pStyle w:val="C3OpenAPI"/>
            </w:pPr>
          </w:p>
        </w:tc>
      </w:tr>
      <w:tr w:rsidR="009F702B" w:rsidRPr="002F2600" w14:paraId="7A518F43" w14:textId="77777777" w:rsidTr="00882E22">
        <w:tc>
          <w:tcPr>
            <w:tcW w:w="975" w:type="dxa"/>
            <w:tcBorders>
              <w:top w:val="single" w:sz="4" w:space="0" w:color="auto"/>
              <w:left w:val="single" w:sz="12" w:space="0" w:color="auto"/>
              <w:bottom w:val="nil"/>
              <w:right w:val="single" w:sz="12" w:space="0" w:color="auto"/>
            </w:tcBorders>
            <w:shd w:val="clear" w:color="auto" w:fill="FFFFFF"/>
          </w:tcPr>
          <w:p w14:paraId="27BCEE4B"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60E8D17"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4756AA" w14:textId="65561C89" w:rsidR="009F702B" w:rsidRDefault="00F11C0B" w:rsidP="009F702B">
            <w:pPr>
              <w:suppressLineNumbers/>
              <w:suppressAutoHyphens/>
              <w:spacing w:before="60" w:after="60"/>
              <w:jc w:val="center"/>
            </w:pPr>
            <w:hyperlink r:id="rId76" w:history="1">
              <w:r w:rsidR="009F702B">
                <w:rPr>
                  <w:rStyle w:val="aa"/>
                </w:rPr>
                <w:t>6100</w:t>
              </w:r>
            </w:hyperlink>
          </w:p>
        </w:tc>
        <w:tc>
          <w:tcPr>
            <w:tcW w:w="3251" w:type="dxa"/>
            <w:tcBorders>
              <w:top w:val="single" w:sz="4" w:space="0" w:color="auto"/>
              <w:left w:val="single" w:sz="12" w:space="0" w:color="auto"/>
              <w:bottom w:val="nil"/>
              <w:right w:val="single" w:sz="12" w:space="0" w:color="auto"/>
            </w:tcBorders>
            <w:shd w:val="clear" w:color="auto" w:fill="auto"/>
          </w:tcPr>
          <w:p w14:paraId="16D49126" w14:textId="4E341F47"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nil"/>
              <w:right w:val="single" w:sz="12" w:space="0" w:color="auto"/>
            </w:tcBorders>
            <w:shd w:val="clear" w:color="auto" w:fill="auto"/>
          </w:tcPr>
          <w:p w14:paraId="73D12D07" w14:textId="40A0D370"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3AB957A9" w14:textId="44D06E1F" w:rsidR="009F702B" w:rsidRPr="00750E57" w:rsidRDefault="009F702B" w:rsidP="009F702B">
            <w:pPr>
              <w:pStyle w:val="TAL"/>
              <w:rPr>
                <w:sz w:val="20"/>
              </w:rPr>
            </w:pPr>
            <w:r>
              <w:rPr>
                <w:sz w:val="20"/>
              </w:rPr>
              <w:t>Revised to 6422</w:t>
            </w:r>
          </w:p>
        </w:tc>
        <w:tc>
          <w:tcPr>
            <w:tcW w:w="4619" w:type="dxa"/>
            <w:tcBorders>
              <w:top w:val="single" w:sz="4" w:space="0" w:color="auto"/>
              <w:left w:val="single" w:sz="12" w:space="0" w:color="auto"/>
              <w:bottom w:val="nil"/>
              <w:right w:val="single" w:sz="12" w:space="0" w:color="auto"/>
            </w:tcBorders>
            <w:shd w:val="clear" w:color="auto" w:fill="FFFFFF"/>
          </w:tcPr>
          <w:p w14:paraId="002203E5"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33FC1E37" w14:textId="77777777" w:rsidR="009F702B" w:rsidRDefault="009F702B" w:rsidP="009F702B">
            <w:pPr>
              <w:rPr>
                <w:rFonts w:ascii="Arial" w:hAnsi="Arial" w:cs="Arial"/>
                <w:sz w:val="18"/>
              </w:rPr>
            </w:pPr>
          </w:p>
          <w:p w14:paraId="7364BA72" w14:textId="6A1FFC65" w:rsidR="009F702B" w:rsidRDefault="009F702B" w:rsidP="009F702B">
            <w:pPr>
              <w:pStyle w:val="C1Normal"/>
              <w:rPr>
                <w:sz w:val="18"/>
              </w:rPr>
            </w:pPr>
            <w:r>
              <w:t>Naren (Samsung): Same comments as in 6099. Fine to pre-agree.</w:t>
            </w:r>
          </w:p>
        </w:tc>
      </w:tr>
      <w:tr w:rsidR="009F702B" w:rsidRPr="002F2600" w14:paraId="3C614B14"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331BD9B6"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E7BEB37"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FB7D7E" w14:textId="0E5E890F" w:rsidR="009F702B" w:rsidRDefault="009F702B" w:rsidP="009F702B">
            <w:pPr>
              <w:suppressLineNumbers/>
              <w:suppressAutoHyphens/>
              <w:spacing w:before="60" w:after="60"/>
              <w:jc w:val="center"/>
            </w:pPr>
            <w:r>
              <w:t>6422</w:t>
            </w:r>
          </w:p>
        </w:tc>
        <w:tc>
          <w:tcPr>
            <w:tcW w:w="3251" w:type="dxa"/>
            <w:tcBorders>
              <w:top w:val="nil"/>
              <w:left w:val="single" w:sz="12" w:space="0" w:color="auto"/>
              <w:bottom w:val="single" w:sz="4" w:space="0" w:color="auto"/>
              <w:right w:val="single" w:sz="12" w:space="0" w:color="auto"/>
            </w:tcBorders>
            <w:shd w:val="clear" w:color="auto" w:fill="00FF00"/>
          </w:tcPr>
          <w:p w14:paraId="0509FC74" w14:textId="0C6BA955"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6B26B207" w14:textId="194BDCB3"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468896BE" w14:textId="4540CA19"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10BCA6C" w14:textId="77777777" w:rsidR="009F702B" w:rsidRDefault="009F702B" w:rsidP="009F702B">
            <w:pPr>
              <w:pStyle w:val="C3OpenAPI"/>
            </w:pPr>
          </w:p>
        </w:tc>
      </w:tr>
      <w:tr w:rsidR="009F702B" w:rsidRPr="002F2600" w14:paraId="134F795C" w14:textId="77777777" w:rsidTr="009F702B">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9F702B" w:rsidRPr="008D5421" w:rsidRDefault="009F702B" w:rsidP="009F702B">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9F702B" w:rsidRPr="008D5421" w:rsidRDefault="009F702B" w:rsidP="009F702B">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9F702B" w:rsidRDefault="009F702B" w:rsidP="009F702B">
            <w:pPr>
              <w:rPr>
                <w:rFonts w:ascii="Arial" w:hAnsi="Arial" w:cs="Arial"/>
                <w:sz w:val="18"/>
              </w:rPr>
            </w:pPr>
          </w:p>
        </w:tc>
      </w:tr>
      <w:tr w:rsidR="009F702B"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9F702B" w:rsidRPr="008D5421" w:rsidRDefault="009F702B" w:rsidP="009F702B">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9F702B" w:rsidRPr="008D5421" w:rsidRDefault="009F702B" w:rsidP="009F702B">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9F702B" w:rsidRDefault="009F702B" w:rsidP="009F702B">
            <w:pPr>
              <w:rPr>
                <w:rFonts w:ascii="Arial" w:hAnsi="Arial" w:cs="Arial"/>
                <w:sz w:val="18"/>
              </w:rPr>
            </w:pPr>
          </w:p>
        </w:tc>
      </w:tr>
      <w:tr w:rsidR="009F702B"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9F702B" w:rsidRPr="008D5421" w:rsidRDefault="009F702B" w:rsidP="009F702B">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9F702B" w:rsidRPr="008D5421" w:rsidRDefault="009F702B" w:rsidP="009F702B">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9F702B" w:rsidRDefault="009F702B" w:rsidP="009F702B">
            <w:pPr>
              <w:rPr>
                <w:rFonts w:ascii="Arial" w:hAnsi="Arial" w:cs="Arial"/>
                <w:sz w:val="18"/>
              </w:rPr>
            </w:pPr>
          </w:p>
        </w:tc>
      </w:tr>
      <w:tr w:rsidR="009F702B"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9F702B" w:rsidRPr="008D5421" w:rsidRDefault="009F702B" w:rsidP="009F702B">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9F702B" w:rsidRPr="008D5421" w:rsidRDefault="009F702B" w:rsidP="009F702B">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9F702B" w:rsidRDefault="009F702B" w:rsidP="009F702B">
            <w:pPr>
              <w:rPr>
                <w:rFonts w:ascii="Arial" w:hAnsi="Arial" w:cs="Arial"/>
                <w:sz w:val="18"/>
              </w:rPr>
            </w:pPr>
          </w:p>
        </w:tc>
      </w:tr>
      <w:tr w:rsidR="009F702B"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9F702B" w:rsidRPr="008D5421" w:rsidRDefault="009F702B" w:rsidP="009F702B">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9F702B" w:rsidRDefault="009F702B" w:rsidP="009F702B">
            <w:pPr>
              <w:pStyle w:val="TAL"/>
              <w:rPr>
                <w:sz w:val="20"/>
              </w:rPr>
            </w:pPr>
            <w:r w:rsidRPr="0067002C">
              <w:rPr>
                <w:sz w:val="20"/>
              </w:rPr>
              <w:t>Any other Rel-18 Work item or Study item</w:t>
            </w:r>
          </w:p>
          <w:p w14:paraId="4C55FB00" w14:textId="73FF77B6" w:rsidR="009F702B" w:rsidRPr="008D5421"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9F702B" w:rsidRDefault="009F702B" w:rsidP="009F702B">
            <w:pPr>
              <w:rPr>
                <w:rFonts w:ascii="Arial" w:hAnsi="Arial" w:cs="Arial"/>
                <w:sz w:val="18"/>
              </w:rPr>
            </w:pPr>
          </w:p>
        </w:tc>
      </w:tr>
      <w:tr w:rsidR="009F702B" w:rsidRPr="002F2600" w14:paraId="249F1D68" w14:textId="77777777" w:rsidTr="00A45394">
        <w:tc>
          <w:tcPr>
            <w:tcW w:w="975" w:type="dxa"/>
            <w:tcBorders>
              <w:left w:val="single" w:sz="12" w:space="0" w:color="auto"/>
              <w:right w:val="single" w:sz="12" w:space="0" w:color="auto"/>
            </w:tcBorders>
            <w:shd w:val="clear" w:color="auto" w:fill="FFCC99"/>
          </w:tcPr>
          <w:p w14:paraId="26760C24" w14:textId="77777777" w:rsidR="009F702B" w:rsidRPr="00C97728" w:rsidRDefault="009F702B" w:rsidP="009F702B">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9F702B" w:rsidRPr="00C97728" w:rsidRDefault="009F702B" w:rsidP="009F702B">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9F702B" w:rsidRPr="002216BC" w:rsidRDefault="009F702B" w:rsidP="009F702B">
            <w:pPr>
              <w:pStyle w:val="TAL"/>
              <w:rPr>
                <w:b/>
                <w:bCs/>
                <w:sz w:val="20"/>
              </w:rPr>
            </w:pPr>
          </w:p>
        </w:tc>
      </w:tr>
      <w:tr w:rsidR="009F702B" w:rsidRPr="002F2600" w14:paraId="735D6640" w14:textId="77777777" w:rsidTr="00582025">
        <w:tc>
          <w:tcPr>
            <w:tcW w:w="975" w:type="dxa"/>
            <w:tcBorders>
              <w:left w:val="single" w:sz="12" w:space="0" w:color="auto"/>
              <w:right w:val="single" w:sz="12" w:space="0" w:color="auto"/>
            </w:tcBorders>
            <w:shd w:val="clear" w:color="auto" w:fill="auto"/>
          </w:tcPr>
          <w:p w14:paraId="0737E90A" w14:textId="3EFAE9F4" w:rsidR="009F702B" w:rsidRPr="000314BF" w:rsidRDefault="009F702B" w:rsidP="009F702B">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9F702B" w:rsidRDefault="009F702B" w:rsidP="009F702B">
            <w:pPr>
              <w:pStyle w:val="TAL"/>
              <w:rPr>
                <w:sz w:val="20"/>
              </w:rPr>
            </w:pPr>
            <w:r w:rsidRPr="00D81B37">
              <w:rPr>
                <w:sz w:val="20"/>
              </w:rPr>
              <w:t>Rel-19 work planning</w:t>
            </w:r>
          </w:p>
          <w:p w14:paraId="53BF1B74" w14:textId="7A66CF94" w:rsidR="009F702B" w:rsidRPr="000314BF"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658D2487" w14:textId="73A80C3F" w:rsidR="009F702B" w:rsidRPr="00EC002F" w:rsidRDefault="00F11C0B" w:rsidP="009F702B">
            <w:pPr>
              <w:suppressLineNumbers/>
              <w:suppressAutoHyphens/>
              <w:spacing w:before="60" w:after="60"/>
              <w:jc w:val="center"/>
            </w:pPr>
            <w:hyperlink r:id="rId77" w:history="1">
              <w:r w:rsidR="009F702B">
                <w:rPr>
                  <w:rStyle w:val="aa"/>
                </w:rPr>
                <w:t>6159</w:t>
              </w:r>
            </w:hyperlink>
          </w:p>
        </w:tc>
        <w:tc>
          <w:tcPr>
            <w:tcW w:w="3251" w:type="dxa"/>
            <w:tcBorders>
              <w:left w:val="single" w:sz="12" w:space="0" w:color="auto"/>
              <w:bottom w:val="single" w:sz="4" w:space="0" w:color="auto"/>
              <w:right w:val="single" w:sz="12" w:space="0" w:color="auto"/>
            </w:tcBorders>
            <w:shd w:val="clear" w:color="auto" w:fill="FFFF99"/>
          </w:tcPr>
          <w:p w14:paraId="72BF44C1" w14:textId="765D9A46" w:rsidR="009F702B" w:rsidRPr="00750E57" w:rsidRDefault="009F702B" w:rsidP="009F702B">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FFFF99"/>
          </w:tcPr>
          <w:p w14:paraId="2EBD87AA" w14:textId="7FF45C5F" w:rsidR="009F702B" w:rsidRPr="00750E57" w:rsidRDefault="009F702B" w:rsidP="009F702B">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2BE3177F"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D2ED4B" w14:textId="77777777" w:rsidR="009F702B" w:rsidRDefault="009F702B" w:rsidP="009F702B">
            <w:pPr>
              <w:pStyle w:val="C1Normal"/>
            </w:pPr>
            <w:r>
              <w:rPr>
                <w:rFonts w:eastAsia="等线"/>
                <w:bCs/>
                <w:lang w:eastAsia="zh-CN"/>
              </w:rPr>
              <w:t xml:space="preserve">WI: </w:t>
            </w:r>
            <w:proofErr w:type="spellStart"/>
            <w:r>
              <w:t>Metaverse_App</w:t>
            </w:r>
            <w:proofErr w:type="spellEnd"/>
          </w:p>
          <w:p w14:paraId="4D747359" w14:textId="6A1CE105" w:rsidR="009F702B" w:rsidRDefault="009F702B" w:rsidP="009F702B">
            <w:pPr>
              <w:pStyle w:val="C1Normal"/>
            </w:pPr>
            <w:r>
              <w:t>Abdessamad (Huawei): missing APIs defined in SA6.Compromise to have a single TS for all related APIs for Metaverse.</w:t>
            </w:r>
          </w:p>
          <w:p w14:paraId="5DB30612" w14:textId="77777777" w:rsidR="009F702B" w:rsidRDefault="009F702B" w:rsidP="009F702B">
            <w:pPr>
              <w:pStyle w:val="C1Normal"/>
            </w:pPr>
            <w:r>
              <w:t>Naren (Samsung): Will be progress in this SA6 meeting.</w:t>
            </w:r>
          </w:p>
          <w:p w14:paraId="689A85FC" w14:textId="77777777" w:rsidR="009F702B" w:rsidRDefault="009F702B" w:rsidP="009F702B">
            <w:pPr>
              <w:pStyle w:val="C1Normal"/>
            </w:pPr>
            <w:r>
              <w:t>Igor (Ericsson): Ok with the approach of two TSs as in the DP.</w:t>
            </w:r>
          </w:p>
          <w:p w14:paraId="0109E330" w14:textId="085FD496" w:rsidR="009F702B" w:rsidRPr="008870E0" w:rsidRDefault="009F702B" w:rsidP="009F702B">
            <w:pPr>
              <w:pStyle w:val="C1Normal"/>
            </w:pPr>
            <w:r>
              <w:t>P</w:t>
            </w:r>
            <w:r w:rsidR="008870E0">
              <w:t>artha (Nokia): ok with two TSs.</w:t>
            </w:r>
          </w:p>
        </w:tc>
      </w:tr>
      <w:tr w:rsidR="009F702B" w:rsidRPr="002F2600" w14:paraId="5D9259B4" w14:textId="77777777" w:rsidTr="00582025">
        <w:tc>
          <w:tcPr>
            <w:tcW w:w="975" w:type="dxa"/>
            <w:tcBorders>
              <w:left w:val="single" w:sz="12" w:space="0" w:color="auto"/>
              <w:right w:val="single" w:sz="12" w:space="0" w:color="auto"/>
            </w:tcBorders>
            <w:shd w:val="clear" w:color="auto" w:fill="auto"/>
          </w:tcPr>
          <w:p w14:paraId="4EB7D9E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C34A38" w14:textId="53DCDA6B" w:rsidR="009F702B" w:rsidRDefault="00F11C0B" w:rsidP="009F702B">
            <w:pPr>
              <w:suppressLineNumbers/>
              <w:suppressAutoHyphens/>
              <w:spacing w:before="60" w:after="60"/>
              <w:jc w:val="center"/>
            </w:pPr>
            <w:hyperlink r:id="rId78" w:history="1">
              <w:r w:rsidR="009F702B">
                <w:rPr>
                  <w:rStyle w:val="aa"/>
                </w:rPr>
                <w:t>6231</w:t>
              </w:r>
            </w:hyperlink>
          </w:p>
        </w:tc>
        <w:tc>
          <w:tcPr>
            <w:tcW w:w="3251" w:type="dxa"/>
            <w:tcBorders>
              <w:left w:val="single" w:sz="12" w:space="0" w:color="auto"/>
              <w:bottom w:val="single" w:sz="4" w:space="0" w:color="auto"/>
              <w:right w:val="single" w:sz="12" w:space="0" w:color="auto"/>
            </w:tcBorders>
            <w:shd w:val="clear" w:color="auto" w:fill="auto"/>
          </w:tcPr>
          <w:p w14:paraId="67031CE2" w14:textId="4F844E30" w:rsidR="009F702B" w:rsidRDefault="009F702B" w:rsidP="009F702B">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auto"/>
          </w:tcPr>
          <w:p w14:paraId="7D78026F" w14:textId="21B860AE"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47ED755E" w:rsidR="009F702B" w:rsidRPr="00750E57" w:rsidRDefault="00582025"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CA71D31" w14:textId="77777777" w:rsidR="009F702B" w:rsidRDefault="009F702B" w:rsidP="009F702B">
            <w:pPr>
              <w:pStyle w:val="C1Normal"/>
            </w:pPr>
            <w:r w:rsidRPr="000C783C">
              <w:rPr>
                <w:rFonts w:hint="eastAsia"/>
              </w:rPr>
              <w:t>W</w:t>
            </w:r>
            <w:r w:rsidRPr="000C783C">
              <w:t xml:space="preserve">I: </w:t>
            </w:r>
            <w:r>
              <w:t>TEI19_ADAES</w:t>
            </w:r>
          </w:p>
          <w:p w14:paraId="601979E5" w14:textId="77777777" w:rsidR="009F702B" w:rsidRDefault="009F702B" w:rsidP="009F702B">
            <w:pPr>
              <w:pStyle w:val="C1Normal"/>
            </w:pPr>
            <w:r>
              <w:t>Abdessamad (Huawei): We don’t want a new TS for ADAES. Not ok to include TEI19, ADAES under this WID. D) and e) should go away from the WID.</w:t>
            </w:r>
          </w:p>
          <w:p w14:paraId="713A8CA9" w14:textId="77777777" w:rsidR="009F702B" w:rsidRDefault="009F702B" w:rsidP="009F702B">
            <w:pPr>
              <w:pStyle w:val="C1Normal"/>
            </w:pPr>
            <w:r>
              <w:t>Apostolos (Nokia): Don’t want a new TS. Open for the scope of the WID.</w:t>
            </w:r>
          </w:p>
          <w:p w14:paraId="2DDB7687" w14:textId="77777777" w:rsidR="009F702B" w:rsidRDefault="009F702B" w:rsidP="009F702B">
            <w:pPr>
              <w:pStyle w:val="C1Normal"/>
            </w:pPr>
            <w:r>
              <w:t>Igor (Ericsson): Cleaner to have a unique WID.</w:t>
            </w:r>
          </w:p>
          <w:p w14:paraId="3E480274" w14:textId="77777777" w:rsidR="009F702B" w:rsidRDefault="009F702B" w:rsidP="009F702B">
            <w:pPr>
              <w:pStyle w:val="C1Normal"/>
            </w:pPr>
            <w:r>
              <w:t>Naren (Samsung): Open to have a new TS.</w:t>
            </w:r>
          </w:p>
          <w:p w14:paraId="7400CBAB" w14:textId="6ED84F91" w:rsidR="007D2F6A" w:rsidRPr="000C783C" w:rsidRDefault="007D2F6A" w:rsidP="009F702B">
            <w:pPr>
              <w:pStyle w:val="C1Normal"/>
            </w:pPr>
            <w:r>
              <w:t>Igor (Ericsson): will prepare the WID for next CT3 meeting</w:t>
            </w:r>
            <w:r w:rsidR="00582025">
              <w:t xml:space="preserve"> according to the agreeable scope</w:t>
            </w:r>
            <w:r>
              <w:t>.</w:t>
            </w:r>
          </w:p>
        </w:tc>
      </w:tr>
      <w:tr w:rsidR="009F702B" w:rsidRPr="002F2600" w14:paraId="54BF4797" w14:textId="77777777" w:rsidTr="005E3DE8">
        <w:tc>
          <w:tcPr>
            <w:tcW w:w="975" w:type="dxa"/>
            <w:tcBorders>
              <w:left w:val="single" w:sz="12" w:space="0" w:color="auto"/>
              <w:right w:val="single" w:sz="12" w:space="0" w:color="auto"/>
            </w:tcBorders>
            <w:shd w:val="clear" w:color="auto" w:fill="auto"/>
          </w:tcPr>
          <w:p w14:paraId="65D02057"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9300C9" w14:textId="643DD3E7" w:rsidR="009F702B" w:rsidRDefault="00F11C0B" w:rsidP="009F702B">
            <w:pPr>
              <w:suppressLineNumbers/>
              <w:suppressAutoHyphens/>
              <w:spacing w:before="60" w:after="60"/>
              <w:jc w:val="center"/>
            </w:pPr>
            <w:hyperlink r:id="rId79" w:history="1">
              <w:r w:rsidR="009F702B">
                <w:rPr>
                  <w:rStyle w:val="aa"/>
                </w:rPr>
                <w:t>6037</w:t>
              </w:r>
            </w:hyperlink>
          </w:p>
        </w:tc>
        <w:tc>
          <w:tcPr>
            <w:tcW w:w="3251" w:type="dxa"/>
            <w:tcBorders>
              <w:left w:val="single" w:sz="12" w:space="0" w:color="auto"/>
              <w:bottom w:val="single" w:sz="4" w:space="0" w:color="auto"/>
              <w:right w:val="single" w:sz="12" w:space="0" w:color="auto"/>
            </w:tcBorders>
            <w:shd w:val="clear" w:color="auto" w:fill="auto"/>
          </w:tcPr>
          <w:p w14:paraId="4A91FB8E" w14:textId="0B93B54C"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5D6C5CF0" w14:textId="3C9ECE92"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20D7AD57"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2309E0" w14:textId="77777777" w:rsidR="009F702B" w:rsidRDefault="009F702B" w:rsidP="009F702B">
            <w:pPr>
              <w:pStyle w:val="C1Normal"/>
            </w:pPr>
            <w:r w:rsidRPr="005C0D31">
              <w:rPr>
                <w:rFonts w:eastAsia="等线" w:hint="eastAsia"/>
                <w:bCs/>
                <w:lang w:eastAsia="zh-CN"/>
              </w:rPr>
              <w:t>W</w:t>
            </w:r>
            <w:r w:rsidRPr="005C0D31">
              <w:rPr>
                <w:rFonts w:eastAsia="等线"/>
                <w:bCs/>
                <w:lang w:eastAsia="zh-CN"/>
              </w:rPr>
              <w:t>I:</w:t>
            </w:r>
            <w:r w:rsidRPr="005C0D31">
              <w:t xml:space="preserve"> </w:t>
            </w:r>
            <w:proofErr w:type="spellStart"/>
            <w:r w:rsidRPr="005C0D31">
              <w:t>AmbientIoT</w:t>
            </w:r>
            <w:proofErr w:type="spellEnd"/>
          </w:p>
          <w:p w14:paraId="26C14042" w14:textId="77777777" w:rsidR="009F702B" w:rsidRDefault="009F702B" w:rsidP="009F702B">
            <w:pPr>
              <w:pStyle w:val="C1Normal"/>
            </w:pPr>
            <w:r>
              <w:t>Abdessamad (Huawei): Purpose for the WID is to collect comments, not to agree on it in this meeting.</w:t>
            </w:r>
          </w:p>
          <w:p w14:paraId="67089855" w14:textId="77777777" w:rsidR="009F702B" w:rsidRDefault="009F702B" w:rsidP="009F702B">
            <w:pPr>
              <w:pStyle w:val="C1Normal"/>
            </w:pPr>
            <w:r>
              <w:t>Maria (Ericsson): Stage 2 content and scope not stable. Too many companies contributing. Propose email discussion after SA2 meeting.</w:t>
            </w:r>
          </w:p>
          <w:p w14:paraId="66C8502C" w14:textId="77777777" w:rsidR="009F702B" w:rsidRDefault="009F702B" w:rsidP="009F702B">
            <w:pPr>
              <w:pStyle w:val="C1Normal"/>
            </w:pPr>
            <w:r>
              <w:t>Bhaskar (Nokia): A lot of work open in SA2. Wait for SA Plenary to provide comments.</w:t>
            </w:r>
          </w:p>
          <w:p w14:paraId="0A3AB559" w14:textId="77777777" w:rsidR="009F702B" w:rsidRDefault="009F702B" w:rsidP="009F702B">
            <w:pPr>
              <w:pStyle w:val="C1Normal"/>
            </w:pPr>
            <w:r>
              <w:t>Peter (CT Chair): 85% SA work must be ready by the end of this year. Ask how much time CT WG needs to do the work.</w:t>
            </w:r>
          </w:p>
          <w:p w14:paraId="12FE66C5" w14:textId="77777777" w:rsidR="009F702B" w:rsidRDefault="009F702B" w:rsidP="009F702B">
            <w:pPr>
              <w:pStyle w:val="C1Normal"/>
            </w:pPr>
            <w:r>
              <w:t>Abdessamad (Huawei): work will be done in parallel next year, to have it finished by September. CT3 aspects are in general stable.</w:t>
            </w:r>
          </w:p>
          <w:p w14:paraId="39823F33" w14:textId="0D916442" w:rsidR="009F702B" w:rsidRPr="000C783C" w:rsidRDefault="009F702B" w:rsidP="009F702B">
            <w:pPr>
              <w:pStyle w:val="C1Normal"/>
            </w:pPr>
            <w:proofErr w:type="spellStart"/>
            <w:r>
              <w:t>Zhenning</w:t>
            </w:r>
            <w:proofErr w:type="spellEnd"/>
            <w:r>
              <w:t xml:space="preserve"> (China Mobile): keep China Mobile in touch.</w:t>
            </w:r>
          </w:p>
        </w:tc>
      </w:tr>
      <w:tr w:rsidR="009F702B" w:rsidRPr="002F2600" w14:paraId="38387A7A" w14:textId="77777777" w:rsidTr="00344844">
        <w:tc>
          <w:tcPr>
            <w:tcW w:w="975" w:type="dxa"/>
            <w:tcBorders>
              <w:left w:val="single" w:sz="12" w:space="0" w:color="auto"/>
              <w:bottom w:val="nil"/>
              <w:right w:val="single" w:sz="12" w:space="0" w:color="auto"/>
            </w:tcBorders>
            <w:shd w:val="clear" w:color="auto" w:fill="auto"/>
          </w:tcPr>
          <w:p w14:paraId="61289FD5" w14:textId="3648BD4C" w:rsidR="009F702B" w:rsidRDefault="009F702B" w:rsidP="009F702B">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9F702B" w:rsidRPr="000314BF" w:rsidRDefault="009F702B" w:rsidP="009F702B">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A519201" w:rsidR="009F702B" w:rsidRPr="00EC002F" w:rsidRDefault="00F11C0B" w:rsidP="009F702B">
            <w:pPr>
              <w:suppressLineNumbers/>
              <w:suppressAutoHyphens/>
              <w:spacing w:before="60" w:after="60"/>
              <w:jc w:val="center"/>
            </w:pPr>
            <w:hyperlink r:id="rId80" w:history="1">
              <w:r w:rsidR="009F702B">
                <w:rPr>
                  <w:rStyle w:val="aa"/>
                </w:rPr>
                <w:t>6028</w:t>
              </w:r>
            </w:hyperlink>
          </w:p>
        </w:tc>
        <w:tc>
          <w:tcPr>
            <w:tcW w:w="3251" w:type="dxa"/>
            <w:tcBorders>
              <w:left w:val="single" w:sz="12" w:space="0" w:color="auto"/>
              <w:bottom w:val="nil"/>
              <w:right w:val="single" w:sz="12" w:space="0" w:color="auto"/>
            </w:tcBorders>
            <w:shd w:val="clear" w:color="auto" w:fill="auto"/>
          </w:tcPr>
          <w:p w14:paraId="2AD74AD2" w14:textId="093A694B" w:rsidR="009F702B" w:rsidRPr="00750E57" w:rsidRDefault="009F702B" w:rsidP="009F702B">
            <w:pPr>
              <w:pStyle w:val="TAL"/>
              <w:rPr>
                <w:sz w:val="20"/>
              </w:rPr>
            </w:pPr>
            <w:r>
              <w:rPr>
                <w:sz w:val="20"/>
              </w:rPr>
              <w:t>WID new   Rel-19 New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205E34F4" w14:textId="20E619EC"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22463C" w14:textId="73B444A3" w:rsidR="009F702B" w:rsidRPr="00750E57" w:rsidRDefault="009F702B" w:rsidP="009F702B">
            <w:pPr>
              <w:pStyle w:val="TAL"/>
              <w:rPr>
                <w:sz w:val="20"/>
              </w:rPr>
            </w:pPr>
            <w:r>
              <w:rPr>
                <w:sz w:val="20"/>
              </w:rPr>
              <w:t>Revised to 6347</w:t>
            </w:r>
          </w:p>
        </w:tc>
        <w:tc>
          <w:tcPr>
            <w:tcW w:w="4619" w:type="dxa"/>
            <w:tcBorders>
              <w:left w:val="single" w:sz="12" w:space="0" w:color="auto"/>
              <w:bottom w:val="nil"/>
              <w:right w:val="single" w:sz="12" w:space="0" w:color="auto"/>
            </w:tcBorders>
            <w:shd w:val="clear" w:color="auto" w:fill="auto"/>
          </w:tcPr>
          <w:p w14:paraId="6B16B9DC" w14:textId="77777777" w:rsidR="009F702B" w:rsidRDefault="009F702B" w:rsidP="009F702B">
            <w:pPr>
              <w:pStyle w:val="C1Normal"/>
            </w:pPr>
            <w:r>
              <w:t>Revision of C3-245480</w:t>
            </w:r>
          </w:p>
          <w:p w14:paraId="3DF4E20F" w14:textId="77777777" w:rsidR="009F702B" w:rsidRDefault="009F702B" w:rsidP="009F702B">
            <w:pPr>
              <w:pStyle w:val="C1Normal"/>
            </w:pPr>
            <w:r>
              <w:t>WI: XRM_Ph2</w:t>
            </w:r>
          </w:p>
          <w:p w14:paraId="54BDF1C7" w14:textId="77777777" w:rsidR="009F702B" w:rsidRDefault="009F702B" w:rsidP="009F702B">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p w14:paraId="1126A78D" w14:textId="77777777" w:rsidR="009F702B" w:rsidRDefault="009F702B" w:rsidP="009F702B">
            <w:pPr>
              <w:pStyle w:val="C1Normal"/>
              <w:rPr>
                <w:rFonts w:eastAsia="等线"/>
                <w:lang w:eastAsia="zh-CN"/>
              </w:rPr>
            </w:pPr>
            <w:r>
              <w:rPr>
                <w:rFonts w:eastAsia="等线"/>
                <w:lang w:eastAsia="zh-CN"/>
              </w:rPr>
              <w:t>Naren (Samsung): Aling stage 2 note.</w:t>
            </w:r>
          </w:p>
          <w:p w14:paraId="13D34F07" w14:textId="77777777" w:rsidR="009F702B" w:rsidRDefault="009F702B" w:rsidP="009F702B">
            <w:pPr>
              <w:pStyle w:val="C1Normal"/>
              <w:rPr>
                <w:rFonts w:eastAsia="等线"/>
                <w:lang w:eastAsia="zh-CN"/>
              </w:rPr>
            </w:pPr>
            <w:r>
              <w:rPr>
                <w:rFonts w:eastAsia="等线"/>
                <w:lang w:eastAsia="zh-CN"/>
              </w:rPr>
              <w:t>Maria (Ericsson): No need to add dependency with non-3GPP work. Remove UDP option, make it more generic.</w:t>
            </w:r>
          </w:p>
          <w:p w14:paraId="4ABBD9DD" w14:textId="2E552538" w:rsidR="009F702B" w:rsidRDefault="009F702B" w:rsidP="009F702B">
            <w:pPr>
              <w:pStyle w:val="C1Normal"/>
              <w:rPr>
                <w:rFonts w:eastAsia="等线"/>
                <w:lang w:eastAsia="zh-CN"/>
              </w:rPr>
            </w:pPr>
            <w:r>
              <w:rPr>
                <w:rFonts w:eastAsia="等线"/>
                <w:lang w:eastAsia="zh-CN"/>
              </w:rPr>
              <w:t>Hanna (Q</w:t>
            </w:r>
            <w:r w:rsidR="00DE74BD">
              <w:rPr>
                <w:rFonts w:eastAsia="等线"/>
                <w:lang w:eastAsia="zh-CN"/>
              </w:rPr>
              <w:t>ualcomm</w:t>
            </w:r>
            <w:r>
              <w:rPr>
                <w:rFonts w:eastAsia="等线"/>
                <w:lang w:eastAsia="zh-CN"/>
              </w:rPr>
              <w:t>): Offline comments. Consistency with CT4.</w:t>
            </w:r>
          </w:p>
          <w:p w14:paraId="7F23C8EB" w14:textId="77777777" w:rsidR="009F702B" w:rsidRDefault="009F702B" w:rsidP="009F702B">
            <w:pPr>
              <w:pStyle w:val="C1Normal"/>
              <w:rPr>
                <w:rFonts w:eastAsia="等线"/>
                <w:lang w:eastAsia="zh-CN"/>
              </w:rPr>
            </w:pPr>
            <w:r>
              <w:rPr>
                <w:rFonts w:eastAsia="等线"/>
                <w:lang w:eastAsia="zh-CN"/>
              </w:rPr>
              <w:t>Xuefei (Huawei): Ok adding TS 29.561. Use terminology in the DP.</w:t>
            </w:r>
          </w:p>
          <w:p w14:paraId="29BDA5D0" w14:textId="77777777" w:rsidR="00AD358A" w:rsidRDefault="00C10D9A" w:rsidP="009F702B">
            <w:pPr>
              <w:pStyle w:val="C1Normal"/>
              <w:rPr>
                <w:rFonts w:eastAsia="等线"/>
                <w:lang w:eastAsia="zh-CN"/>
              </w:rPr>
            </w:pPr>
            <w:r>
              <w:rPr>
                <w:rFonts w:eastAsia="等线"/>
                <w:lang w:eastAsia="zh-CN"/>
              </w:rPr>
              <w:t>Partha (Nokia): R6 is available.</w:t>
            </w:r>
            <w:r w:rsidR="00560C85">
              <w:rPr>
                <w:rFonts w:eastAsia="等线"/>
                <w:lang w:eastAsia="zh-CN"/>
              </w:rPr>
              <w:t xml:space="preserve"> </w:t>
            </w:r>
          </w:p>
          <w:p w14:paraId="744426EA" w14:textId="77777777" w:rsidR="009F702B" w:rsidRDefault="00AD358A" w:rsidP="009F702B">
            <w:pPr>
              <w:pStyle w:val="C1Normal"/>
              <w:rPr>
                <w:rFonts w:eastAsia="等线"/>
                <w:lang w:eastAsia="zh-CN"/>
              </w:rPr>
            </w:pPr>
            <w:r>
              <w:rPr>
                <w:rFonts w:eastAsia="等线"/>
                <w:lang w:eastAsia="zh-CN"/>
              </w:rPr>
              <w:t xml:space="preserve">Naren (Samsung): </w:t>
            </w:r>
            <w:r w:rsidR="00560C85">
              <w:rPr>
                <w:rFonts w:eastAsia="等线"/>
                <w:lang w:eastAsia="zh-CN"/>
              </w:rPr>
              <w:t>Samsung is fine.</w:t>
            </w:r>
          </w:p>
          <w:p w14:paraId="55B0A369" w14:textId="77777777" w:rsidR="00DE74BD" w:rsidRDefault="00DE74BD" w:rsidP="009F702B">
            <w:pPr>
              <w:pStyle w:val="C1Normal"/>
              <w:rPr>
                <w:rFonts w:eastAsia="等线"/>
                <w:lang w:eastAsia="zh-CN"/>
              </w:rPr>
            </w:pPr>
            <w:r>
              <w:rPr>
                <w:rFonts w:eastAsia="等线"/>
                <w:lang w:eastAsia="zh-CN"/>
              </w:rPr>
              <w:t>Maria (Ericsson): Fine with R6</w:t>
            </w:r>
          </w:p>
          <w:p w14:paraId="4A0BEB3D" w14:textId="77777777" w:rsidR="00DE74BD" w:rsidRDefault="00DE74BD" w:rsidP="009F702B">
            <w:pPr>
              <w:pStyle w:val="C1Normal"/>
              <w:rPr>
                <w:rFonts w:eastAsia="等线"/>
                <w:lang w:eastAsia="zh-CN"/>
              </w:rPr>
            </w:pPr>
            <w:r>
              <w:rPr>
                <w:rFonts w:eastAsia="等线"/>
                <w:lang w:eastAsia="zh-CN"/>
              </w:rPr>
              <w:t>Roozbeh (Lenovo): R6 is fine.</w:t>
            </w:r>
          </w:p>
          <w:p w14:paraId="61526BB1" w14:textId="77777777" w:rsidR="00DE74BD" w:rsidRDefault="00DE74BD" w:rsidP="009F702B">
            <w:pPr>
              <w:pStyle w:val="C1Normal"/>
              <w:rPr>
                <w:rFonts w:eastAsia="等线"/>
                <w:lang w:eastAsia="zh-CN"/>
              </w:rPr>
            </w:pPr>
            <w:r>
              <w:rPr>
                <w:rFonts w:eastAsia="等线"/>
                <w:lang w:eastAsia="zh-CN"/>
              </w:rPr>
              <w:t>Hanna (Qualcomm): Fine with R6.</w:t>
            </w:r>
          </w:p>
          <w:p w14:paraId="50F91E7F" w14:textId="77777777" w:rsidR="00DE74BD" w:rsidRDefault="00DE74BD" w:rsidP="00344844">
            <w:pPr>
              <w:pStyle w:val="C1Normal"/>
              <w:rPr>
                <w:rFonts w:eastAsia="等线"/>
                <w:lang w:eastAsia="zh-CN"/>
              </w:rPr>
            </w:pPr>
            <w:r>
              <w:rPr>
                <w:rFonts w:eastAsia="等线"/>
                <w:lang w:eastAsia="zh-CN"/>
              </w:rPr>
              <w:t xml:space="preserve">Xuefei (Huawei): </w:t>
            </w:r>
            <w:r w:rsidR="00344844">
              <w:rPr>
                <w:rFonts w:eastAsia="等线"/>
                <w:lang w:eastAsia="zh-CN"/>
              </w:rPr>
              <w:t>Fine with</w:t>
            </w:r>
            <w:r>
              <w:rPr>
                <w:rFonts w:eastAsia="等线"/>
                <w:lang w:eastAsia="zh-CN"/>
              </w:rPr>
              <w:t xml:space="preserve"> R</w:t>
            </w:r>
            <w:r w:rsidR="00685C78">
              <w:rPr>
                <w:rFonts w:eastAsia="等线"/>
                <w:lang w:eastAsia="zh-CN"/>
              </w:rPr>
              <w:t>6.</w:t>
            </w:r>
          </w:p>
          <w:p w14:paraId="650E65A0" w14:textId="2E99AE16" w:rsidR="00344844" w:rsidRDefault="00344844" w:rsidP="00344844">
            <w:pPr>
              <w:pStyle w:val="C1Normal"/>
              <w:rPr>
                <w:rFonts w:eastAsia="等线"/>
                <w:lang w:eastAsia="zh-CN"/>
              </w:rPr>
            </w:pPr>
          </w:p>
          <w:p w14:paraId="58B85E3A" w14:textId="46006A09" w:rsidR="00344844" w:rsidRDefault="00344844" w:rsidP="00344844">
            <w:pPr>
              <w:pStyle w:val="C4Agreement"/>
              <w:rPr>
                <w:lang w:eastAsia="zh-CN"/>
              </w:rPr>
            </w:pPr>
            <w:r>
              <w:rPr>
                <w:lang w:eastAsia="zh-CN"/>
              </w:rPr>
              <w:t>R6 is pre-agreed.</w:t>
            </w:r>
          </w:p>
          <w:p w14:paraId="14530F1B" w14:textId="7DE9483B" w:rsidR="00344844" w:rsidRDefault="00344844" w:rsidP="00344844">
            <w:pPr>
              <w:pStyle w:val="C1Normal"/>
              <w:rPr>
                <w:rFonts w:eastAsia="等线"/>
                <w:lang w:eastAsia="zh-CN"/>
              </w:rPr>
            </w:pPr>
            <w:r>
              <w:rPr>
                <w:rFonts w:eastAsia="等线"/>
                <w:lang w:eastAsia="zh-CN"/>
              </w:rPr>
              <w:t>CT4 endorsed</w:t>
            </w:r>
          </w:p>
          <w:p w14:paraId="12ED6496" w14:textId="044651E0" w:rsidR="00344844" w:rsidRPr="008E7232" w:rsidRDefault="00344844" w:rsidP="00344844">
            <w:pPr>
              <w:pStyle w:val="C1Normal"/>
              <w:rPr>
                <w:rFonts w:eastAsia="等线"/>
                <w:lang w:eastAsia="zh-CN"/>
              </w:rPr>
            </w:pPr>
            <w:r>
              <w:rPr>
                <w:rFonts w:eastAsia="等线"/>
                <w:lang w:eastAsia="zh-CN"/>
              </w:rPr>
              <w:t>CT1 is yet to endorse</w:t>
            </w:r>
          </w:p>
        </w:tc>
      </w:tr>
      <w:tr w:rsidR="009F702B" w:rsidRPr="002F2600" w14:paraId="6C05AB74" w14:textId="77777777" w:rsidTr="00344844">
        <w:tc>
          <w:tcPr>
            <w:tcW w:w="975" w:type="dxa"/>
            <w:tcBorders>
              <w:top w:val="nil"/>
              <w:left w:val="single" w:sz="12" w:space="0" w:color="auto"/>
              <w:right w:val="single" w:sz="12" w:space="0" w:color="auto"/>
            </w:tcBorders>
            <w:shd w:val="clear" w:color="auto" w:fill="auto"/>
          </w:tcPr>
          <w:p w14:paraId="30EAB90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C93A4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CC9AFE" w14:textId="5F41DF18" w:rsidR="009F702B" w:rsidRDefault="009F702B" w:rsidP="009F702B">
            <w:pPr>
              <w:suppressLineNumbers/>
              <w:suppressAutoHyphens/>
              <w:spacing w:before="60" w:after="60"/>
              <w:jc w:val="center"/>
            </w:pPr>
            <w:r w:rsidRPr="00BB0490">
              <w:t>6347</w:t>
            </w:r>
          </w:p>
        </w:tc>
        <w:tc>
          <w:tcPr>
            <w:tcW w:w="3251" w:type="dxa"/>
            <w:tcBorders>
              <w:top w:val="nil"/>
              <w:left w:val="single" w:sz="12" w:space="0" w:color="auto"/>
              <w:bottom w:val="single" w:sz="4" w:space="0" w:color="auto"/>
              <w:right w:val="single" w:sz="12" w:space="0" w:color="auto"/>
            </w:tcBorders>
            <w:shd w:val="clear" w:color="auto" w:fill="DEE7AB"/>
          </w:tcPr>
          <w:p w14:paraId="6D62D1C5" w14:textId="4B8659B6" w:rsidR="009F702B" w:rsidRDefault="009F702B" w:rsidP="009F702B">
            <w:pPr>
              <w:pStyle w:val="TAL"/>
              <w:rPr>
                <w:sz w:val="20"/>
              </w:rPr>
            </w:pPr>
            <w:r>
              <w:rPr>
                <w:sz w:val="20"/>
              </w:rPr>
              <w:t>WID new   Rel-19 New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DEE7AB"/>
          </w:tcPr>
          <w:p w14:paraId="0316680F" w14:textId="7C2C65AB"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A2B3BC" w14:textId="5B1C01C8" w:rsidR="009F702B" w:rsidRDefault="00344844"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5D5F430" w14:textId="77777777" w:rsidR="009F702B" w:rsidRDefault="009F702B" w:rsidP="009F702B">
            <w:pPr>
              <w:pStyle w:val="C1Normal"/>
            </w:pPr>
          </w:p>
        </w:tc>
      </w:tr>
      <w:tr w:rsidR="009F702B" w:rsidRPr="002F2600" w14:paraId="23FB65CE" w14:textId="77777777" w:rsidTr="001F132B">
        <w:tc>
          <w:tcPr>
            <w:tcW w:w="975" w:type="dxa"/>
            <w:tcBorders>
              <w:left w:val="single" w:sz="12" w:space="0" w:color="auto"/>
              <w:bottom w:val="nil"/>
              <w:right w:val="single" w:sz="12" w:space="0" w:color="auto"/>
            </w:tcBorders>
            <w:shd w:val="clear" w:color="auto" w:fill="auto"/>
          </w:tcPr>
          <w:p w14:paraId="542FB81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5B654E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EE3CFC5" w14:textId="63DBF2CE" w:rsidR="009F702B" w:rsidRDefault="00F11C0B" w:rsidP="009F702B">
            <w:pPr>
              <w:suppressLineNumbers/>
              <w:suppressAutoHyphens/>
              <w:spacing w:before="60" w:after="60"/>
              <w:jc w:val="center"/>
            </w:pPr>
            <w:hyperlink r:id="rId81" w:history="1">
              <w:r w:rsidR="009F702B">
                <w:rPr>
                  <w:rStyle w:val="aa"/>
                </w:rPr>
                <w:t>6033</w:t>
              </w:r>
            </w:hyperlink>
          </w:p>
        </w:tc>
        <w:tc>
          <w:tcPr>
            <w:tcW w:w="3251" w:type="dxa"/>
            <w:tcBorders>
              <w:left w:val="single" w:sz="12" w:space="0" w:color="auto"/>
              <w:bottom w:val="nil"/>
              <w:right w:val="single" w:sz="12" w:space="0" w:color="auto"/>
            </w:tcBorders>
            <w:shd w:val="clear" w:color="auto" w:fill="auto"/>
          </w:tcPr>
          <w:p w14:paraId="04A6BF11" w14:textId="2A0FDD42"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0BFCA474" w14:textId="3DA7EE8A" w:rsidR="009F702B" w:rsidRDefault="009F702B" w:rsidP="009F702B">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63DAF3C" w14:textId="1D3EBFDA" w:rsidR="009F702B" w:rsidRPr="00750E57" w:rsidRDefault="009F702B" w:rsidP="009F702B">
            <w:pPr>
              <w:pStyle w:val="TAL"/>
              <w:rPr>
                <w:sz w:val="20"/>
              </w:rPr>
            </w:pPr>
            <w:r>
              <w:rPr>
                <w:sz w:val="20"/>
              </w:rPr>
              <w:t>Revised to 6348</w:t>
            </w:r>
          </w:p>
        </w:tc>
        <w:tc>
          <w:tcPr>
            <w:tcW w:w="4619" w:type="dxa"/>
            <w:tcBorders>
              <w:left w:val="single" w:sz="12" w:space="0" w:color="auto"/>
              <w:bottom w:val="nil"/>
              <w:right w:val="single" w:sz="12" w:space="0" w:color="auto"/>
            </w:tcBorders>
            <w:shd w:val="clear" w:color="auto" w:fill="auto"/>
          </w:tcPr>
          <w:p w14:paraId="48901DC5" w14:textId="77777777" w:rsidR="009F702B" w:rsidRDefault="009F702B" w:rsidP="009F702B">
            <w:pPr>
              <w:pStyle w:val="C1Normal"/>
            </w:pPr>
            <w:r>
              <w:t>Revision of C3-245368</w:t>
            </w:r>
          </w:p>
          <w:p w14:paraId="76759F43" w14:textId="77777777" w:rsidR="009F702B" w:rsidRPr="003E5640" w:rsidRDefault="009F702B" w:rsidP="009F702B">
            <w:pPr>
              <w:pStyle w:val="C1Normal"/>
            </w:pPr>
            <w:r>
              <w:t xml:space="preserve">WI: </w:t>
            </w:r>
            <w:r w:rsidRPr="003E5640">
              <w:t>5G_Femto</w:t>
            </w:r>
          </w:p>
          <w:p w14:paraId="39A8D64B" w14:textId="77777777" w:rsidR="009F702B" w:rsidRDefault="009F702B" w:rsidP="009F702B">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9F702B" w:rsidRPr="003E5640" w:rsidRDefault="009F702B" w:rsidP="009F702B">
            <w:pPr>
              <w:pStyle w:val="C1Normal"/>
            </w:pPr>
          </w:p>
        </w:tc>
      </w:tr>
      <w:tr w:rsidR="009F702B" w:rsidRPr="002F2600" w14:paraId="2163946E" w14:textId="77777777" w:rsidTr="001B4B2C">
        <w:tc>
          <w:tcPr>
            <w:tcW w:w="975" w:type="dxa"/>
            <w:tcBorders>
              <w:top w:val="nil"/>
              <w:left w:val="single" w:sz="12" w:space="0" w:color="auto"/>
              <w:right w:val="single" w:sz="12" w:space="0" w:color="auto"/>
            </w:tcBorders>
            <w:shd w:val="clear" w:color="auto" w:fill="auto"/>
          </w:tcPr>
          <w:p w14:paraId="3A64DEF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ACB661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7E2C1" w14:textId="266E9543" w:rsidR="009F702B" w:rsidRDefault="00F11C0B" w:rsidP="009F702B">
            <w:pPr>
              <w:suppressLineNumbers/>
              <w:suppressAutoHyphens/>
              <w:spacing w:before="60" w:after="60"/>
              <w:jc w:val="center"/>
            </w:pPr>
            <w:hyperlink r:id="rId82" w:history="1">
              <w:r w:rsidR="009F702B">
                <w:rPr>
                  <w:rStyle w:val="aa"/>
                </w:rPr>
                <w:t>6348</w:t>
              </w:r>
            </w:hyperlink>
          </w:p>
        </w:tc>
        <w:tc>
          <w:tcPr>
            <w:tcW w:w="3251" w:type="dxa"/>
            <w:tcBorders>
              <w:top w:val="nil"/>
              <w:left w:val="single" w:sz="12" w:space="0" w:color="auto"/>
              <w:bottom w:val="single" w:sz="4" w:space="0" w:color="auto"/>
              <w:right w:val="single" w:sz="12" w:space="0" w:color="auto"/>
            </w:tcBorders>
            <w:shd w:val="clear" w:color="auto" w:fill="CCFFCC"/>
          </w:tcPr>
          <w:p w14:paraId="47630FFB" w14:textId="72386B6C"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3E68F26A" w14:textId="797E08BD" w:rsidR="009F702B" w:rsidRDefault="009F702B" w:rsidP="009F702B">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5B28AB5E" w14:textId="58BB03B8" w:rsidR="009F702B" w:rsidRDefault="009F702B"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2430D57" w14:textId="6412158C" w:rsidR="009F702B" w:rsidRDefault="009F702B" w:rsidP="009F702B">
            <w:pPr>
              <w:pStyle w:val="C1Normal"/>
            </w:pPr>
            <w:r>
              <w:t>Changes on changes will be removed.</w:t>
            </w:r>
          </w:p>
        </w:tc>
      </w:tr>
      <w:tr w:rsidR="009F702B" w:rsidRPr="002F2600" w14:paraId="1A4F67F5" w14:textId="77777777" w:rsidTr="00E352A8">
        <w:tc>
          <w:tcPr>
            <w:tcW w:w="975" w:type="dxa"/>
            <w:tcBorders>
              <w:left w:val="single" w:sz="12" w:space="0" w:color="auto"/>
              <w:right w:val="single" w:sz="12" w:space="0" w:color="auto"/>
            </w:tcBorders>
            <w:shd w:val="clear" w:color="auto" w:fill="auto"/>
          </w:tcPr>
          <w:p w14:paraId="334E73E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0663B3" w14:textId="5A8AD3DD" w:rsidR="009F702B" w:rsidRDefault="00F11C0B" w:rsidP="009F702B">
            <w:pPr>
              <w:suppressLineNumbers/>
              <w:suppressAutoHyphens/>
              <w:spacing w:before="60" w:after="60"/>
              <w:jc w:val="center"/>
            </w:pPr>
            <w:hyperlink r:id="rId83" w:history="1">
              <w:r w:rsidR="009F702B">
                <w:rPr>
                  <w:rStyle w:val="aa"/>
                </w:rPr>
                <w:t>6035</w:t>
              </w:r>
            </w:hyperlink>
          </w:p>
        </w:tc>
        <w:tc>
          <w:tcPr>
            <w:tcW w:w="3251" w:type="dxa"/>
            <w:tcBorders>
              <w:left w:val="single" w:sz="12" w:space="0" w:color="auto"/>
              <w:bottom w:val="single" w:sz="4" w:space="0" w:color="auto"/>
              <w:right w:val="single" w:sz="12" w:space="0" w:color="auto"/>
            </w:tcBorders>
            <w:shd w:val="clear" w:color="auto" w:fill="auto"/>
          </w:tcPr>
          <w:p w14:paraId="232B90FD" w14:textId="72234200" w:rsidR="009F702B" w:rsidRDefault="009F702B" w:rsidP="009F702B">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965EDE9" w14:textId="4DA7E812" w:rsidR="009F702B" w:rsidRDefault="009F702B" w:rsidP="009F702B">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BA28189"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46923D" w14:textId="77777777" w:rsidR="009F702B" w:rsidRDefault="009F702B" w:rsidP="009F702B">
            <w:pPr>
              <w:pStyle w:val="C1Normal"/>
            </w:pPr>
            <w:r w:rsidRPr="003E5640">
              <w:rPr>
                <w:rFonts w:hint="eastAsia"/>
              </w:rPr>
              <w:t>W</w:t>
            </w:r>
            <w:r w:rsidRPr="003E5640">
              <w:t xml:space="preserve">I: </w:t>
            </w:r>
            <w:r w:rsidRPr="00D1007D">
              <w:t>TEI19_MVOSNS</w:t>
            </w:r>
          </w:p>
          <w:p w14:paraId="1D31D90F" w14:textId="77777777" w:rsidR="009F702B" w:rsidRDefault="009F702B" w:rsidP="009F702B">
            <w:pPr>
              <w:pStyle w:val="C1Normal"/>
            </w:pPr>
            <w:r w:rsidRPr="0079437A">
              <w:rPr>
                <w:rFonts w:hint="eastAsia"/>
                <w:b/>
              </w:rPr>
              <w:t>C</w:t>
            </w:r>
            <w:r w:rsidRPr="0079437A">
              <w:rPr>
                <w:b/>
              </w:rPr>
              <w:t>T3</w:t>
            </w:r>
            <w:r w:rsidRPr="003E5640">
              <w:t xml:space="preserve"> leading</w:t>
            </w:r>
          </w:p>
          <w:p w14:paraId="3D8A8137" w14:textId="77777777" w:rsidR="009F702B" w:rsidRDefault="009F702B" w:rsidP="009F702B">
            <w:pPr>
              <w:pStyle w:val="C1Normal"/>
            </w:pPr>
            <w:r>
              <w:t>Abdessamad (Huawei): ok with the scope but wait till February when the SA WID is approved.</w:t>
            </w:r>
          </w:p>
          <w:p w14:paraId="1C8AF483" w14:textId="3B9C21C1" w:rsidR="009F702B" w:rsidRDefault="009F702B" w:rsidP="009F702B">
            <w:pPr>
              <w:pStyle w:val="C1Normal"/>
            </w:pPr>
            <w:r>
              <w:t>Peter (CT Chair): The rule is to agree the WID if the stage 2 WID is approved.</w:t>
            </w:r>
          </w:p>
          <w:p w14:paraId="73122A25" w14:textId="77777777" w:rsidR="009F702B" w:rsidRDefault="009F702B" w:rsidP="009F702B">
            <w:pPr>
              <w:pStyle w:val="C1Normal"/>
            </w:pPr>
            <w:r>
              <w:t>Apostolos (Nokia): no comments on the WID. Nokia will be fine to agree the WID since the normative work is stable.</w:t>
            </w:r>
          </w:p>
          <w:p w14:paraId="56E7EBD6" w14:textId="385A4F57" w:rsidR="009F702B" w:rsidRPr="003E5640" w:rsidRDefault="009F702B" w:rsidP="009F702B">
            <w:pPr>
              <w:pStyle w:val="C1Normal"/>
            </w:pPr>
            <w:r>
              <w:t>No comments to the WID.</w:t>
            </w:r>
          </w:p>
        </w:tc>
      </w:tr>
      <w:tr w:rsidR="009F702B" w:rsidRPr="002F2600" w14:paraId="512B86E5" w14:textId="77777777" w:rsidTr="00E352A8">
        <w:tc>
          <w:tcPr>
            <w:tcW w:w="975" w:type="dxa"/>
            <w:tcBorders>
              <w:left w:val="single" w:sz="12" w:space="0" w:color="auto"/>
              <w:right w:val="single" w:sz="12" w:space="0" w:color="auto"/>
            </w:tcBorders>
            <w:shd w:val="clear" w:color="auto" w:fill="auto"/>
          </w:tcPr>
          <w:p w14:paraId="182F515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292014" w14:textId="488F63CB" w:rsidR="009F702B" w:rsidRDefault="00F11C0B" w:rsidP="009F702B">
            <w:pPr>
              <w:suppressLineNumbers/>
              <w:suppressAutoHyphens/>
              <w:spacing w:before="60" w:after="60"/>
              <w:jc w:val="center"/>
            </w:pPr>
            <w:hyperlink r:id="rId84" w:history="1">
              <w:r w:rsidR="009F702B">
                <w:rPr>
                  <w:rStyle w:val="aa"/>
                </w:rPr>
                <w:t>6038</w:t>
              </w:r>
            </w:hyperlink>
          </w:p>
        </w:tc>
        <w:tc>
          <w:tcPr>
            <w:tcW w:w="3251" w:type="dxa"/>
            <w:tcBorders>
              <w:left w:val="single" w:sz="12" w:space="0" w:color="auto"/>
              <w:bottom w:val="single" w:sz="4" w:space="0" w:color="auto"/>
              <w:right w:val="single" w:sz="12" w:space="0" w:color="auto"/>
            </w:tcBorders>
            <w:shd w:val="clear" w:color="auto" w:fill="auto"/>
          </w:tcPr>
          <w:p w14:paraId="37C0566A" w14:textId="5484445E"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68BFEE5B" w14:textId="713FB23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5B8189C4"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9867" w14:textId="77777777" w:rsidR="009F702B" w:rsidRPr="005C0D31" w:rsidRDefault="009F702B" w:rsidP="009F702B">
            <w:pPr>
              <w:pStyle w:val="C1Normal"/>
            </w:pPr>
            <w:r w:rsidRPr="003E5640">
              <w:rPr>
                <w:rFonts w:hint="eastAsia"/>
              </w:rPr>
              <w:t>W</w:t>
            </w:r>
            <w:r w:rsidRPr="003E5640">
              <w:t>I:</w:t>
            </w:r>
            <w:r w:rsidRPr="005C0D31">
              <w:t xml:space="preserve"> </w:t>
            </w:r>
            <w:proofErr w:type="spellStart"/>
            <w:r w:rsidRPr="005C0D31">
              <w:t>AmbientIoT</w:t>
            </w:r>
            <w:proofErr w:type="spellEnd"/>
          </w:p>
          <w:p w14:paraId="69C8A33F" w14:textId="422E978A" w:rsidR="009F702B" w:rsidRPr="003E5640" w:rsidRDefault="009F702B" w:rsidP="009F702B">
            <w:pPr>
              <w:pStyle w:val="C1Normal"/>
            </w:pPr>
            <w:r w:rsidRPr="005C0D31">
              <w:t xml:space="preserve">CT1 leading, </w:t>
            </w:r>
            <w:r w:rsidRPr="0079437A">
              <w:rPr>
                <w:b/>
              </w:rPr>
              <w:t>CT3</w:t>
            </w:r>
            <w:r w:rsidRPr="005C0D31">
              <w:t xml:space="preserve"> and CT4 impacted</w:t>
            </w:r>
          </w:p>
        </w:tc>
      </w:tr>
      <w:tr w:rsidR="009F702B"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143E4979" w:rsidR="009F702B" w:rsidRDefault="009F702B" w:rsidP="009F702B">
            <w:pPr>
              <w:suppressLineNumbers/>
              <w:suppressAutoHyphens/>
              <w:spacing w:before="60" w:after="60"/>
              <w:jc w:val="center"/>
            </w:pPr>
            <w:r w:rsidRPr="0059349F">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F4893F8" w14:textId="70C102E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9F702B" w:rsidRPr="002216BC" w:rsidRDefault="009F702B" w:rsidP="009F702B">
            <w:pPr>
              <w:pStyle w:val="TAL"/>
              <w:rPr>
                <w:b/>
                <w:bCs/>
                <w:sz w:val="20"/>
              </w:rPr>
            </w:pPr>
          </w:p>
        </w:tc>
      </w:tr>
      <w:tr w:rsidR="009F702B" w:rsidRPr="002F2600" w14:paraId="12360549" w14:textId="77777777" w:rsidTr="00705664">
        <w:tc>
          <w:tcPr>
            <w:tcW w:w="975" w:type="dxa"/>
            <w:tcBorders>
              <w:left w:val="single" w:sz="12" w:space="0" w:color="auto"/>
              <w:right w:val="single" w:sz="12" w:space="0" w:color="auto"/>
            </w:tcBorders>
            <w:shd w:val="clear" w:color="auto" w:fill="auto"/>
          </w:tcPr>
          <w:p w14:paraId="21CC4C1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5FFD6E88" w:rsidR="009F702B" w:rsidRDefault="009F702B" w:rsidP="009F702B">
            <w:pPr>
              <w:suppressLineNumbers/>
              <w:suppressAutoHyphens/>
              <w:spacing w:before="60" w:after="60"/>
              <w:jc w:val="center"/>
            </w:pPr>
            <w:r w:rsidRPr="0059349F">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9F702B" w:rsidRPr="002216BC" w:rsidRDefault="009F702B" w:rsidP="009F702B">
            <w:pPr>
              <w:pStyle w:val="TAL"/>
              <w:rPr>
                <w:b/>
                <w:bCs/>
                <w:sz w:val="20"/>
              </w:rPr>
            </w:pPr>
          </w:p>
        </w:tc>
      </w:tr>
      <w:tr w:rsidR="009F702B" w:rsidRPr="002F2600" w14:paraId="2A2EDD7C" w14:textId="77777777" w:rsidTr="00705664">
        <w:tc>
          <w:tcPr>
            <w:tcW w:w="975" w:type="dxa"/>
            <w:tcBorders>
              <w:left w:val="single" w:sz="12" w:space="0" w:color="auto"/>
              <w:bottom w:val="nil"/>
              <w:right w:val="single" w:sz="12" w:space="0" w:color="auto"/>
            </w:tcBorders>
            <w:shd w:val="clear" w:color="auto" w:fill="auto"/>
          </w:tcPr>
          <w:p w14:paraId="69BF65B2" w14:textId="556D784E" w:rsidR="009F702B" w:rsidRPr="00C765A7" w:rsidRDefault="009F702B" w:rsidP="009F702B">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9F702B" w:rsidRPr="00C765A7" w:rsidRDefault="009F702B" w:rsidP="009F702B">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78849062" w:rsidR="009F702B" w:rsidRPr="00EC002F" w:rsidRDefault="00F11C0B" w:rsidP="009F702B">
            <w:pPr>
              <w:suppressLineNumbers/>
              <w:suppressAutoHyphens/>
              <w:spacing w:before="60" w:after="60"/>
              <w:jc w:val="center"/>
            </w:pPr>
            <w:hyperlink r:id="rId85" w:history="1">
              <w:r w:rsidR="009F702B">
                <w:rPr>
                  <w:rStyle w:val="aa"/>
                </w:rPr>
                <w:t>6032</w:t>
              </w:r>
            </w:hyperlink>
          </w:p>
        </w:tc>
        <w:tc>
          <w:tcPr>
            <w:tcW w:w="3251" w:type="dxa"/>
            <w:tcBorders>
              <w:left w:val="single" w:sz="12" w:space="0" w:color="auto"/>
              <w:bottom w:val="nil"/>
              <w:right w:val="single" w:sz="12" w:space="0" w:color="auto"/>
            </w:tcBorders>
            <w:shd w:val="clear" w:color="auto" w:fill="auto"/>
          </w:tcPr>
          <w:p w14:paraId="26ED1145" w14:textId="02600DF6" w:rsidR="009F702B" w:rsidRPr="00750E57"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6FBC44F4" w14:textId="3A0442A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1F0D9B86" w:rsidR="009F702B" w:rsidRPr="00750E57" w:rsidRDefault="009F702B" w:rsidP="009F702B">
            <w:pPr>
              <w:pStyle w:val="TAL"/>
              <w:rPr>
                <w:sz w:val="20"/>
              </w:rPr>
            </w:pPr>
            <w:r>
              <w:rPr>
                <w:sz w:val="20"/>
              </w:rPr>
              <w:t>Revised to 6349</w:t>
            </w:r>
          </w:p>
        </w:tc>
        <w:tc>
          <w:tcPr>
            <w:tcW w:w="4619" w:type="dxa"/>
            <w:tcBorders>
              <w:left w:val="single" w:sz="12" w:space="0" w:color="auto"/>
              <w:bottom w:val="nil"/>
              <w:right w:val="single" w:sz="12" w:space="0" w:color="auto"/>
            </w:tcBorders>
            <w:shd w:val="clear" w:color="auto" w:fill="auto"/>
          </w:tcPr>
          <w:p w14:paraId="01C5902D" w14:textId="77777777" w:rsidR="009F702B" w:rsidRPr="008D7949" w:rsidRDefault="009F702B" w:rsidP="009F702B">
            <w:pPr>
              <w:pStyle w:val="C1Normal"/>
            </w:pPr>
            <w:r w:rsidRPr="008D7949">
              <w:rPr>
                <w:rFonts w:hint="eastAsia"/>
              </w:rPr>
              <w:t>W</w:t>
            </w:r>
            <w:r w:rsidRPr="008D7949">
              <w:t>I: eEDGE_5GC_Ph3</w:t>
            </w:r>
          </w:p>
          <w:p w14:paraId="194DEA3A" w14:textId="77777777" w:rsidR="009F702B" w:rsidRDefault="009F702B" w:rsidP="009F702B">
            <w:pPr>
              <w:pStyle w:val="C1Normal"/>
            </w:pPr>
            <w:r w:rsidRPr="008D7949">
              <w:t xml:space="preserve">CT4 leading, </w:t>
            </w:r>
            <w:r w:rsidRPr="0079437A">
              <w:rPr>
                <w:b/>
              </w:rPr>
              <w:t>CT3</w:t>
            </w:r>
            <w:r w:rsidRPr="008D7949">
              <w:t xml:space="preserve"> impacted</w:t>
            </w:r>
          </w:p>
          <w:p w14:paraId="628D3DC7" w14:textId="070DBD6D" w:rsidR="009F702B" w:rsidRDefault="009F702B" w:rsidP="009F702B">
            <w:pPr>
              <w:pStyle w:val="C1Normal"/>
            </w:pPr>
            <w:r>
              <w:t>Maria (Ericsson): iii must be kept or add a note. Consistency with API names. 29.504 does not require a feature for local offloading policy.</w:t>
            </w:r>
          </w:p>
          <w:p w14:paraId="7E58E4D6" w14:textId="02781A52" w:rsidR="009F702B" w:rsidRDefault="009F702B" w:rsidP="009F702B">
            <w:pPr>
              <w:pStyle w:val="C1Normal"/>
            </w:pPr>
            <w:r>
              <w:t>Chi (Huawei): Consistency with API names. Prefers remove iii without a note.</w:t>
            </w:r>
          </w:p>
          <w:p w14:paraId="0F10752B" w14:textId="4F7D6F77" w:rsidR="00AD358A" w:rsidRDefault="00AD358A" w:rsidP="009F702B">
            <w:pPr>
              <w:pStyle w:val="C1Normal"/>
            </w:pPr>
            <w:r>
              <w:t>Apostolos (Nokia): r3 is available. Ericsson is fine.</w:t>
            </w:r>
          </w:p>
          <w:p w14:paraId="53D51CF0" w14:textId="4A388332" w:rsidR="005C3F3F" w:rsidRDefault="005C3F3F" w:rsidP="009F702B">
            <w:pPr>
              <w:pStyle w:val="C1Normal"/>
            </w:pPr>
            <w:r>
              <w:t xml:space="preserve">Chi (Huawei): </w:t>
            </w:r>
            <w:r w:rsidR="00530DE1">
              <w:t>Fine with r3.</w:t>
            </w:r>
          </w:p>
          <w:p w14:paraId="31C4F47A" w14:textId="77777777" w:rsidR="00530DE1" w:rsidRDefault="00530DE1" w:rsidP="009F702B">
            <w:pPr>
              <w:pStyle w:val="C1Normal"/>
            </w:pPr>
          </w:p>
          <w:p w14:paraId="1B3EAFB1" w14:textId="19629FC6" w:rsidR="00530DE1" w:rsidRPr="00445455" w:rsidRDefault="00530DE1" w:rsidP="009F702B">
            <w:pPr>
              <w:pStyle w:val="C1Normal"/>
              <w:rPr>
                <w:b/>
                <w:bCs/>
              </w:rPr>
            </w:pPr>
            <w:r w:rsidRPr="00445455">
              <w:rPr>
                <w:b/>
                <w:bCs/>
              </w:rPr>
              <w:t>CT3 endorses it.</w:t>
            </w:r>
          </w:p>
          <w:p w14:paraId="488ED284" w14:textId="1EF3BF55" w:rsidR="009F702B" w:rsidRPr="008D7949" w:rsidRDefault="009F702B" w:rsidP="009F702B">
            <w:pPr>
              <w:pStyle w:val="C1Normal"/>
            </w:pPr>
          </w:p>
        </w:tc>
      </w:tr>
      <w:tr w:rsidR="009F702B" w:rsidRPr="002F2600" w14:paraId="4E9952CD" w14:textId="77777777" w:rsidTr="00834075">
        <w:tc>
          <w:tcPr>
            <w:tcW w:w="975" w:type="dxa"/>
            <w:tcBorders>
              <w:top w:val="nil"/>
              <w:left w:val="single" w:sz="12" w:space="0" w:color="auto"/>
              <w:right w:val="single" w:sz="12" w:space="0" w:color="auto"/>
            </w:tcBorders>
            <w:shd w:val="clear" w:color="auto" w:fill="auto"/>
          </w:tcPr>
          <w:p w14:paraId="44D87E33"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06E431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10BE04" w14:textId="5BCB197F" w:rsidR="009F702B" w:rsidRDefault="009F702B" w:rsidP="009F702B">
            <w:pPr>
              <w:suppressLineNumbers/>
              <w:suppressAutoHyphens/>
              <w:spacing w:before="60" w:after="60"/>
              <w:jc w:val="center"/>
            </w:pPr>
            <w:r w:rsidRPr="0059349F">
              <w:t>6349</w:t>
            </w:r>
          </w:p>
        </w:tc>
        <w:tc>
          <w:tcPr>
            <w:tcW w:w="3251" w:type="dxa"/>
            <w:tcBorders>
              <w:top w:val="nil"/>
              <w:left w:val="single" w:sz="12" w:space="0" w:color="auto"/>
              <w:bottom w:val="single" w:sz="4" w:space="0" w:color="auto"/>
              <w:right w:val="single" w:sz="12" w:space="0" w:color="auto"/>
            </w:tcBorders>
            <w:shd w:val="clear" w:color="auto" w:fill="00FFFF"/>
          </w:tcPr>
          <w:p w14:paraId="5A569889" w14:textId="4969FC53" w:rsidR="009F702B"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00FFFF"/>
          </w:tcPr>
          <w:p w14:paraId="4726ADFD" w14:textId="0201D792"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1EDA42B"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4BFD69F" w14:textId="77777777" w:rsidR="009F702B" w:rsidRPr="008D7949" w:rsidRDefault="009F702B" w:rsidP="009F702B">
            <w:pPr>
              <w:pStyle w:val="C1Normal"/>
            </w:pPr>
          </w:p>
        </w:tc>
      </w:tr>
      <w:tr w:rsidR="009F702B" w:rsidRPr="002F2600" w14:paraId="16723CEC" w14:textId="77777777" w:rsidTr="000E74A2">
        <w:tc>
          <w:tcPr>
            <w:tcW w:w="975" w:type="dxa"/>
            <w:tcBorders>
              <w:left w:val="single" w:sz="12" w:space="0" w:color="auto"/>
              <w:bottom w:val="nil"/>
              <w:right w:val="single" w:sz="12" w:space="0" w:color="auto"/>
            </w:tcBorders>
            <w:shd w:val="clear" w:color="auto" w:fill="auto"/>
          </w:tcPr>
          <w:p w14:paraId="16D6B6DA"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631807E"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41B3D8F" w14:textId="7608C316" w:rsidR="009F702B" w:rsidRPr="00EC002F" w:rsidRDefault="00F11C0B" w:rsidP="009F702B">
            <w:pPr>
              <w:suppressLineNumbers/>
              <w:suppressAutoHyphens/>
              <w:spacing w:before="60" w:after="60"/>
              <w:jc w:val="center"/>
            </w:pPr>
            <w:hyperlink r:id="rId86" w:history="1">
              <w:r w:rsidR="009F702B">
                <w:rPr>
                  <w:rStyle w:val="aa"/>
                </w:rPr>
                <w:t>6034</w:t>
              </w:r>
            </w:hyperlink>
          </w:p>
        </w:tc>
        <w:tc>
          <w:tcPr>
            <w:tcW w:w="3251" w:type="dxa"/>
            <w:tcBorders>
              <w:left w:val="single" w:sz="12" w:space="0" w:color="auto"/>
              <w:bottom w:val="nil"/>
              <w:right w:val="single" w:sz="12" w:space="0" w:color="auto"/>
            </w:tcBorders>
            <w:shd w:val="clear" w:color="auto" w:fill="auto"/>
          </w:tcPr>
          <w:p w14:paraId="54158458" w14:textId="5AA91449" w:rsidR="009F702B" w:rsidRPr="00750E57" w:rsidRDefault="009F702B" w:rsidP="009F702B">
            <w:pPr>
              <w:pStyle w:val="TAL"/>
              <w:rPr>
                <w:sz w:val="20"/>
              </w:rPr>
            </w:pPr>
            <w:r>
              <w:rPr>
                <w:sz w:val="20"/>
              </w:rPr>
              <w:t>WID revised   Rel-19 Revised WID on MPS for IMS Messaging and SMS services</w:t>
            </w:r>
          </w:p>
        </w:tc>
        <w:tc>
          <w:tcPr>
            <w:tcW w:w="1401" w:type="dxa"/>
            <w:tcBorders>
              <w:left w:val="single" w:sz="12" w:space="0" w:color="auto"/>
              <w:bottom w:val="nil"/>
              <w:right w:val="single" w:sz="12" w:space="0" w:color="auto"/>
            </w:tcBorders>
            <w:shd w:val="clear" w:color="auto" w:fill="auto"/>
          </w:tcPr>
          <w:p w14:paraId="5883054D" w14:textId="237C10E8" w:rsidR="009F702B" w:rsidRPr="00750E57"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356F32F0" w14:textId="4D8B53E3" w:rsidR="009F702B" w:rsidRPr="00750E57" w:rsidRDefault="009F702B" w:rsidP="009F702B">
            <w:pPr>
              <w:pStyle w:val="TAL"/>
              <w:rPr>
                <w:sz w:val="20"/>
              </w:rPr>
            </w:pPr>
            <w:r>
              <w:rPr>
                <w:sz w:val="20"/>
              </w:rPr>
              <w:t>Revised to 6351</w:t>
            </w:r>
          </w:p>
        </w:tc>
        <w:tc>
          <w:tcPr>
            <w:tcW w:w="4619" w:type="dxa"/>
            <w:tcBorders>
              <w:left w:val="single" w:sz="12" w:space="0" w:color="auto"/>
              <w:bottom w:val="nil"/>
              <w:right w:val="single" w:sz="12" w:space="0" w:color="auto"/>
            </w:tcBorders>
            <w:shd w:val="clear" w:color="auto" w:fill="auto"/>
          </w:tcPr>
          <w:p w14:paraId="3E248CAF" w14:textId="77777777" w:rsidR="009F702B" w:rsidRPr="008D7949" w:rsidRDefault="009F702B" w:rsidP="009F702B">
            <w:pPr>
              <w:pStyle w:val="C1Normal"/>
            </w:pPr>
            <w:r w:rsidRPr="008D7949">
              <w:rPr>
                <w:rFonts w:hint="eastAsia"/>
              </w:rPr>
              <w:t>W</w:t>
            </w:r>
            <w:r w:rsidRPr="008D7949">
              <w:t>I: MPS4msg</w:t>
            </w:r>
          </w:p>
          <w:p w14:paraId="5D71177D" w14:textId="77777777" w:rsidR="009F702B" w:rsidRDefault="009F702B" w:rsidP="009F702B">
            <w:pPr>
              <w:pStyle w:val="C1Normal"/>
            </w:pPr>
            <w:r w:rsidRPr="008D7949">
              <w:t xml:space="preserve">CT4 leading, CT1 and </w:t>
            </w:r>
            <w:r w:rsidRPr="0079437A">
              <w:rPr>
                <w:b/>
              </w:rPr>
              <w:t>CT3</w:t>
            </w:r>
            <w:r w:rsidRPr="008D7949">
              <w:t xml:space="preserve"> impacted</w:t>
            </w:r>
          </w:p>
          <w:p w14:paraId="06020479" w14:textId="02305335" w:rsidR="009F702B" w:rsidRPr="008D7949" w:rsidRDefault="009F702B" w:rsidP="009F702B">
            <w:pPr>
              <w:pStyle w:val="C1Normal"/>
            </w:pPr>
            <w:r>
              <w:t>Meifang (Ericsson): remove “potential” in the CT3 part.</w:t>
            </w:r>
          </w:p>
        </w:tc>
      </w:tr>
      <w:tr w:rsidR="009F702B" w:rsidRPr="002F2600" w14:paraId="3F8B63F5" w14:textId="77777777" w:rsidTr="000E74A2">
        <w:tc>
          <w:tcPr>
            <w:tcW w:w="975" w:type="dxa"/>
            <w:tcBorders>
              <w:top w:val="nil"/>
              <w:left w:val="single" w:sz="12" w:space="0" w:color="auto"/>
              <w:right w:val="single" w:sz="12" w:space="0" w:color="auto"/>
            </w:tcBorders>
            <w:shd w:val="clear" w:color="auto" w:fill="auto"/>
          </w:tcPr>
          <w:p w14:paraId="1F9AD7A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25010CA"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A0D72C" w14:textId="5D2C9A13" w:rsidR="009F702B" w:rsidRDefault="009F702B" w:rsidP="009F702B">
            <w:pPr>
              <w:suppressLineNumbers/>
              <w:suppressAutoHyphens/>
              <w:spacing w:before="60" w:after="60"/>
              <w:jc w:val="center"/>
            </w:pPr>
            <w:r w:rsidRPr="0059349F">
              <w:t>6351</w:t>
            </w:r>
          </w:p>
        </w:tc>
        <w:tc>
          <w:tcPr>
            <w:tcW w:w="3251" w:type="dxa"/>
            <w:tcBorders>
              <w:top w:val="nil"/>
              <w:left w:val="single" w:sz="12" w:space="0" w:color="auto"/>
              <w:bottom w:val="single" w:sz="4" w:space="0" w:color="auto"/>
              <w:right w:val="single" w:sz="12" w:space="0" w:color="auto"/>
            </w:tcBorders>
            <w:shd w:val="clear" w:color="auto" w:fill="CCFFCC"/>
          </w:tcPr>
          <w:p w14:paraId="496B78E4" w14:textId="57FA7D71" w:rsidR="009F702B" w:rsidRDefault="009F702B" w:rsidP="009F702B">
            <w:pPr>
              <w:pStyle w:val="TAL"/>
              <w:rPr>
                <w:sz w:val="20"/>
              </w:rPr>
            </w:pPr>
            <w:r>
              <w:rPr>
                <w:sz w:val="20"/>
              </w:rPr>
              <w:t>WID revised   Rel-19 Revised WID on MPS for IMS Messaging and SMS services</w:t>
            </w:r>
          </w:p>
        </w:tc>
        <w:tc>
          <w:tcPr>
            <w:tcW w:w="1401" w:type="dxa"/>
            <w:tcBorders>
              <w:top w:val="nil"/>
              <w:left w:val="single" w:sz="12" w:space="0" w:color="auto"/>
              <w:bottom w:val="single" w:sz="4" w:space="0" w:color="auto"/>
              <w:right w:val="single" w:sz="12" w:space="0" w:color="auto"/>
            </w:tcBorders>
            <w:shd w:val="clear" w:color="auto" w:fill="CCFFCC"/>
          </w:tcPr>
          <w:p w14:paraId="3B09AEBA" w14:textId="3FAB4239" w:rsidR="009F702B"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7D80DE9F" w14:textId="3F093F18" w:rsidR="009F702B" w:rsidRDefault="000E74A2"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3E97DC9" w14:textId="22CD09FF" w:rsidR="009F702B" w:rsidRPr="008D7949" w:rsidRDefault="009F702B" w:rsidP="009F702B">
            <w:pPr>
              <w:pStyle w:val="C1Normal"/>
            </w:pPr>
            <w:r>
              <w:t>Revision will be endorsed by CT3.</w:t>
            </w:r>
          </w:p>
        </w:tc>
      </w:tr>
      <w:tr w:rsidR="009F702B" w:rsidRPr="002F2600" w14:paraId="7477B229" w14:textId="77777777" w:rsidTr="00886A88">
        <w:tc>
          <w:tcPr>
            <w:tcW w:w="975" w:type="dxa"/>
            <w:tcBorders>
              <w:left w:val="single" w:sz="12" w:space="0" w:color="auto"/>
              <w:bottom w:val="nil"/>
              <w:right w:val="single" w:sz="12" w:space="0" w:color="auto"/>
            </w:tcBorders>
            <w:shd w:val="clear" w:color="auto" w:fill="auto"/>
          </w:tcPr>
          <w:p w14:paraId="1E6DC47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4160C8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CEC4D79" w14:textId="76D43295" w:rsidR="009F702B" w:rsidRPr="00EC002F" w:rsidRDefault="00F11C0B" w:rsidP="009F702B">
            <w:pPr>
              <w:suppressLineNumbers/>
              <w:suppressAutoHyphens/>
              <w:spacing w:before="60" w:after="60"/>
              <w:jc w:val="center"/>
            </w:pPr>
            <w:hyperlink r:id="rId87" w:history="1">
              <w:r w:rsidR="009F702B">
                <w:rPr>
                  <w:rStyle w:val="aa"/>
                </w:rPr>
                <w:t>6044</w:t>
              </w:r>
            </w:hyperlink>
          </w:p>
        </w:tc>
        <w:tc>
          <w:tcPr>
            <w:tcW w:w="3251" w:type="dxa"/>
            <w:tcBorders>
              <w:left w:val="single" w:sz="12" w:space="0" w:color="auto"/>
              <w:bottom w:val="nil"/>
              <w:right w:val="single" w:sz="12" w:space="0" w:color="auto"/>
            </w:tcBorders>
            <w:shd w:val="clear" w:color="auto" w:fill="auto"/>
          </w:tcPr>
          <w:p w14:paraId="6064E31C" w14:textId="636F8BDD" w:rsidR="009F702B" w:rsidRPr="00750E57"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left w:val="single" w:sz="12" w:space="0" w:color="auto"/>
              <w:bottom w:val="nil"/>
              <w:right w:val="single" w:sz="12" w:space="0" w:color="auto"/>
            </w:tcBorders>
            <w:shd w:val="clear" w:color="auto" w:fill="auto"/>
          </w:tcPr>
          <w:p w14:paraId="1969A64E" w14:textId="49558C07" w:rsidR="009F702B" w:rsidRPr="00750E57" w:rsidRDefault="009F702B" w:rsidP="009F702B">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51DBEDA" w14:textId="4A49FEE4" w:rsidR="009F702B" w:rsidRPr="00750E57" w:rsidRDefault="009F702B" w:rsidP="009F702B">
            <w:pPr>
              <w:pStyle w:val="TAL"/>
              <w:rPr>
                <w:sz w:val="20"/>
              </w:rPr>
            </w:pPr>
            <w:r>
              <w:rPr>
                <w:sz w:val="20"/>
              </w:rPr>
              <w:t>Revised to 6350</w:t>
            </w:r>
          </w:p>
        </w:tc>
        <w:tc>
          <w:tcPr>
            <w:tcW w:w="4619" w:type="dxa"/>
            <w:tcBorders>
              <w:left w:val="single" w:sz="12" w:space="0" w:color="auto"/>
              <w:bottom w:val="nil"/>
              <w:right w:val="single" w:sz="12" w:space="0" w:color="auto"/>
            </w:tcBorders>
            <w:shd w:val="clear" w:color="auto" w:fill="auto"/>
          </w:tcPr>
          <w:p w14:paraId="2BC47312" w14:textId="77777777" w:rsidR="009F702B" w:rsidRPr="008D7949" w:rsidRDefault="009F702B" w:rsidP="009F702B">
            <w:pPr>
              <w:pStyle w:val="C1Normal"/>
            </w:pPr>
            <w:r w:rsidRPr="008D7949">
              <w:rPr>
                <w:rFonts w:hint="eastAsia"/>
              </w:rPr>
              <w:t>W</w:t>
            </w:r>
            <w:r w:rsidRPr="008D7949">
              <w:t>I: 5G_ProSe_Ph3</w:t>
            </w:r>
          </w:p>
          <w:p w14:paraId="2F312423" w14:textId="77777777" w:rsidR="009F702B" w:rsidRDefault="009F702B" w:rsidP="009F702B">
            <w:pPr>
              <w:pStyle w:val="C1Normal"/>
            </w:pPr>
            <w:r w:rsidRPr="008D7949">
              <w:t xml:space="preserve">CT1 leading, </w:t>
            </w:r>
            <w:r w:rsidRPr="0079437A">
              <w:rPr>
                <w:b/>
              </w:rPr>
              <w:t>CT3</w:t>
            </w:r>
            <w:r w:rsidRPr="008D7949">
              <w:t>, CT4 and CT6 impacted</w:t>
            </w:r>
          </w:p>
          <w:p w14:paraId="5157164B" w14:textId="77777777" w:rsidR="009F702B" w:rsidRDefault="009F702B" w:rsidP="009F702B">
            <w:pPr>
              <w:pStyle w:val="C1Normal"/>
            </w:pPr>
          </w:p>
          <w:p w14:paraId="612F73BB" w14:textId="38CAC1EC" w:rsidR="009F702B" w:rsidRPr="008D7949" w:rsidRDefault="009F702B" w:rsidP="00126367">
            <w:pPr>
              <w:pStyle w:val="C4Agreement"/>
            </w:pPr>
            <w:r>
              <w:t>CT3 endorses this part.</w:t>
            </w:r>
          </w:p>
        </w:tc>
      </w:tr>
      <w:tr w:rsidR="009F702B" w:rsidRPr="002F2600" w14:paraId="35BBFFEC" w14:textId="77777777" w:rsidTr="008C4A93">
        <w:tc>
          <w:tcPr>
            <w:tcW w:w="975" w:type="dxa"/>
            <w:tcBorders>
              <w:top w:val="nil"/>
              <w:left w:val="single" w:sz="12" w:space="0" w:color="auto"/>
              <w:right w:val="single" w:sz="12" w:space="0" w:color="auto"/>
            </w:tcBorders>
            <w:shd w:val="clear" w:color="auto" w:fill="auto"/>
          </w:tcPr>
          <w:p w14:paraId="1DB4AE5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92458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825624" w14:textId="43E271F3" w:rsidR="009F702B" w:rsidRDefault="009F702B" w:rsidP="009F702B">
            <w:pPr>
              <w:suppressLineNumbers/>
              <w:suppressAutoHyphens/>
              <w:spacing w:before="60" w:after="60"/>
              <w:jc w:val="center"/>
            </w:pPr>
            <w:r w:rsidRPr="0059349F">
              <w:t>6350</w:t>
            </w:r>
          </w:p>
        </w:tc>
        <w:tc>
          <w:tcPr>
            <w:tcW w:w="3251" w:type="dxa"/>
            <w:tcBorders>
              <w:top w:val="nil"/>
              <w:left w:val="single" w:sz="12" w:space="0" w:color="auto"/>
              <w:bottom w:val="single" w:sz="4" w:space="0" w:color="auto"/>
              <w:right w:val="single" w:sz="12" w:space="0" w:color="auto"/>
            </w:tcBorders>
            <w:shd w:val="clear" w:color="auto" w:fill="00FFFF"/>
          </w:tcPr>
          <w:p w14:paraId="002F4D7E" w14:textId="58F8E8C9" w:rsidR="009F702B"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top w:val="nil"/>
              <w:left w:val="single" w:sz="12" w:space="0" w:color="auto"/>
              <w:bottom w:val="single" w:sz="4" w:space="0" w:color="auto"/>
              <w:right w:val="single" w:sz="12" w:space="0" w:color="auto"/>
            </w:tcBorders>
            <w:shd w:val="clear" w:color="auto" w:fill="00FFFF"/>
          </w:tcPr>
          <w:p w14:paraId="31BC86E9" w14:textId="60074F51" w:rsidR="009F702B" w:rsidRDefault="009F702B" w:rsidP="009F702B">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8905719"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46A1BDE" w14:textId="77777777" w:rsidR="009F702B" w:rsidRPr="008D7949" w:rsidRDefault="009F702B" w:rsidP="009F702B">
            <w:pPr>
              <w:pStyle w:val="C1Normal"/>
            </w:pPr>
          </w:p>
        </w:tc>
      </w:tr>
      <w:tr w:rsidR="009F702B" w:rsidRPr="002F2600" w14:paraId="776F81A9" w14:textId="77777777" w:rsidTr="0089075B">
        <w:tc>
          <w:tcPr>
            <w:tcW w:w="975" w:type="dxa"/>
            <w:tcBorders>
              <w:left w:val="single" w:sz="12" w:space="0" w:color="auto"/>
              <w:bottom w:val="nil"/>
              <w:right w:val="single" w:sz="12" w:space="0" w:color="auto"/>
            </w:tcBorders>
            <w:shd w:val="clear" w:color="auto" w:fill="auto"/>
          </w:tcPr>
          <w:p w14:paraId="62F3D5F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F63F73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910B3D3" w14:textId="337D86F1" w:rsidR="009F702B" w:rsidRPr="00EC002F" w:rsidRDefault="00F11C0B" w:rsidP="009F702B">
            <w:pPr>
              <w:suppressLineNumbers/>
              <w:suppressAutoHyphens/>
              <w:spacing w:before="60" w:after="60"/>
              <w:jc w:val="center"/>
            </w:pPr>
            <w:hyperlink r:id="rId88" w:history="1">
              <w:r w:rsidR="009F702B">
                <w:rPr>
                  <w:rStyle w:val="aa"/>
                </w:rPr>
                <w:t>6046</w:t>
              </w:r>
            </w:hyperlink>
          </w:p>
        </w:tc>
        <w:tc>
          <w:tcPr>
            <w:tcW w:w="3251" w:type="dxa"/>
            <w:tcBorders>
              <w:left w:val="single" w:sz="12" w:space="0" w:color="auto"/>
              <w:bottom w:val="nil"/>
              <w:right w:val="single" w:sz="12" w:space="0" w:color="auto"/>
            </w:tcBorders>
            <w:shd w:val="clear" w:color="auto" w:fill="auto"/>
          </w:tcPr>
          <w:p w14:paraId="10CFAF99" w14:textId="7E98C16E" w:rsidR="009F702B" w:rsidRPr="00750E57" w:rsidRDefault="009F702B" w:rsidP="009F702B">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0A90437F" w14:textId="4541A12E" w:rsidR="009F702B" w:rsidRPr="00750E57" w:rsidRDefault="009F702B" w:rsidP="009F702B">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left w:val="single" w:sz="12" w:space="0" w:color="auto"/>
              <w:bottom w:val="nil"/>
              <w:right w:val="single" w:sz="12" w:space="0" w:color="auto"/>
            </w:tcBorders>
            <w:shd w:val="clear" w:color="auto" w:fill="auto"/>
          </w:tcPr>
          <w:p w14:paraId="5B7A1A7B" w14:textId="785F4A21" w:rsidR="009F702B" w:rsidRPr="00750E57" w:rsidRDefault="008C4A93" w:rsidP="009F702B">
            <w:pPr>
              <w:pStyle w:val="TAL"/>
              <w:rPr>
                <w:sz w:val="20"/>
              </w:rPr>
            </w:pPr>
            <w:r>
              <w:rPr>
                <w:sz w:val="20"/>
              </w:rPr>
              <w:t>Revised to 6504</w:t>
            </w:r>
          </w:p>
        </w:tc>
        <w:tc>
          <w:tcPr>
            <w:tcW w:w="4619" w:type="dxa"/>
            <w:tcBorders>
              <w:left w:val="single" w:sz="12" w:space="0" w:color="auto"/>
              <w:bottom w:val="nil"/>
              <w:right w:val="single" w:sz="12" w:space="0" w:color="auto"/>
            </w:tcBorders>
            <w:shd w:val="clear" w:color="auto" w:fill="auto"/>
          </w:tcPr>
          <w:p w14:paraId="177C4B19" w14:textId="77777777" w:rsidR="009F702B" w:rsidRPr="00901D19" w:rsidRDefault="009F702B" w:rsidP="009F702B">
            <w:pPr>
              <w:pStyle w:val="C1Normal"/>
            </w:pPr>
            <w:r>
              <w:t>Revision of CP-</w:t>
            </w:r>
            <w:r w:rsidRPr="00901D19">
              <w:t>242106</w:t>
            </w:r>
          </w:p>
          <w:p w14:paraId="17BF4981" w14:textId="77777777" w:rsidR="009F702B" w:rsidRPr="00901D19" w:rsidRDefault="009F702B" w:rsidP="009F702B">
            <w:pPr>
              <w:pStyle w:val="C1Normal"/>
            </w:pPr>
            <w:r w:rsidRPr="00901D19">
              <w:rPr>
                <w:rFonts w:hint="eastAsia"/>
              </w:rPr>
              <w:t>W</w:t>
            </w:r>
            <w:r w:rsidRPr="00901D19">
              <w:t>I: TEI19_ProSe_NPN</w:t>
            </w:r>
          </w:p>
          <w:p w14:paraId="1B6C4D24" w14:textId="77777777" w:rsidR="009F702B" w:rsidRDefault="009F702B" w:rsidP="009F702B">
            <w:pPr>
              <w:pStyle w:val="C1Normal"/>
            </w:pPr>
            <w:r w:rsidRPr="00901D19">
              <w:t>CT1 leading</w:t>
            </w:r>
          </w:p>
          <w:p w14:paraId="15D2B7AB" w14:textId="77777777" w:rsidR="009F702B" w:rsidRDefault="009F702B" w:rsidP="009F702B">
            <w:pPr>
              <w:pStyle w:val="C1Normal"/>
            </w:pPr>
            <w:r>
              <w:t>Abdessamad (Huawei): Keep it open for the CR discussion to see if it is needed.</w:t>
            </w:r>
          </w:p>
          <w:p w14:paraId="08F5DFBB" w14:textId="77777777" w:rsidR="009F702B" w:rsidRDefault="009F702B" w:rsidP="009F702B">
            <w:pPr>
              <w:pStyle w:val="C1Normal"/>
            </w:pPr>
            <w:r>
              <w:t>Naren (Samsung): Requires explanation and possible rewording.</w:t>
            </w:r>
          </w:p>
          <w:p w14:paraId="24F64EB1" w14:textId="77777777" w:rsidR="008C4A93" w:rsidRDefault="008C4A93" w:rsidP="009F702B">
            <w:pPr>
              <w:pStyle w:val="C1Normal"/>
              <w:rPr>
                <w:b/>
                <w:bCs/>
              </w:rPr>
            </w:pPr>
            <w:r w:rsidRPr="008C4A93">
              <w:rPr>
                <w:b/>
                <w:bCs/>
              </w:rPr>
              <w:t>CT3 endorses the WID.</w:t>
            </w:r>
          </w:p>
          <w:p w14:paraId="7656B520" w14:textId="3588C7CC" w:rsidR="0089075B" w:rsidRPr="008C4A93" w:rsidRDefault="0089075B" w:rsidP="009F702B">
            <w:pPr>
              <w:pStyle w:val="C1Normal"/>
              <w:rPr>
                <w:b/>
                <w:bCs/>
              </w:rPr>
            </w:pPr>
            <w:r>
              <w:rPr>
                <w:b/>
                <w:bCs/>
              </w:rPr>
              <w:t>CT1 agreed and CT6 endorsed</w:t>
            </w:r>
          </w:p>
        </w:tc>
      </w:tr>
      <w:tr w:rsidR="008C4A93" w:rsidRPr="002F2600" w14:paraId="561AD167" w14:textId="77777777" w:rsidTr="005F43BC">
        <w:tc>
          <w:tcPr>
            <w:tcW w:w="975" w:type="dxa"/>
            <w:tcBorders>
              <w:top w:val="nil"/>
              <w:left w:val="single" w:sz="12" w:space="0" w:color="auto"/>
              <w:right w:val="single" w:sz="12" w:space="0" w:color="auto"/>
            </w:tcBorders>
            <w:shd w:val="clear" w:color="auto" w:fill="auto"/>
          </w:tcPr>
          <w:p w14:paraId="3BB2A3CA" w14:textId="77777777" w:rsidR="008C4A93" w:rsidRPr="00D81B37" w:rsidRDefault="008C4A93" w:rsidP="008C4A93">
            <w:pPr>
              <w:pStyle w:val="TAL"/>
              <w:rPr>
                <w:sz w:val="20"/>
              </w:rPr>
            </w:pPr>
          </w:p>
        </w:tc>
        <w:tc>
          <w:tcPr>
            <w:tcW w:w="2635" w:type="dxa"/>
            <w:tcBorders>
              <w:top w:val="nil"/>
              <w:left w:val="single" w:sz="12" w:space="0" w:color="auto"/>
              <w:right w:val="single" w:sz="12" w:space="0" w:color="auto"/>
            </w:tcBorders>
            <w:shd w:val="clear" w:color="auto" w:fill="auto"/>
          </w:tcPr>
          <w:p w14:paraId="4F425CD1" w14:textId="77777777" w:rsidR="008C4A93" w:rsidRPr="00D81B37" w:rsidRDefault="008C4A93" w:rsidP="008C4A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FEF8F00" w14:textId="382847DA" w:rsidR="008C4A93" w:rsidRDefault="008C4A93" w:rsidP="008C4A93">
            <w:pPr>
              <w:suppressLineNumbers/>
              <w:suppressAutoHyphens/>
              <w:spacing w:before="60" w:after="60"/>
              <w:jc w:val="center"/>
            </w:pPr>
            <w:r>
              <w:t>6504</w:t>
            </w:r>
          </w:p>
        </w:tc>
        <w:tc>
          <w:tcPr>
            <w:tcW w:w="3251" w:type="dxa"/>
            <w:tcBorders>
              <w:top w:val="nil"/>
              <w:left w:val="single" w:sz="12" w:space="0" w:color="auto"/>
              <w:bottom w:val="single" w:sz="4" w:space="0" w:color="auto"/>
              <w:right w:val="single" w:sz="12" w:space="0" w:color="auto"/>
            </w:tcBorders>
            <w:shd w:val="clear" w:color="auto" w:fill="CCFFCC"/>
          </w:tcPr>
          <w:p w14:paraId="644DBB01" w14:textId="5780CE3E" w:rsidR="008C4A93" w:rsidRDefault="008C4A93" w:rsidP="008C4A93">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CCFFCC"/>
          </w:tcPr>
          <w:p w14:paraId="150C048F" w14:textId="037516B0" w:rsidR="008C4A93" w:rsidRDefault="008C4A93" w:rsidP="008C4A93">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top w:val="nil"/>
              <w:left w:val="single" w:sz="12" w:space="0" w:color="auto"/>
              <w:right w:val="single" w:sz="12" w:space="0" w:color="auto"/>
            </w:tcBorders>
            <w:shd w:val="clear" w:color="auto" w:fill="auto"/>
          </w:tcPr>
          <w:p w14:paraId="0917AAB5" w14:textId="5D556FDC" w:rsidR="008C4A93" w:rsidRDefault="0089075B" w:rsidP="008C4A93">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BFCA38A" w14:textId="77777777" w:rsidR="008C4A93" w:rsidRDefault="008C4A93" w:rsidP="008C4A93">
            <w:pPr>
              <w:pStyle w:val="C1Normal"/>
            </w:pPr>
          </w:p>
        </w:tc>
      </w:tr>
      <w:tr w:rsidR="009F702B" w:rsidRPr="002F2600" w14:paraId="5E0C39D8" w14:textId="77777777" w:rsidTr="005F43BC">
        <w:tc>
          <w:tcPr>
            <w:tcW w:w="975" w:type="dxa"/>
            <w:tcBorders>
              <w:left w:val="single" w:sz="12" w:space="0" w:color="auto"/>
              <w:bottom w:val="nil"/>
              <w:right w:val="single" w:sz="12" w:space="0" w:color="auto"/>
            </w:tcBorders>
            <w:shd w:val="clear" w:color="auto" w:fill="auto"/>
          </w:tcPr>
          <w:p w14:paraId="651520E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69B7C5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5FE8B5F" w14:textId="05636866" w:rsidR="009F702B" w:rsidRDefault="00F11C0B" w:rsidP="009F702B">
            <w:pPr>
              <w:suppressLineNumbers/>
              <w:suppressAutoHyphens/>
              <w:spacing w:before="60" w:after="60"/>
              <w:jc w:val="center"/>
            </w:pPr>
            <w:hyperlink r:id="rId89" w:history="1">
              <w:r w:rsidR="009F702B">
                <w:rPr>
                  <w:rStyle w:val="aa"/>
                </w:rPr>
                <w:t>6065</w:t>
              </w:r>
            </w:hyperlink>
          </w:p>
        </w:tc>
        <w:tc>
          <w:tcPr>
            <w:tcW w:w="3251" w:type="dxa"/>
            <w:tcBorders>
              <w:left w:val="single" w:sz="12" w:space="0" w:color="auto"/>
              <w:bottom w:val="nil"/>
              <w:right w:val="single" w:sz="12" w:space="0" w:color="auto"/>
            </w:tcBorders>
            <w:shd w:val="clear" w:color="auto" w:fill="auto"/>
          </w:tcPr>
          <w:p w14:paraId="51358CF5" w14:textId="1A15ACBD" w:rsidR="009F702B" w:rsidRDefault="009F702B" w:rsidP="009F702B">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0E6D7DDB" w14:textId="4C908C67" w:rsidR="009F702B" w:rsidRDefault="009F702B" w:rsidP="009F702B">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1981EEC9" w14:textId="28E64BB7" w:rsidR="009F702B" w:rsidRPr="00750E57" w:rsidRDefault="005F43BC" w:rsidP="009F702B">
            <w:pPr>
              <w:pStyle w:val="TAL"/>
              <w:rPr>
                <w:sz w:val="20"/>
              </w:rPr>
            </w:pPr>
            <w:r>
              <w:rPr>
                <w:sz w:val="20"/>
              </w:rPr>
              <w:t>Revised to 6520</w:t>
            </w:r>
          </w:p>
        </w:tc>
        <w:tc>
          <w:tcPr>
            <w:tcW w:w="4619" w:type="dxa"/>
            <w:tcBorders>
              <w:left w:val="single" w:sz="12" w:space="0" w:color="auto"/>
              <w:bottom w:val="nil"/>
              <w:right w:val="single" w:sz="12" w:space="0" w:color="auto"/>
            </w:tcBorders>
            <w:shd w:val="clear" w:color="auto" w:fill="auto"/>
          </w:tcPr>
          <w:p w14:paraId="0C565198" w14:textId="77777777" w:rsidR="009F702B" w:rsidRDefault="009F702B" w:rsidP="009F702B">
            <w:pPr>
              <w:pStyle w:val="C1Normal"/>
            </w:pPr>
            <w:r>
              <w:t>Revision of CP-242259</w:t>
            </w:r>
          </w:p>
          <w:p w14:paraId="717F471A" w14:textId="77777777" w:rsidR="009F702B" w:rsidRDefault="009F702B" w:rsidP="009F702B">
            <w:pPr>
              <w:pStyle w:val="C1Normal"/>
            </w:pPr>
            <w:r w:rsidRPr="003E5640">
              <w:rPr>
                <w:rFonts w:hint="eastAsia"/>
              </w:rPr>
              <w:t>W</w:t>
            </w:r>
            <w:r w:rsidRPr="003E5640">
              <w:t>I:</w:t>
            </w:r>
            <w:r>
              <w:t xml:space="preserve"> MASSS</w:t>
            </w:r>
          </w:p>
          <w:p w14:paraId="3A89CE6D" w14:textId="77777777" w:rsidR="009F702B" w:rsidRDefault="009F702B" w:rsidP="009F702B">
            <w:pPr>
              <w:pStyle w:val="C1Normal"/>
            </w:pPr>
            <w:r w:rsidRPr="008D7949">
              <w:t xml:space="preserve">CT1 leading, </w:t>
            </w:r>
            <w:r w:rsidRPr="0079437A">
              <w:rPr>
                <w:b/>
              </w:rPr>
              <w:t>CT3</w:t>
            </w:r>
            <w:r>
              <w:t xml:space="preserve"> and</w:t>
            </w:r>
            <w:r w:rsidRPr="008D7949">
              <w:t xml:space="preserve"> CT4 impacted</w:t>
            </w:r>
          </w:p>
          <w:p w14:paraId="2F3108E7" w14:textId="77777777" w:rsidR="009F702B" w:rsidRDefault="009F702B" w:rsidP="009F702B">
            <w:pPr>
              <w:pStyle w:val="C1Normal"/>
            </w:pPr>
          </w:p>
          <w:p w14:paraId="02C88040" w14:textId="77777777" w:rsidR="009F702B" w:rsidRDefault="009F702B" w:rsidP="0089075B">
            <w:pPr>
              <w:pStyle w:val="C4Agreement"/>
            </w:pPr>
            <w:r>
              <w:t>CT3 endorses this WID.</w:t>
            </w:r>
          </w:p>
          <w:p w14:paraId="28B25FA6" w14:textId="707B1F42" w:rsidR="00E13C37" w:rsidRPr="002216BC" w:rsidRDefault="00E13C37" w:rsidP="0089075B">
            <w:pPr>
              <w:pStyle w:val="C4Agreement"/>
            </w:pPr>
            <w:r>
              <w:t>CT4 endorsed.</w:t>
            </w:r>
          </w:p>
        </w:tc>
      </w:tr>
      <w:tr w:rsidR="005F43BC" w:rsidRPr="002F2600" w14:paraId="716CBA59" w14:textId="77777777" w:rsidTr="005F43BC">
        <w:tc>
          <w:tcPr>
            <w:tcW w:w="975" w:type="dxa"/>
            <w:tcBorders>
              <w:top w:val="nil"/>
              <w:left w:val="single" w:sz="12" w:space="0" w:color="auto"/>
              <w:right w:val="single" w:sz="12" w:space="0" w:color="auto"/>
            </w:tcBorders>
            <w:shd w:val="clear" w:color="auto" w:fill="auto"/>
          </w:tcPr>
          <w:p w14:paraId="355117AD" w14:textId="77777777" w:rsidR="005F43BC" w:rsidRPr="00D81B37" w:rsidRDefault="005F43BC" w:rsidP="005F43BC">
            <w:pPr>
              <w:pStyle w:val="TAL"/>
              <w:rPr>
                <w:sz w:val="20"/>
              </w:rPr>
            </w:pPr>
          </w:p>
        </w:tc>
        <w:tc>
          <w:tcPr>
            <w:tcW w:w="2635" w:type="dxa"/>
            <w:tcBorders>
              <w:top w:val="nil"/>
              <w:left w:val="single" w:sz="12" w:space="0" w:color="auto"/>
              <w:right w:val="single" w:sz="12" w:space="0" w:color="auto"/>
            </w:tcBorders>
            <w:shd w:val="clear" w:color="auto" w:fill="auto"/>
          </w:tcPr>
          <w:p w14:paraId="03061E9E" w14:textId="77777777" w:rsidR="005F43BC" w:rsidRPr="00D81B37" w:rsidRDefault="005F43BC" w:rsidP="005F43B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CD153EA" w14:textId="0718D364" w:rsidR="005F43BC" w:rsidRDefault="005F43BC" w:rsidP="005F43BC">
            <w:pPr>
              <w:suppressLineNumbers/>
              <w:suppressAutoHyphens/>
              <w:spacing w:before="60" w:after="60"/>
              <w:jc w:val="center"/>
            </w:pPr>
            <w:r>
              <w:t>6520</w:t>
            </w:r>
          </w:p>
        </w:tc>
        <w:tc>
          <w:tcPr>
            <w:tcW w:w="3251" w:type="dxa"/>
            <w:tcBorders>
              <w:top w:val="nil"/>
              <w:left w:val="single" w:sz="12" w:space="0" w:color="auto"/>
              <w:bottom w:val="single" w:sz="4" w:space="0" w:color="auto"/>
              <w:right w:val="single" w:sz="12" w:space="0" w:color="auto"/>
            </w:tcBorders>
            <w:shd w:val="clear" w:color="auto" w:fill="CCFFCC"/>
          </w:tcPr>
          <w:p w14:paraId="258CFA8C" w14:textId="268D7075" w:rsidR="005F43BC" w:rsidRDefault="005F43BC" w:rsidP="005F43BC">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2C74A2BB" w14:textId="1B1FEF21" w:rsidR="005F43BC" w:rsidRDefault="005F43BC" w:rsidP="005F43BC">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1193998E" w14:textId="749639C1" w:rsidR="005F43BC" w:rsidRDefault="005F43BC" w:rsidP="005F43BC">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676AA36" w14:textId="77777777" w:rsidR="005F43BC" w:rsidRDefault="005F43BC" w:rsidP="005F43BC">
            <w:pPr>
              <w:pStyle w:val="C1Normal"/>
            </w:pPr>
          </w:p>
        </w:tc>
      </w:tr>
      <w:tr w:rsidR="009F702B" w:rsidRPr="002F2600" w14:paraId="265BCB57" w14:textId="77777777" w:rsidTr="00EE57E5">
        <w:tc>
          <w:tcPr>
            <w:tcW w:w="975" w:type="dxa"/>
            <w:tcBorders>
              <w:left w:val="single" w:sz="12" w:space="0" w:color="auto"/>
              <w:right w:val="single" w:sz="12" w:space="0" w:color="auto"/>
            </w:tcBorders>
            <w:shd w:val="clear" w:color="auto" w:fill="auto"/>
          </w:tcPr>
          <w:p w14:paraId="6424651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4AB40C" w14:textId="55529EA3" w:rsidR="009F702B" w:rsidRDefault="00F11C0B" w:rsidP="009F702B">
            <w:pPr>
              <w:suppressLineNumbers/>
              <w:suppressAutoHyphens/>
              <w:spacing w:before="60" w:after="60"/>
              <w:jc w:val="center"/>
            </w:pPr>
            <w:hyperlink r:id="rId90" w:history="1">
              <w:r w:rsidR="009F702B">
                <w:rPr>
                  <w:rStyle w:val="aa"/>
                </w:rPr>
                <w:t>6104</w:t>
              </w:r>
            </w:hyperlink>
          </w:p>
        </w:tc>
        <w:tc>
          <w:tcPr>
            <w:tcW w:w="3251" w:type="dxa"/>
            <w:tcBorders>
              <w:left w:val="single" w:sz="12" w:space="0" w:color="auto"/>
              <w:bottom w:val="single" w:sz="4" w:space="0" w:color="auto"/>
              <w:right w:val="single" w:sz="12" w:space="0" w:color="auto"/>
            </w:tcBorders>
            <w:shd w:val="clear" w:color="auto" w:fill="FFFF99"/>
          </w:tcPr>
          <w:p w14:paraId="66EA2638" w14:textId="21C730FF" w:rsidR="009F702B" w:rsidRDefault="009F702B" w:rsidP="009F702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3FC927D5" w14:textId="71AF61D4" w:rsidR="009F702B" w:rsidRDefault="009F702B" w:rsidP="009F702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480C92D1"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C1E564" w14:textId="36483C13" w:rsidR="009F702B" w:rsidRDefault="009F702B" w:rsidP="009F702B">
            <w:pPr>
              <w:pStyle w:val="C1Normal"/>
            </w:pPr>
            <w:r w:rsidRPr="003E5640">
              <w:rPr>
                <w:rFonts w:hint="eastAsia"/>
              </w:rPr>
              <w:t>W</w:t>
            </w:r>
            <w:r w:rsidRPr="003E5640">
              <w:t>I:</w:t>
            </w:r>
            <w:r w:rsidRPr="00D738D8">
              <w:t xml:space="preserve"> </w:t>
            </w:r>
            <w:proofErr w:type="spellStart"/>
            <w:r w:rsidRPr="00D738D8">
              <w:t>Metaverse_App</w:t>
            </w:r>
            <w:proofErr w:type="spellEnd"/>
          </w:p>
          <w:p w14:paraId="3089ECA5" w14:textId="77777777" w:rsidR="009F702B" w:rsidRDefault="009F702B" w:rsidP="009F702B">
            <w:pPr>
              <w:pStyle w:val="C1Normal"/>
            </w:pPr>
            <w:r>
              <w:t xml:space="preserve">CT1 leading, </w:t>
            </w:r>
            <w:r w:rsidRPr="00B97730">
              <w:rPr>
                <w:b/>
              </w:rPr>
              <w:t>CT3</w:t>
            </w:r>
            <w:r>
              <w:t xml:space="preserve"> impacted</w:t>
            </w:r>
          </w:p>
          <w:p w14:paraId="2C9DC52D" w14:textId="77777777" w:rsidR="009F702B" w:rsidRDefault="009F702B" w:rsidP="009F702B">
            <w:pPr>
              <w:pStyle w:val="C1Normal"/>
            </w:pPr>
            <w:r>
              <w:t>Naren (Samsung): keep it open for</w:t>
            </w:r>
            <w:r w:rsidR="0089075B">
              <w:t xml:space="preserve"> the discussion on the two TSs.</w:t>
            </w:r>
          </w:p>
          <w:p w14:paraId="4E3D726E" w14:textId="7380A79F" w:rsidR="0089075B" w:rsidRPr="0089075B" w:rsidRDefault="0089075B" w:rsidP="009F702B">
            <w:pPr>
              <w:pStyle w:val="C1Normal"/>
            </w:pPr>
            <w:r>
              <w:t xml:space="preserve">Igor (Ericsson): Propose to capture the work split between CT1 and CT3 in next meeting. </w:t>
            </w:r>
            <w:proofErr w:type="gramStart"/>
            <w:r>
              <w:t>Also</w:t>
            </w:r>
            <w:proofErr w:type="gramEnd"/>
            <w:r>
              <w:t xml:space="preserve"> in the work plan as needed.</w:t>
            </w:r>
          </w:p>
        </w:tc>
      </w:tr>
      <w:tr w:rsidR="009F702B" w:rsidRPr="002F2600" w14:paraId="363C210F" w14:textId="77777777" w:rsidTr="00B93437">
        <w:tc>
          <w:tcPr>
            <w:tcW w:w="975" w:type="dxa"/>
            <w:tcBorders>
              <w:left w:val="single" w:sz="12" w:space="0" w:color="auto"/>
              <w:right w:val="single" w:sz="12" w:space="0" w:color="auto"/>
            </w:tcBorders>
            <w:shd w:val="clear" w:color="auto" w:fill="auto"/>
          </w:tcPr>
          <w:p w14:paraId="20C0922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5F90C5D" w14:textId="34172073" w:rsidR="009F702B" w:rsidRDefault="00F11C0B" w:rsidP="009F702B">
            <w:pPr>
              <w:suppressLineNumbers/>
              <w:suppressAutoHyphens/>
              <w:spacing w:before="60" w:after="60"/>
              <w:jc w:val="center"/>
            </w:pPr>
            <w:hyperlink r:id="rId91" w:history="1">
              <w:r w:rsidR="009F702B">
                <w:rPr>
                  <w:rStyle w:val="aa"/>
                </w:rPr>
                <w:t>6189</w:t>
              </w:r>
            </w:hyperlink>
          </w:p>
        </w:tc>
        <w:tc>
          <w:tcPr>
            <w:tcW w:w="3251" w:type="dxa"/>
            <w:tcBorders>
              <w:left w:val="single" w:sz="12" w:space="0" w:color="auto"/>
              <w:bottom w:val="single" w:sz="4" w:space="0" w:color="auto"/>
              <w:right w:val="single" w:sz="12" w:space="0" w:color="auto"/>
            </w:tcBorders>
            <w:shd w:val="clear" w:color="auto" w:fill="00FF00"/>
          </w:tcPr>
          <w:p w14:paraId="0E5C1AD6" w14:textId="4524EED5" w:rsidR="009F702B" w:rsidRDefault="009F702B" w:rsidP="009F702B">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E7E4F6B" w14:textId="34EB35F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2EDEEAD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D5CAE5" w14:textId="020D769B" w:rsidR="009F702B" w:rsidRDefault="009F702B" w:rsidP="009F702B">
            <w:pPr>
              <w:pStyle w:val="C1Normal"/>
            </w:pPr>
            <w:r w:rsidRPr="003E5640">
              <w:rPr>
                <w:rFonts w:hint="eastAsia"/>
              </w:rPr>
              <w:t>W</w:t>
            </w:r>
            <w:r w:rsidRPr="003E5640">
              <w:t>I:</w:t>
            </w:r>
            <w:r>
              <w:t xml:space="preserve"> eNetAE19</w:t>
            </w:r>
          </w:p>
          <w:p w14:paraId="3BD5543D" w14:textId="77777777" w:rsidR="009F702B" w:rsidRDefault="009F702B" w:rsidP="009F702B">
            <w:pPr>
              <w:pStyle w:val="C1Normal"/>
            </w:pPr>
            <w:r w:rsidRPr="002E5AB4">
              <w:rPr>
                <w:b/>
              </w:rPr>
              <w:t>CT3</w:t>
            </w:r>
            <w:r>
              <w:t xml:space="preserve"> leading</w:t>
            </w:r>
          </w:p>
          <w:p w14:paraId="4351DA9A" w14:textId="40AEA190" w:rsidR="009F702B" w:rsidRPr="002216BC" w:rsidRDefault="009F702B" w:rsidP="009F702B">
            <w:pPr>
              <w:pStyle w:val="C1Normal"/>
              <w:rPr>
                <w:b/>
                <w:bCs/>
              </w:rPr>
            </w:pPr>
          </w:p>
        </w:tc>
      </w:tr>
      <w:tr w:rsidR="009F702B" w:rsidRPr="002F2600" w14:paraId="0C362EDF" w14:textId="77777777" w:rsidTr="00D33B31">
        <w:tc>
          <w:tcPr>
            <w:tcW w:w="975" w:type="dxa"/>
            <w:tcBorders>
              <w:left w:val="single" w:sz="12" w:space="0" w:color="auto"/>
              <w:bottom w:val="nil"/>
              <w:right w:val="single" w:sz="12" w:space="0" w:color="auto"/>
            </w:tcBorders>
            <w:shd w:val="clear" w:color="auto" w:fill="auto"/>
          </w:tcPr>
          <w:p w14:paraId="6027FBE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8F76F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78D10D1" w14:textId="08B3D8C4" w:rsidR="009F702B" w:rsidRDefault="00F11C0B" w:rsidP="009F702B">
            <w:pPr>
              <w:suppressLineNumbers/>
              <w:suppressAutoHyphens/>
              <w:spacing w:before="60" w:after="60"/>
              <w:jc w:val="center"/>
            </w:pPr>
            <w:hyperlink r:id="rId92" w:history="1">
              <w:r w:rsidR="009F702B">
                <w:rPr>
                  <w:rStyle w:val="aa"/>
                </w:rPr>
                <w:t>6232</w:t>
              </w:r>
            </w:hyperlink>
          </w:p>
        </w:tc>
        <w:tc>
          <w:tcPr>
            <w:tcW w:w="3251" w:type="dxa"/>
            <w:tcBorders>
              <w:left w:val="single" w:sz="12" w:space="0" w:color="auto"/>
              <w:bottom w:val="nil"/>
              <w:right w:val="single" w:sz="12" w:space="0" w:color="auto"/>
            </w:tcBorders>
            <w:shd w:val="clear" w:color="auto" w:fill="auto"/>
          </w:tcPr>
          <w:p w14:paraId="09CAED62" w14:textId="3A78C0BB" w:rsidR="009F702B" w:rsidRDefault="009F702B" w:rsidP="009F702B">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90178B5" w14:textId="45869F40" w:rsidR="009F702B" w:rsidRDefault="009F702B" w:rsidP="009F702B">
            <w:pPr>
              <w:pStyle w:val="TAL"/>
              <w:rPr>
                <w:sz w:val="20"/>
              </w:rPr>
            </w:pPr>
            <w:r>
              <w:rPr>
                <w:sz w:val="20"/>
              </w:rPr>
              <w:t>Ericsson, Lenovo, Samsung</w:t>
            </w:r>
          </w:p>
        </w:tc>
        <w:tc>
          <w:tcPr>
            <w:tcW w:w="1062" w:type="dxa"/>
            <w:tcBorders>
              <w:left w:val="single" w:sz="12" w:space="0" w:color="auto"/>
              <w:bottom w:val="nil"/>
              <w:right w:val="single" w:sz="12" w:space="0" w:color="auto"/>
            </w:tcBorders>
            <w:shd w:val="clear" w:color="auto" w:fill="auto"/>
          </w:tcPr>
          <w:p w14:paraId="588082C2" w14:textId="4F03B009" w:rsidR="009F702B" w:rsidRPr="00750E57" w:rsidRDefault="009F702B" w:rsidP="009F702B">
            <w:pPr>
              <w:pStyle w:val="TAL"/>
              <w:rPr>
                <w:sz w:val="20"/>
              </w:rPr>
            </w:pPr>
            <w:r>
              <w:rPr>
                <w:sz w:val="20"/>
              </w:rPr>
              <w:t>Revised to 6352</w:t>
            </w:r>
          </w:p>
        </w:tc>
        <w:tc>
          <w:tcPr>
            <w:tcW w:w="4619" w:type="dxa"/>
            <w:tcBorders>
              <w:left w:val="single" w:sz="12" w:space="0" w:color="auto"/>
              <w:bottom w:val="nil"/>
              <w:right w:val="single" w:sz="12" w:space="0" w:color="auto"/>
            </w:tcBorders>
            <w:shd w:val="clear" w:color="auto" w:fill="auto"/>
          </w:tcPr>
          <w:p w14:paraId="0678F9D7" w14:textId="77777777" w:rsidR="009F702B" w:rsidRDefault="009F702B" w:rsidP="009F702B">
            <w:pPr>
              <w:pStyle w:val="C1Normal"/>
            </w:pPr>
            <w:r>
              <w:t>Revision of CP-242251</w:t>
            </w:r>
          </w:p>
          <w:p w14:paraId="5739A702" w14:textId="77777777" w:rsidR="009F702B" w:rsidRDefault="009F702B" w:rsidP="009F702B">
            <w:pPr>
              <w:pStyle w:val="C1Normal"/>
            </w:pPr>
            <w:proofErr w:type="spellStart"/>
            <w:r>
              <w:t>AIML_App</w:t>
            </w:r>
            <w:proofErr w:type="spellEnd"/>
          </w:p>
          <w:p w14:paraId="59C8D4A3" w14:textId="77777777" w:rsidR="009F702B" w:rsidRDefault="009F702B" w:rsidP="009F702B">
            <w:pPr>
              <w:pStyle w:val="C1Normal"/>
            </w:pPr>
            <w:r>
              <w:t xml:space="preserve">CT1 leading, </w:t>
            </w:r>
            <w:r w:rsidRPr="00E930BB">
              <w:rPr>
                <w:b/>
              </w:rPr>
              <w:t>CT3</w:t>
            </w:r>
            <w:r>
              <w:t xml:space="preserve"> impacted</w:t>
            </w:r>
          </w:p>
          <w:p w14:paraId="1982E764" w14:textId="24ABB385" w:rsidR="009F702B" w:rsidRDefault="009F702B" w:rsidP="009F702B">
            <w:pPr>
              <w:pStyle w:val="C1Normal"/>
            </w:pPr>
            <w:r>
              <w:t>Abdessamad (Huawei): ok to have the new TS with a generic title.</w:t>
            </w:r>
          </w:p>
          <w:p w14:paraId="4AEB4084" w14:textId="5C98BC24" w:rsidR="00F3456E" w:rsidRDefault="00F3456E" w:rsidP="009F702B">
            <w:pPr>
              <w:pStyle w:val="C1Normal"/>
            </w:pPr>
            <w:r>
              <w:t>Igor (Ericsson): r1 is available. Huawei is ok.</w:t>
            </w:r>
          </w:p>
          <w:p w14:paraId="3CC8CCC6" w14:textId="65F45FBD" w:rsidR="00EC3298" w:rsidRPr="00DD6B94" w:rsidRDefault="00EC3298" w:rsidP="009F702B">
            <w:pPr>
              <w:pStyle w:val="C1Normal"/>
              <w:rPr>
                <w:b/>
                <w:bCs/>
              </w:rPr>
            </w:pPr>
            <w:r w:rsidRPr="00DD6B94">
              <w:rPr>
                <w:b/>
                <w:bCs/>
              </w:rPr>
              <w:t>CT3 endorses</w:t>
            </w:r>
            <w:r w:rsidR="00DD6B94" w:rsidRPr="00DD6B94">
              <w:rPr>
                <w:b/>
                <w:bCs/>
              </w:rPr>
              <w:t xml:space="preserve"> it.</w:t>
            </w:r>
          </w:p>
          <w:p w14:paraId="55251F7F" w14:textId="225CA52E" w:rsidR="009F702B" w:rsidRPr="004338E4" w:rsidRDefault="009F702B" w:rsidP="009F702B">
            <w:pPr>
              <w:pStyle w:val="C1Normal"/>
            </w:pPr>
          </w:p>
        </w:tc>
      </w:tr>
      <w:tr w:rsidR="009F702B" w:rsidRPr="002F2600" w14:paraId="1C986878" w14:textId="77777777" w:rsidTr="00D337C8">
        <w:tc>
          <w:tcPr>
            <w:tcW w:w="975" w:type="dxa"/>
            <w:tcBorders>
              <w:top w:val="nil"/>
              <w:left w:val="single" w:sz="12" w:space="0" w:color="auto"/>
              <w:bottom w:val="nil"/>
              <w:right w:val="single" w:sz="12" w:space="0" w:color="auto"/>
            </w:tcBorders>
            <w:shd w:val="clear" w:color="auto" w:fill="auto"/>
          </w:tcPr>
          <w:p w14:paraId="0DDE681E"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284CF11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2AC99696" w14:textId="2D4D12F6" w:rsidR="009F702B" w:rsidRDefault="009F702B" w:rsidP="009F702B">
            <w:pPr>
              <w:suppressLineNumbers/>
              <w:suppressAutoHyphens/>
              <w:spacing w:before="60" w:after="60"/>
              <w:jc w:val="center"/>
            </w:pPr>
            <w:r w:rsidRPr="005E4432">
              <w:t>6352</w:t>
            </w:r>
          </w:p>
        </w:tc>
        <w:tc>
          <w:tcPr>
            <w:tcW w:w="3251" w:type="dxa"/>
            <w:tcBorders>
              <w:top w:val="nil"/>
              <w:left w:val="single" w:sz="12" w:space="0" w:color="auto"/>
              <w:bottom w:val="nil"/>
              <w:right w:val="single" w:sz="12" w:space="0" w:color="auto"/>
            </w:tcBorders>
            <w:shd w:val="clear" w:color="auto" w:fill="auto"/>
          </w:tcPr>
          <w:p w14:paraId="12A2B7CF" w14:textId="14F7BFE3" w:rsidR="009F702B" w:rsidRDefault="009F702B" w:rsidP="009F702B">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nil"/>
              <w:right w:val="single" w:sz="12" w:space="0" w:color="auto"/>
            </w:tcBorders>
            <w:shd w:val="clear" w:color="auto" w:fill="auto"/>
          </w:tcPr>
          <w:p w14:paraId="07724656" w14:textId="7F892A86" w:rsidR="009F702B" w:rsidRDefault="009F702B" w:rsidP="009F702B">
            <w:pPr>
              <w:pStyle w:val="TAL"/>
              <w:rPr>
                <w:sz w:val="20"/>
              </w:rPr>
            </w:pPr>
            <w:r>
              <w:rPr>
                <w:sz w:val="20"/>
              </w:rPr>
              <w:t>Ericsson, Lenovo, Samsung</w:t>
            </w:r>
          </w:p>
        </w:tc>
        <w:tc>
          <w:tcPr>
            <w:tcW w:w="1062" w:type="dxa"/>
            <w:tcBorders>
              <w:top w:val="nil"/>
              <w:left w:val="single" w:sz="12" w:space="0" w:color="auto"/>
              <w:bottom w:val="nil"/>
              <w:right w:val="single" w:sz="12" w:space="0" w:color="auto"/>
            </w:tcBorders>
            <w:shd w:val="clear" w:color="auto" w:fill="auto"/>
          </w:tcPr>
          <w:p w14:paraId="46010551" w14:textId="2928DA80" w:rsidR="009F702B" w:rsidRDefault="00D33B31" w:rsidP="009F702B">
            <w:pPr>
              <w:pStyle w:val="TAL"/>
              <w:rPr>
                <w:sz w:val="20"/>
              </w:rPr>
            </w:pPr>
            <w:r>
              <w:rPr>
                <w:sz w:val="20"/>
              </w:rPr>
              <w:t>Revised to 6505</w:t>
            </w:r>
          </w:p>
        </w:tc>
        <w:tc>
          <w:tcPr>
            <w:tcW w:w="4619" w:type="dxa"/>
            <w:tcBorders>
              <w:top w:val="nil"/>
              <w:left w:val="single" w:sz="12" w:space="0" w:color="auto"/>
              <w:bottom w:val="nil"/>
              <w:right w:val="single" w:sz="12" w:space="0" w:color="auto"/>
            </w:tcBorders>
            <w:shd w:val="clear" w:color="auto" w:fill="auto"/>
          </w:tcPr>
          <w:p w14:paraId="3035D77B" w14:textId="4D98BE84" w:rsidR="009F702B" w:rsidRDefault="00D33B31" w:rsidP="009F702B">
            <w:pPr>
              <w:pStyle w:val="C1Normal"/>
            </w:pPr>
            <w:proofErr w:type="spellStart"/>
            <w:r>
              <w:t>Sharam</w:t>
            </w:r>
            <w:proofErr w:type="spellEnd"/>
            <w:r>
              <w:t xml:space="preserve"> (AT&amp;T): Wants to support it.</w:t>
            </w:r>
          </w:p>
        </w:tc>
      </w:tr>
      <w:tr w:rsidR="00D33B31" w:rsidRPr="002F2600" w14:paraId="5E2994E8" w14:textId="77777777" w:rsidTr="00D337C8">
        <w:tc>
          <w:tcPr>
            <w:tcW w:w="975" w:type="dxa"/>
            <w:tcBorders>
              <w:top w:val="nil"/>
              <w:left w:val="single" w:sz="12" w:space="0" w:color="auto"/>
              <w:right w:val="single" w:sz="12" w:space="0" w:color="auto"/>
            </w:tcBorders>
            <w:shd w:val="clear" w:color="auto" w:fill="auto"/>
          </w:tcPr>
          <w:p w14:paraId="48C755B0" w14:textId="77777777" w:rsidR="00D33B31" w:rsidRPr="00D81B37" w:rsidRDefault="00D33B31" w:rsidP="00D33B31">
            <w:pPr>
              <w:pStyle w:val="TAL"/>
              <w:rPr>
                <w:sz w:val="20"/>
              </w:rPr>
            </w:pPr>
          </w:p>
        </w:tc>
        <w:tc>
          <w:tcPr>
            <w:tcW w:w="2635" w:type="dxa"/>
            <w:tcBorders>
              <w:top w:val="nil"/>
              <w:left w:val="single" w:sz="12" w:space="0" w:color="auto"/>
              <w:right w:val="single" w:sz="12" w:space="0" w:color="auto"/>
            </w:tcBorders>
            <w:shd w:val="clear" w:color="auto" w:fill="auto"/>
          </w:tcPr>
          <w:p w14:paraId="222F1A67" w14:textId="77777777" w:rsidR="00D33B31" w:rsidRPr="00D81B37" w:rsidRDefault="00D33B31" w:rsidP="00D33B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14B69E" w14:textId="004C6C4F" w:rsidR="00D33B31" w:rsidRPr="005E4432" w:rsidRDefault="00D33B31" w:rsidP="00D33B31">
            <w:pPr>
              <w:suppressLineNumbers/>
              <w:suppressAutoHyphens/>
              <w:spacing w:before="60" w:after="60"/>
              <w:jc w:val="center"/>
            </w:pPr>
            <w:r>
              <w:t>6505</w:t>
            </w:r>
          </w:p>
        </w:tc>
        <w:tc>
          <w:tcPr>
            <w:tcW w:w="3251" w:type="dxa"/>
            <w:tcBorders>
              <w:top w:val="nil"/>
              <w:left w:val="single" w:sz="12" w:space="0" w:color="auto"/>
              <w:bottom w:val="single" w:sz="4" w:space="0" w:color="auto"/>
              <w:right w:val="single" w:sz="12" w:space="0" w:color="auto"/>
            </w:tcBorders>
            <w:shd w:val="clear" w:color="auto" w:fill="CCFFCC"/>
          </w:tcPr>
          <w:p w14:paraId="29AE6CAB" w14:textId="7231044E" w:rsidR="00D33B31" w:rsidRDefault="00D33B31" w:rsidP="00D33B31">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CCFFCC"/>
          </w:tcPr>
          <w:p w14:paraId="238BA87A" w14:textId="5D7F18B3" w:rsidR="00D33B31" w:rsidRDefault="00D33B31" w:rsidP="00D33B31">
            <w:pPr>
              <w:pStyle w:val="TAL"/>
              <w:rPr>
                <w:sz w:val="20"/>
              </w:rPr>
            </w:pPr>
            <w:r>
              <w:rPr>
                <w:sz w:val="20"/>
              </w:rPr>
              <w:t>Ericsson, Lenovo, Samsung</w:t>
            </w:r>
          </w:p>
        </w:tc>
        <w:tc>
          <w:tcPr>
            <w:tcW w:w="1062" w:type="dxa"/>
            <w:tcBorders>
              <w:top w:val="nil"/>
              <w:left w:val="single" w:sz="12" w:space="0" w:color="auto"/>
              <w:right w:val="single" w:sz="12" w:space="0" w:color="auto"/>
            </w:tcBorders>
            <w:shd w:val="clear" w:color="auto" w:fill="auto"/>
          </w:tcPr>
          <w:p w14:paraId="3FCB0751" w14:textId="406B6AD4" w:rsidR="00D33B31" w:rsidRDefault="00D337C8" w:rsidP="00D33B31">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6AE494B3" w14:textId="77777777" w:rsidR="00D33B31" w:rsidRDefault="00D33B31" w:rsidP="00D33B31">
            <w:pPr>
              <w:pStyle w:val="C1Normal"/>
            </w:pPr>
          </w:p>
        </w:tc>
      </w:tr>
      <w:tr w:rsidR="009F702B" w:rsidRPr="002F2600" w14:paraId="75798A8A" w14:textId="77777777" w:rsidTr="005B7007">
        <w:tc>
          <w:tcPr>
            <w:tcW w:w="975" w:type="dxa"/>
            <w:tcBorders>
              <w:left w:val="single" w:sz="12" w:space="0" w:color="auto"/>
              <w:right w:val="single" w:sz="12" w:space="0" w:color="auto"/>
            </w:tcBorders>
            <w:shd w:val="clear" w:color="auto" w:fill="auto"/>
          </w:tcPr>
          <w:p w14:paraId="15628CD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3606455" w14:textId="40A2725F" w:rsidR="009F702B" w:rsidRDefault="00F11C0B" w:rsidP="009F702B">
            <w:pPr>
              <w:suppressLineNumbers/>
              <w:suppressAutoHyphens/>
              <w:spacing w:before="60" w:after="60"/>
              <w:jc w:val="center"/>
            </w:pPr>
            <w:hyperlink r:id="rId93" w:history="1">
              <w:r w:rsidR="009F702B">
                <w:rPr>
                  <w:rStyle w:val="aa"/>
                </w:rPr>
                <w:t>6274</w:t>
              </w:r>
            </w:hyperlink>
          </w:p>
        </w:tc>
        <w:tc>
          <w:tcPr>
            <w:tcW w:w="3251" w:type="dxa"/>
            <w:tcBorders>
              <w:left w:val="single" w:sz="12" w:space="0" w:color="auto"/>
              <w:bottom w:val="single" w:sz="4" w:space="0" w:color="auto"/>
              <w:right w:val="single" w:sz="12" w:space="0" w:color="auto"/>
            </w:tcBorders>
            <w:shd w:val="clear" w:color="auto" w:fill="00FF00"/>
          </w:tcPr>
          <w:p w14:paraId="43F5CC60" w14:textId="63F1FF8E" w:rsidR="009F702B" w:rsidRDefault="009F702B" w:rsidP="009F702B">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00FF00"/>
          </w:tcPr>
          <w:p w14:paraId="47AE4665" w14:textId="55E5DDAD"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3CC795E5"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739293" w14:textId="77777777" w:rsidR="009F702B" w:rsidRDefault="009F702B" w:rsidP="009F702B">
            <w:pPr>
              <w:pStyle w:val="C1Normal"/>
            </w:pPr>
            <w:r w:rsidRPr="003E5640">
              <w:rPr>
                <w:rFonts w:hint="eastAsia"/>
              </w:rPr>
              <w:t>W</w:t>
            </w:r>
            <w:r w:rsidRPr="003E5640">
              <w:t>I:</w:t>
            </w:r>
            <w:r>
              <w:t xml:space="preserve"> NBI19</w:t>
            </w:r>
          </w:p>
          <w:p w14:paraId="3E434D2D" w14:textId="77777777" w:rsidR="009F702B" w:rsidRDefault="009F702B" w:rsidP="009F702B">
            <w:pPr>
              <w:pStyle w:val="C1Normal"/>
            </w:pPr>
            <w:r w:rsidRPr="005361DA">
              <w:rPr>
                <w:b/>
              </w:rPr>
              <w:t>CT3</w:t>
            </w:r>
            <w:r>
              <w:t xml:space="preserve"> leading, CT1 impacted</w:t>
            </w:r>
          </w:p>
          <w:p w14:paraId="5C4AF473" w14:textId="77777777" w:rsidR="009F702B" w:rsidRDefault="009F702B" w:rsidP="009F702B">
            <w:pPr>
              <w:pStyle w:val="C1Normal"/>
            </w:pPr>
          </w:p>
          <w:p w14:paraId="46819D3A" w14:textId="3A8FE16B" w:rsidR="009F702B" w:rsidRPr="002216BC" w:rsidRDefault="009F702B" w:rsidP="009F702B">
            <w:pPr>
              <w:pStyle w:val="C1Normal"/>
              <w:rPr>
                <w:b/>
                <w:bCs/>
              </w:rPr>
            </w:pPr>
            <w:r>
              <w:t xml:space="preserve">CT3 agrees with the WID. </w:t>
            </w:r>
          </w:p>
        </w:tc>
      </w:tr>
      <w:tr w:rsidR="009F702B" w:rsidRPr="002F2600" w14:paraId="4806DE24" w14:textId="77777777" w:rsidTr="005B7007">
        <w:tc>
          <w:tcPr>
            <w:tcW w:w="975" w:type="dxa"/>
            <w:tcBorders>
              <w:left w:val="single" w:sz="12" w:space="0" w:color="auto"/>
              <w:right w:val="single" w:sz="12" w:space="0" w:color="auto"/>
            </w:tcBorders>
            <w:shd w:val="clear" w:color="auto" w:fill="auto"/>
          </w:tcPr>
          <w:p w14:paraId="0E73479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D26AB6" w14:textId="7294C7DA" w:rsidR="009F702B" w:rsidRDefault="00F11C0B" w:rsidP="009F702B">
            <w:pPr>
              <w:suppressLineNumbers/>
              <w:suppressAutoHyphens/>
              <w:spacing w:before="60" w:after="60"/>
              <w:jc w:val="center"/>
            </w:pPr>
            <w:hyperlink r:id="rId94" w:history="1">
              <w:r w:rsidR="009F702B">
                <w:rPr>
                  <w:rStyle w:val="aa"/>
                </w:rPr>
                <w:t>6327</w:t>
              </w:r>
            </w:hyperlink>
          </w:p>
        </w:tc>
        <w:tc>
          <w:tcPr>
            <w:tcW w:w="3251" w:type="dxa"/>
            <w:tcBorders>
              <w:left w:val="single" w:sz="12" w:space="0" w:color="auto"/>
              <w:bottom w:val="single" w:sz="4" w:space="0" w:color="auto"/>
              <w:right w:val="single" w:sz="12" w:space="0" w:color="auto"/>
            </w:tcBorders>
            <w:shd w:val="clear" w:color="auto" w:fill="00FF00"/>
          </w:tcPr>
          <w:p w14:paraId="2854A927" w14:textId="67C1D7DE" w:rsidR="009F702B" w:rsidRDefault="009F702B" w:rsidP="009F702B">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00FF00"/>
          </w:tcPr>
          <w:p w14:paraId="52E9F942" w14:textId="12835404" w:rsidR="009F702B" w:rsidRDefault="009F702B" w:rsidP="009F702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1A0FB637" w:rsidR="009F702B" w:rsidRPr="00750E57" w:rsidRDefault="005B7007"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2DDEDC" w14:textId="77777777" w:rsidR="009F702B" w:rsidRDefault="009F702B" w:rsidP="009F702B">
            <w:pPr>
              <w:pStyle w:val="C1Normal"/>
            </w:pPr>
            <w:r>
              <w:t>Revision of CP-242061</w:t>
            </w:r>
          </w:p>
          <w:p w14:paraId="1FB49C4B" w14:textId="77777777" w:rsidR="009F702B" w:rsidRDefault="009F702B" w:rsidP="009F702B">
            <w:pPr>
              <w:pStyle w:val="C1Normal"/>
              <w:rPr>
                <w:rFonts w:eastAsia="Times New Roman"/>
              </w:rPr>
            </w:pPr>
            <w:r w:rsidRPr="003E5640">
              <w:rPr>
                <w:rFonts w:hint="eastAsia"/>
              </w:rPr>
              <w:t>W</w:t>
            </w:r>
            <w:r w:rsidRPr="003E5640">
              <w:t>I:</w:t>
            </w:r>
            <w:r>
              <w:rPr>
                <w:rFonts w:eastAsia="Times New Roman"/>
              </w:rPr>
              <w:t xml:space="preserve"> TEI19_QME</w:t>
            </w:r>
          </w:p>
          <w:p w14:paraId="6EDC9F1E" w14:textId="61C67052" w:rsidR="009F702B" w:rsidRDefault="009F702B" w:rsidP="009F702B">
            <w:pPr>
              <w:pStyle w:val="C1Normal"/>
            </w:pPr>
            <w:r w:rsidRPr="00C030FB">
              <w:rPr>
                <w:b/>
              </w:rPr>
              <w:t>CT3</w:t>
            </w:r>
            <w:r>
              <w:t xml:space="preserve"> leading, </w:t>
            </w:r>
            <w:r w:rsidRPr="00C030FB">
              <w:t xml:space="preserve">CT4 </w:t>
            </w:r>
            <w:r>
              <w:t>impacted</w:t>
            </w:r>
          </w:p>
          <w:p w14:paraId="19B3FCEE" w14:textId="77777777" w:rsidR="009F702B" w:rsidRDefault="009F702B" w:rsidP="009F702B">
            <w:pPr>
              <w:pStyle w:val="C1Normal"/>
            </w:pPr>
          </w:p>
          <w:p w14:paraId="7686EB7C" w14:textId="77777777" w:rsidR="009F702B" w:rsidRDefault="009F702B" w:rsidP="009F702B">
            <w:pPr>
              <w:pStyle w:val="C1Normal"/>
            </w:pPr>
            <w:r>
              <w:t>Not submitted in CT4. Will ask.</w:t>
            </w:r>
            <w:r w:rsidR="005B7007">
              <w:t xml:space="preserve"> </w:t>
            </w:r>
          </w:p>
          <w:p w14:paraId="73E8E0D9" w14:textId="05530452" w:rsidR="005B7007" w:rsidRPr="002216BC" w:rsidRDefault="005B7007" w:rsidP="009F702B">
            <w:pPr>
              <w:pStyle w:val="C1Normal"/>
            </w:pPr>
            <w:r>
              <w:t>CT4 has endorsed it.</w:t>
            </w:r>
          </w:p>
        </w:tc>
      </w:tr>
      <w:tr w:rsidR="009F702B"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9F702B" w:rsidRPr="00C765A7" w:rsidRDefault="009F702B" w:rsidP="009F702B">
            <w:pPr>
              <w:pStyle w:val="TAL"/>
              <w:rPr>
                <w:sz w:val="20"/>
              </w:rPr>
            </w:pPr>
            <w:r w:rsidRPr="00D81B37">
              <w:rPr>
                <w:sz w:val="20"/>
              </w:rPr>
              <w:lastRenderedPageBreak/>
              <w:t>19.4</w:t>
            </w:r>
          </w:p>
        </w:tc>
        <w:tc>
          <w:tcPr>
            <w:tcW w:w="2635" w:type="dxa"/>
            <w:tcBorders>
              <w:left w:val="single" w:sz="12" w:space="0" w:color="auto"/>
              <w:right w:val="single" w:sz="12" w:space="0" w:color="auto"/>
            </w:tcBorders>
            <w:shd w:val="clear" w:color="auto" w:fill="auto"/>
          </w:tcPr>
          <w:p w14:paraId="406FFDCA" w14:textId="77777777" w:rsidR="009F702B" w:rsidRDefault="009F702B" w:rsidP="009F702B">
            <w:pPr>
              <w:pStyle w:val="TAL"/>
              <w:rPr>
                <w:color w:val="0000FF"/>
                <w:sz w:val="20"/>
              </w:rPr>
            </w:pPr>
            <w:r w:rsidRPr="00D81B37">
              <w:rPr>
                <w:sz w:val="20"/>
              </w:rPr>
              <w:t xml:space="preserve">TEI19 </w:t>
            </w:r>
            <w:r w:rsidRPr="00D81B37">
              <w:rPr>
                <w:color w:val="0000FF"/>
                <w:sz w:val="20"/>
              </w:rPr>
              <w:t>[TEI19]</w:t>
            </w:r>
          </w:p>
          <w:p w14:paraId="2368181C" w14:textId="7D6956E8" w:rsidR="009F702B" w:rsidRPr="000314BF" w:rsidRDefault="009F702B" w:rsidP="009F70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9F702B" w:rsidRDefault="009F702B" w:rsidP="009F702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9F702B" w:rsidRPr="002216BC" w:rsidRDefault="009F702B" w:rsidP="009F702B">
            <w:pPr>
              <w:pStyle w:val="TAL"/>
              <w:rPr>
                <w:b/>
                <w:bCs/>
                <w:sz w:val="20"/>
              </w:rPr>
            </w:pPr>
          </w:p>
        </w:tc>
      </w:tr>
      <w:tr w:rsidR="009F702B" w:rsidRPr="002F2600" w14:paraId="5D02B8C1" w14:textId="77777777" w:rsidTr="00525CDC">
        <w:tc>
          <w:tcPr>
            <w:tcW w:w="975" w:type="dxa"/>
            <w:tcBorders>
              <w:left w:val="single" w:sz="12" w:space="0" w:color="auto"/>
              <w:right w:val="single" w:sz="12" w:space="0" w:color="auto"/>
            </w:tcBorders>
            <w:shd w:val="clear" w:color="auto" w:fill="auto"/>
          </w:tcPr>
          <w:p w14:paraId="3E488E31" w14:textId="49114BA6"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9F702B" w:rsidRPr="00D81B37" w:rsidRDefault="009F702B" w:rsidP="009F702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9F702B" w:rsidRPr="002216BC" w:rsidRDefault="009F702B" w:rsidP="009F702B">
            <w:pPr>
              <w:pStyle w:val="TAL"/>
              <w:rPr>
                <w:b/>
                <w:bCs/>
                <w:sz w:val="20"/>
              </w:rPr>
            </w:pPr>
          </w:p>
        </w:tc>
      </w:tr>
      <w:tr w:rsidR="009F702B" w:rsidRPr="002F2600" w14:paraId="308C488F" w14:textId="77777777" w:rsidTr="00DB6D75">
        <w:tc>
          <w:tcPr>
            <w:tcW w:w="975" w:type="dxa"/>
            <w:tcBorders>
              <w:left w:val="single" w:sz="12" w:space="0" w:color="auto"/>
              <w:bottom w:val="nil"/>
              <w:right w:val="single" w:sz="12" w:space="0" w:color="auto"/>
            </w:tcBorders>
            <w:shd w:val="clear" w:color="auto" w:fill="auto"/>
          </w:tcPr>
          <w:p w14:paraId="36770CBF" w14:textId="29DFCBE8"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bottom w:val="nil"/>
              <w:right w:val="single" w:sz="12" w:space="0" w:color="auto"/>
            </w:tcBorders>
            <w:shd w:val="clear" w:color="auto" w:fill="auto"/>
          </w:tcPr>
          <w:p w14:paraId="1030BCCD" w14:textId="691274BF" w:rsidR="009F702B" w:rsidRPr="00D81B37" w:rsidRDefault="009F702B" w:rsidP="009F702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38C7CDE7" w14:textId="7D7D89AC" w:rsidR="009F702B" w:rsidRPr="00EC002F" w:rsidRDefault="00F11C0B" w:rsidP="009F702B">
            <w:pPr>
              <w:suppressLineNumbers/>
              <w:suppressAutoHyphens/>
              <w:spacing w:before="60" w:after="60"/>
              <w:jc w:val="center"/>
            </w:pPr>
            <w:hyperlink r:id="rId95" w:history="1">
              <w:r w:rsidR="009F702B">
                <w:rPr>
                  <w:rStyle w:val="aa"/>
                </w:rPr>
                <w:t>6064</w:t>
              </w:r>
            </w:hyperlink>
          </w:p>
        </w:tc>
        <w:tc>
          <w:tcPr>
            <w:tcW w:w="3251" w:type="dxa"/>
            <w:tcBorders>
              <w:left w:val="single" w:sz="12" w:space="0" w:color="auto"/>
              <w:bottom w:val="nil"/>
              <w:right w:val="single" w:sz="12" w:space="0" w:color="auto"/>
            </w:tcBorders>
            <w:shd w:val="clear" w:color="auto" w:fill="auto"/>
          </w:tcPr>
          <w:p w14:paraId="6432F10E" w14:textId="57770498" w:rsidR="009F702B" w:rsidRPr="00750E57" w:rsidRDefault="009F702B" w:rsidP="009F702B">
            <w:pPr>
              <w:pStyle w:val="TAL"/>
              <w:rPr>
                <w:sz w:val="20"/>
              </w:rPr>
            </w:pPr>
            <w:r>
              <w:rPr>
                <w:sz w:val="20"/>
              </w:rPr>
              <w:t>CR 0377 29.525 Rel-19 Clarification on URSP and ANDSP rules used by UE in non-subscribed SNPN.</w:t>
            </w:r>
          </w:p>
        </w:tc>
        <w:tc>
          <w:tcPr>
            <w:tcW w:w="1401" w:type="dxa"/>
            <w:tcBorders>
              <w:left w:val="single" w:sz="12" w:space="0" w:color="auto"/>
              <w:bottom w:val="nil"/>
              <w:right w:val="single" w:sz="12" w:space="0" w:color="auto"/>
            </w:tcBorders>
            <w:shd w:val="clear" w:color="auto" w:fill="auto"/>
          </w:tcPr>
          <w:p w14:paraId="115693A2" w14:textId="0BF812BD"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6A76C2" w14:textId="20B803C1" w:rsidR="009F702B" w:rsidRPr="00750E57" w:rsidRDefault="009F702B" w:rsidP="009F702B">
            <w:pPr>
              <w:pStyle w:val="TAL"/>
              <w:rPr>
                <w:sz w:val="20"/>
              </w:rPr>
            </w:pPr>
            <w:r>
              <w:rPr>
                <w:sz w:val="20"/>
              </w:rPr>
              <w:t>Revised to 6500</w:t>
            </w:r>
          </w:p>
        </w:tc>
        <w:tc>
          <w:tcPr>
            <w:tcW w:w="4619" w:type="dxa"/>
            <w:tcBorders>
              <w:left w:val="single" w:sz="12" w:space="0" w:color="auto"/>
              <w:bottom w:val="nil"/>
              <w:right w:val="single" w:sz="12" w:space="0" w:color="auto"/>
            </w:tcBorders>
            <w:shd w:val="clear" w:color="auto" w:fill="auto"/>
          </w:tcPr>
          <w:p w14:paraId="09CF9FF0" w14:textId="77777777" w:rsidR="009F702B" w:rsidRDefault="009F702B" w:rsidP="009F702B">
            <w:pPr>
              <w:pStyle w:val="C1Normal"/>
            </w:pPr>
            <w:r>
              <w:t>Meifang (Ericsson): The PCF for non-subscribed SNPN can still provide URSP rules.</w:t>
            </w:r>
          </w:p>
          <w:p w14:paraId="5FAAE442" w14:textId="77777777" w:rsidR="00633FF3" w:rsidRDefault="00633FF3" w:rsidP="009F702B">
            <w:pPr>
              <w:pStyle w:val="C1Normal"/>
            </w:pPr>
            <w:r>
              <w:t xml:space="preserve">Rajesh (Nokia): </w:t>
            </w:r>
            <w:r w:rsidR="00E905AA">
              <w:t>Revision available</w:t>
            </w:r>
            <w:r w:rsidR="00FA0484">
              <w:t>.</w:t>
            </w:r>
          </w:p>
          <w:p w14:paraId="7CD024F5" w14:textId="77777777" w:rsidR="00FA0484" w:rsidRDefault="00FA0484" w:rsidP="009F702B">
            <w:pPr>
              <w:pStyle w:val="C1Normal"/>
            </w:pPr>
            <w:r>
              <w:t>Meifang (Ericsson): will check.</w:t>
            </w:r>
          </w:p>
          <w:p w14:paraId="79412957" w14:textId="77777777" w:rsidR="0089586C" w:rsidRDefault="0089586C" w:rsidP="009F702B">
            <w:pPr>
              <w:pStyle w:val="C1Normal"/>
            </w:pPr>
            <w:r>
              <w:t>Rajesh (Nokia): Provided R3.</w:t>
            </w:r>
          </w:p>
          <w:p w14:paraId="6671082B" w14:textId="77777777" w:rsidR="0089586C" w:rsidRDefault="0089586C" w:rsidP="009F702B">
            <w:pPr>
              <w:pStyle w:val="C1Normal"/>
            </w:pPr>
            <w:r>
              <w:t>Meifang (Ericsson): Fine with R3</w:t>
            </w:r>
          </w:p>
          <w:p w14:paraId="08308F86" w14:textId="77777777" w:rsidR="0089586C" w:rsidRDefault="0089586C" w:rsidP="009F702B">
            <w:pPr>
              <w:pStyle w:val="C1Normal"/>
            </w:pPr>
          </w:p>
          <w:p w14:paraId="2C5AC034" w14:textId="4D690676" w:rsidR="0089586C" w:rsidRPr="002216BC" w:rsidRDefault="0089586C" w:rsidP="0089586C">
            <w:pPr>
              <w:pStyle w:val="C4Agreement"/>
            </w:pPr>
            <w:r>
              <w:t>R3 is pre-agreed</w:t>
            </w:r>
          </w:p>
        </w:tc>
      </w:tr>
      <w:tr w:rsidR="009F702B" w:rsidRPr="002F2600" w14:paraId="49BAD0CD" w14:textId="77777777" w:rsidTr="00DB6D75">
        <w:tc>
          <w:tcPr>
            <w:tcW w:w="975" w:type="dxa"/>
            <w:tcBorders>
              <w:top w:val="nil"/>
              <w:left w:val="single" w:sz="12" w:space="0" w:color="auto"/>
              <w:right w:val="single" w:sz="12" w:space="0" w:color="auto"/>
            </w:tcBorders>
            <w:shd w:val="clear" w:color="auto" w:fill="auto"/>
          </w:tcPr>
          <w:p w14:paraId="0311C204"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4CC19C" w14:textId="77777777" w:rsidR="009F702B" w:rsidRPr="000314BF"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AAC5352" w14:textId="7C474C7B" w:rsidR="009F702B" w:rsidRDefault="009F702B" w:rsidP="009F702B">
            <w:pPr>
              <w:suppressLineNumbers/>
              <w:suppressAutoHyphens/>
              <w:spacing w:before="60" w:after="60"/>
              <w:jc w:val="center"/>
            </w:pPr>
            <w:r>
              <w:t>6500</w:t>
            </w:r>
          </w:p>
        </w:tc>
        <w:tc>
          <w:tcPr>
            <w:tcW w:w="3251" w:type="dxa"/>
            <w:tcBorders>
              <w:top w:val="nil"/>
              <w:left w:val="single" w:sz="12" w:space="0" w:color="auto"/>
              <w:bottom w:val="single" w:sz="4" w:space="0" w:color="auto"/>
              <w:right w:val="single" w:sz="12" w:space="0" w:color="auto"/>
            </w:tcBorders>
            <w:shd w:val="clear" w:color="auto" w:fill="00FF00"/>
          </w:tcPr>
          <w:p w14:paraId="30052C82" w14:textId="7C8D05E9" w:rsidR="009F702B" w:rsidRDefault="009F702B" w:rsidP="009F702B">
            <w:pPr>
              <w:pStyle w:val="TAL"/>
              <w:rPr>
                <w:sz w:val="20"/>
              </w:rPr>
            </w:pPr>
            <w:r>
              <w:rPr>
                <w:sz w:val="20"/>
              </w:rPr>
              <w:t>CR 0377 29.525 Rel-19 Clarification on URSP and ANDSP rules used by UE in non-subscribed SNPN.</w:t>
            </w:r>
          </w:p>
        </w:tc>
        <w:tc>
          <w:tcPr>
            <w:tcW w:w="1401" w:type="dxa"/>
            <w:tcBorders>
              <w:top w:val="nil"/>
              <w:left w:val="single" w:sz="12" w:space="0" w:color="auto"/>
              <w:bottom w:val="single" w:sz="4" w:space="0" w:color="auto"/>
              <w:right w:val="single" w:sz="12" w:space="0" w:color="auto"/>
            </w:tcBorders>
            <w:shd w:val="clear" w:color="auto" w:fill="00FF00"/>
          </w:tcPr>
          <w:p w14:paraId="51894826" w14:textId="4928C92F"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AA1BA3D" w14:textId="6024D9ED" w:rsidR="009F702B" w:rsidRDefault="00DB6D75"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72873B" w14:textId="77777777" w:rsidR="009F702B" w:rsidRDefault="009F702B" w:rsidP="009F702B">
            <w:pPr>
              <w:pStyle w:val="C1Normal"/>
            </w:pPr>
          </w:p>
        </w:tc>
      </w:tr>
      <w:tr w:rsidR="009F702B" w:rsidRPr="002F2600" w14:paraId="1F6C74D1" w14:textId="77777777" w:rsidTr="00D26D6C">
        <w:tc>
          <w:tcPr>
            <w:tcW w:w="975" w:type="dxa"/>
            <w:tcBorders>
              <w:left w:val="single" w:sz="12" w:space="0" w:color="auto"/>
              <w:right w:val="single" w:sz="12" w:space="0" w:color="auto"/>
            </w:tcBorders>
            <w:shd w:val="clear" w:color="auto" w:fill="auto"/>
          </w:tcPr>
          <w:p w14:paraId="4200C1B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7D542B" w14:textId="1ED56404" w:rsidR="009F702B" w:rsidRPr="00EC002F" w:rsidRDefault="00F11C0B" w:rsidP="009F702B">
            <w:pPr>
              <w:suppressLineNumbers/>
              <w:suppressAutoHyphens/>
              <w:spacing w:before="60" w:after="60"/>
              <w:jc w:val="center"/>
            </w:pPr>
            <w:hyperlink r:id="rId96" w:history="1">
              <w:r w:rsidR="009F702B">
                <w:rPr>
                  <w:rStyle w:val="aa"/>
                </w:rPr>
                <w:t>6066</w:t>
              </w:r>
            </w:hyperlink>
          </w:p>
        </w:tc>
        <w:tc>
          <w:tcPr>
            <w:tcW w:w="3251" w:type="dxa"/>
            <w:tcBorders>
              <w:left w:val="single" w:sz="12" w:space="0" w:color="auto"/>
              <w:bottom w:val="single" w:sz="4" w:space="0" w:color="auto"/>
              <w:right w:val="single" w:sz="12" w:space="0" w:color="auto"/>
            </w:tcBorders>
            <w:shd w:val="clear" w:color="auto" w:fill="00FF00"/>
          </w:tcPr>
          <w:p w14:paraId="4712C74B" w14:textId="4DB159EF" w:rsidR="009F702B" w:rsidRPr="00750E57" w:rsidRDefault="009F702B" w:rsidP="009F702B">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00FF00"/>
          </w:tcPr>
          <w:p w14:paraId="367461A3" w14:textId="27D3FB78"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12B1216A"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3E4AF9" w14:textId="77777777" w:rsidR="009F702B" w:rsidRDefault="009F702B" w:rsidP="009F702B">
            <w:pPr>
              <w:pStyle w:val="C5Dependency"/>
              <w:rPr>
                <w:rFonts w:eastAsia="宋体"/>
              </w:rPr>
            </w:pPr>
            <w:r>
              <w:t xml:space="preserve">Depends </w:t>
            </w:r>
            <w:r w:rsidRPr="00006E16">
              <w:rPr>
                <w:rStyle w:val="C5DependencyChar"/>
              </w:rPr>
              <w:t>o</w:t>
            </w:r>
            <w:r>
              <w:t>n TS/TR 23.503 CR 1338</w:t>
            </w:r>
          </w:p>
          <w:p w14:paraId="0A6352CF" w14:textId="77777777" w:rsidR="009F702B" w:rsidRPr="00006E16" w:rsidRDefault="009F702B" w:rsidP="009F702B">
            <w:pPr>
              <w:pStyle w:val="TAL"/>
              <w:rPr>
                <w:b/>
                <w:bCs/>
                <w:sz w:val="20"/>
                <w:lang w:val="en-US"/>
              </w:rPr>
            </w:pPr>
          </w:p>
        </w:tc>
      </w:tr>
      <w:tr w:rsidR="009F702B" w:rsidRPr="002F2600" w14:paraId="747A8B54" w14:textId="77777777" w:rsidTr="00722DCE">
        <w:tc>
          <w:tcPr>
            <w:tcW w:w="975" w:type="dxa"/>
            <w:tcBorders>
              <w:left w:val="single" w:sz="12" w:space="0" w:color="auto"/>
              <w:right w:val="single" w:sz="12" w:space="0" w:color="auto"/>
            </w:tcBorders>
            <w:shd w:val="clear" w:color="auto" w:fill="auto"/>
          </w:tcPr>
          <w:p w14:paraId="7DDDB9A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C4FBA4B" w:rsidR="009F702B" w:rsidRPr="00EC002F" w:rsidRDefault="00F11C0B" w:rsidP="009F702B">
            <w:pPr>
              <w:suppressLineNumbers/>
              <w:suppressAutoHyphens/>
              <w:spacing w:before="60" w:after="60"/>
              <w:jc w:val="center"/>
            </w:pPr>
            <w:hyperlink r:id="rId97" w:history="1">
              <w:r w:rsidR="009F702B">
                <w:rPr>
                  <w:rStyle w:val="aa"/>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9F702B" w:rsidRPr="00750E57" w:rsidRDefault="009F702B" w:rsidP="009F702B">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9F702B" w:rsidRPr="00797889" w:rsidRDefault="009F702B" w:rsidP="009F702B">
            <w:pPr>
              <w:rPr>
                <w:b/>
                <w:bCs/>
                <w:sz w:val="20"/>
              </w:rPr>
            </w:pPr>
          </w:p>
        </w:tc>
      </w:tr>
      <w:tr w:rsidR="009F702B" w:rsidRPr="002F2600" w14:paraId="1F59BE66" w14:textId="77777777" w:rsidTr="00A44CAB">
        <w:tc>
          <w:tcPr>
            <w:tcW w:w="975" w:type="dxa"/>
            <w:tcBorders>
              <w:left w:val="single" w:sz="12" w:space="0" w:color="auto"/>
              <w:right w:val="single" w:sz="12" w:space="0" w:color="auto"/>
            </w:tcBorders>
            <w:shd w:val="clear" w:color="auto" w:fill="auto"/>
          </w:tcPr>
          <w:p w14:paraId="0240137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408C156" w14:textId="366169D3" w:rsidR="009F702B" w:rsidRPr="00EC002F" w:rsidRDefault="00F11C0B" w:rsidP="009F702B">
            <w:pPr>
              <w:suppressLineNumbers/>
              <w:suppressAutoHyphens/>
              <w:spacing w:before="60" w:after="60"/>
              <w:jc w:val="center"/>
            </w:pPr>
            <w:hyperlink r:id="rId98" w:history="1">
              <w:r w:rsidR="009F702B">
                <w:rPr>
                  <w:rStyle w:val="aa"/>
                </w:rPr>
                <w:t>6092</w:t>
              </w:r>
            </w:hyperlink>
          </w:p>
        </w:tc>
        <w:tc>
          <w:tcPr>
            <w:tcW w:w="3251" w:type="dxa"/>
            <w:tcBorders>
              <w:left w:val="single" w:sz="12" w:space="0" w:color="auto"/>
              <w:bottom w:val="single" w:sz="4" w:space="0" w:color="auto"/>
              <w:right w:val="single" w:sz="12" w:space="0" w:color="auto"/>
            </w:tcBorders>
            <w:shd w:val="clear" w:color="auto" w:fill="FFFF99"/>
          </w:tcPr>
          <w:p w14:paraId="7EEDBCDB" w14:textId="419FF154" w:rsidR="009F702B" w:rsidRPr="00750E57" w:rsidRDefault="009F702B" w:rsidP="009F702B">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99"/>
          </w:tcPr>
          <w:p w14:paraId="01731BBE" w14:textId="2FFA0B25"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6BFC97EA"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4E72C8C" w14:textId="5BA6A2FA" w:rsidR="009F702B" w:rsidRDefault="009F702B" w:rsidP="009F702B">
            <w:pPr>
              <w:pStyle w:val="C1Normal"/>
            </w:pPr>
            <w:r>
              <w:t>Rajesh (Nokia): CR is needed. Should be described in TS 29.535. Stage 2 already describes the details.</w:t>
            </w:r>
          </w:p>
          <w:p w14:paraId="22097D2D" w14:textId="77777777" w:rsidR="009F702B" w:rsidRDefault="009F702B" w:rsidP="009F702B">
            <w:pPr>
              <w:pStyle w:val="C1Normal"/>
            </w:pPr>
            <w:r>
              <w:t>Abdessamad (Huawei)j: TS 29.535 does not describe that.</w:t>
            </w:r>
          </w:p>
          <w:p w14:paraId="583FB6EE" w14:textId="2957CD2D" w:rsidR="009F702B" w:rsidRPr="002216BC" w:rsidRDefault="009F702B" w:rsidP="009F702B">
            <w:pPr>
              <w:pStyle w:val="C1Normal"/>
            </w:pPr>
            <w:r>
              <w:t>Rajesh (Nokia): will check offline TS 29.535.</w:t>
            </w:r>
          </w:p>
        </w:tc>
      </w:tr>
      <w:tr w:rsidR="009F702B" w:rsidRPr="002F2600" w14:paraId="3A4D81B3" w14:textId="77777777" w:rsidTr="0089586C">
        <w:tc>
          <w:tcPr>
            <w:tcW w:w="975" w:type="dxa"/>
            <w:tcBorders>
              <w:left w:val="single" w:sz="12" w:space="0" w:color="auto"/>
              <w:bottom w:val="nil"/>
              <w:right w:val="single" w:sz="12" w:space="0" w:color="auto"/>
            </w:tcBorders>
            <w:shd w:val="clear" w:color="auto" w:fill="auto"/>
          </w:tcPr>
          <w:p w14:paraId="0929FF2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B2E3B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7BD0AB9" w14:textId="385C99EB" w:rsidR="009F702B" w:rsidRPr="00EC002F" w:rsidRDefault="00F11C0B" w:rsidP="009F702B">
            <w:pPr>
              <w:suppressLineNumbers/>
              <w:suppressAutoHyphens/>
              <w:spacing w:before="60" w:after="60"/>
              <w:jc w:val="center"/>
            </w:pPr>
            <w:hyperlink r:id="rId99" w:history="1">
              <w:r w:rsidR="009F702B">
                <w:rPr>
                  <w:rStyle w:val="aa"/>
                </w:rPr>
                <w:t>6120</w:t>
              </w:r>
            </w:hyperlink>
          </w:p>
        </w:tc>
        <w:tc>
          <w:tcPr>
            <w:tcW w:w="3251" w:type="dxa"/>
            <w:tcBorders>
              <w:left w:val="single" w:sz="12" w:space="0" w:color="auto"/>
              <w:bottom w:val="nil"/>
              <w:right w:val="single" w:sz="12" w:space="0" w:color="auto"/>
            </w:tcBorders>
            <w:shd w:val="clear" w:color="auto" w:fill="auto"/>
          </w:tcPr>
          <w:p w14:paraId="1A513413" w14:textId="1809346A" w:rsidR="009F702B" w:rsidRPr="00750E57" w:rsidRDefault="009F702B" w:rsidP="009F702B">
            <w:pPr>
              <w:pStyle w:val="TAL"/>
              <w:rPr>
                <w:sz w:val="20"/>
              </w:rPr>
            </w:pPr>
            <w:r>
              <w:rPr>
                <w:sz w:val="20"/>
              </w:rPr>
              <w:t>CR 0240 29.558 Rel-19 Tunnel information in retrieve T-EES procedure</w:t>
            </w:r>
          </w:p>
        </w:tc>
        <w:tc>
          <w:tcPr>
            <w:tcW w:w="1401" w:type="dxa"/>
            <w:tcBorders>
              <w:left w:val="single" w:sz="12" w:space="0" w:color="auto"/>
              <w:bottom w:val="nil"/>
              <w:right w:val="single" w:sz="12" w:space="0" w:color="auto"/>
            </w:tcBorders>
            <w:shd w:val="clear" w:color="auto" w:fill="auto"/>
          </w:tcPr>
          <w:p w14:paraId="384780B7" w14:textId="342C7364"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2A21AEB8" w14:textId="323A5374" w:rsidR="009F702B" w:rsidRPr="00750E57" w:rsidRDefault="009F702B" w:rsidP="009F702B">
            <w:pPr>
              <w:pStyle w:val="TAL"/>
              <w:rPr>
                <w:sz w:val="20"/>
              </w:rPr>
            </w:pPr>
            <w:r>
              <w:rPr>
                <w:sz w:val="20"/>
              </w:rPr>
              <w:t>Revised to 6484</w:t>
            </w:r>
          </w:p>
        </w:tc>
        <w:tc>
          <w:tcPr>
            <w:tcW w:w="4619" w:type="dxa"/>
            <w:tcBorders>
              <w:left w:val="single" w:sz="12" w:space="0" w:color="auto"/>
              <w:bottom w:val="nil"/>
              <w:right w:val="single" w:sz="12" w:space="0" w:color="auto"/>
            </w:tcBorders>
            <w:shd w:val="clear" w:color="auto" w:fill="auto"/>
          </w:tcPr>
          <w:p w14:paraId="5DF02E25" w14:textId="77777777" w:rsidR="009F702B" w:rsidRDefault="009F702B" w:rsidP="009F702B">
            <w:pPr>
              <w:pStyle w:val="C3OpenAPI"/>
              <w:rPr>
                <w:rFonts w:eastAsia="宋体"/>
              </w:rPr>
            </w:pPr>
            <w:r>
              <w:t>This CR introduces a backwards compatible feature to the OpenAPI description of the Eecs_TargetEESDiscovery API, Eecs_TargetEESDiscovery API</w:t>
            </w:r>
          </w:p>
          <w:p w14:paraId="06C123B9" w14:textId="77777777" w:rsidR="009F702B" w:rsidRDefault="009F702B" w:rsidP="009F702B">
            <w:pPr>
              <w:pStyle w:val="C1Normal"/>
            </w:pPr>
            <w:r>
              <w:t>Abdessamad (Huawei): Change feature name. Editorials.</w:t>
            </w:r>
          </w:p>
          <w:p w14:paraId="3920C10B" w14:textId="77777777" w:rsidR="009F702B" w:rsidRDefault="009F702B" w:rsidP="009F702B">
            <w:pPr>
              <w:pStyle w:val="C1Normal"/>
            </w:pPr>
            <w:r>
              <w:t>Bhaskar (Nokia): Requires EdgeApp_2 to be supported.</w:t>
            </w:r>
          </w:p>
          <w:p w14:paraId="0549532D" w14:textId="77777777" w:rsidR="009F702B" w:rsidRDefault="009F702B" w:rsidP="009F702B">
            <w:pPr>
              <w:pStyle w:val="C1Normal"/>
            </w:pPr>
            <w:r>
              <w:t>Abdessamad (Huawei): no dependency</w:t>
            </w:r>
          </w:p>
          <w:p w14:paraId="611C8512" w14:textId="77777777" w:rsidR="009F702B" w:rsidRDefault="009F702B" w:rsidP="009F702B">
            <w:pPr>
              <w:pStyle w:val="C1Normal"/>
            </w:pPr>
            <w:r>
              <w:t>Naren (Samsung): no dependency.</w:t>
            </w:r>
          </w:p>
          <w:p w14:paraId="68DAF007" w14:textId="77777777" w:rsidR="0089586C" w:rsidRDefault="0089586C" w:rsidP="009F702B">
            <w:pPr>
              <w:pStyle w:val="C1Normal"/>
            </w:pPr>
            <w:r>
              <w:t>Naren (Samsung): R1 is provided.</w:t>
            </w:r>
          </w:p>
          <w:p w14:paraId="51B34A90" w14:textId="77777777" w:rsidR="0089586C" w:rsidRDefault="0089586C" w:rsidP="009F702B">
            <w:pPr>
              <w:pStyle w:val="C1Normal"/>
            </w:pPr>
            <w:r>
              <w:t>Abdessamad (Huawei): Fine with R1.</w:t>
            </w:r>
          </w:p>
          <w:p w14:paraId="511C29AC" w14:textId="77777777" w:rsidR="0089586C" w:rsidRDefault="0089586C" w:rsidP="009F702B">
            <w:pPr>
              <w:pStyle w:val="C1Normal"/>
            </w:pPr>
          </w:p>
          <w:p w14:paraId="69389232" w14:textId="14D79CE5" w:rsidR="0089586C" w:rsidRPr="002216BC" w:rsidRDefault="0089586C" w:rsidP="0089586C">
            <w:pPr>
              <w:pStyle w:val="C4Agreement"/>
            </w:pPr>
            <w:r>
              <w:t>R1 is agreed</w:t>
            </w:r>
          </w:p>
        </w:tc>
      </w:tr>
      <w:tr w:rsidR="009F702B" w:rsidRPr="002F2600" w14:paraId="21BE74DF" w14:textId="77777777" w:rsidTr="0089586C">
        <w:tc>
          <w:tcPr>
            <w:tcW w:w="975" w:type="dxa"/>
            <w:tcBorders>
              <w:top w:val="nil"/>
              <w:left w:val="single" w:sz="12" w:space="0" w:color="auto"/>
              <w:right w:val="single" w:sz="12" w:space="0" w:color="auto"/>
            </w:tcBorders>
            <w:shd w:val="clear" w:color="auto" w:fill="auto"/>
          </w:tcPr>
          <w:p w14:paraId="72671C6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8B96CD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924534" w14:textId="5D2A50BA" w:rsidR="009F702B" w:rsidRDefault="009F702B" w:rsidP="009F702B">
            <w:pPr>
              <w:suppressLineNumbers/>
              <w:suppressAutoHyphens/>
              <w:spacing w:before="60" w:after="60"/>
              <w:jc w:val="center"/>
            </w:pPr>
            <w:r>
              <w:t>6484</w:t>
            </w:r>
          </w:p>
        </w:tc>
        <w:tc>
          <w:tcPr>
            <w:tcW w:w="3251" w:type="dxa"/>
            <w:tcBorders>
              <w:top w:val="nil"/>
              <w:left w:val="single" w:sz="12" w:space="0" w:color="auto"/>
              <w:bottom w:val="single" w:sz="4" w:space="0" w:color="auto"/>
              <w:right w:val="single" w:sz="12" w:space="0" w:color="auto"/>
            </w:tcBorders>
            <w:shd w:val="clear" w:color="auto" w:fill="00FF00"/>
          </w:tcPr>
          <w:p w14:paraId="1275E3E3" w14:textId="350BE382" w:rsidR="009F702B" w:rsidRDefault="009F702B" w:rsidP="009F702B">
            <w:pPr>
              <w:pStyle w:val="TAL"/>
              <w:rPr>
                <w:sz w:val="20"/>
              </w:rPr>
            </w:pPr>
            <w:r>
              <w:rPr>
                <w:sz w:val="20"/>
              </w:rPr>
              <w:t>CR 0240 29.558 Rel-19 Tunnel information in retrieve T-EES procedure</w:t>
            </w:r>
          </w:p>
        </w:tc>
        <w:tc>
          <w:tcPr>
            <w:tcW w:w="1401" w:type="dxa"/>
            <w:tcBorders>
              <w:top w:val="nil"/>
              <w:left w:val="single" w:sz="12" w:space="0" w:color="auto"/>
              <w:bottom w:val="single" w:sz="4" w:space="0" w:color="auto"/>
              <w:right w:val="single" w:sz="12" w:space="0" w:color="auto"/>
            </w:tcBorders>
            <w:shd w:val="clear" w:color="auto" w:fill="00FF00"/>
          </w:tcPr>
          <w:p w14:paraId="4FB44904" w14:textId="2423B7B0" w:rsidR="009F702B" w:rsidRDefault="009F702B" w:rsidP="009F702B">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5261F837" w14:textId="194E6EA4" w:rsidR="009F702B" w:rsidRDefault="0089586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7C470D" w14:textId="77777777" w:rsidR="009F702B" w:rsidRDefault="009F702B" w:rsidP="009F702B">
            <w:pPr>
              <w:pStyle w:val="C3OpenAPI"/>
            </w:pPr>
          </w:p>
        </w:tc>
      </w:tr>
      <w:tr w:rsidR="009F702B" w:rsidRPr="002F2600" w14:paraId="10742CC8" w14:textId="77777777" w:rsidTr="006076B1">
        <w:tc>
          <w:tcPr>
            <w:tcW w:w="975" w:type="dxa"/>
            <w:tcBorders>
              <w:left w:val="single" w:sz="12" w:space="0" w:color="auto"/>
              <w:bottom w:val="nil"/>
              <w:right w:val="single" w:sz="12" w:space="0" w:color="auto"/>
            </w:tcBorders>
            <w:shd w:val="clear" w:color="auto" w:fill="auto"/>
          </w:tcPr>
          <w:p w14:paraId="01D90E7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F0D9DC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86A3633" w14:textId="53FBFF54" w:rsidR="009F702B" w:rsidRPr="00EC002F" w:rsidRDefault="00F11C0B" w:rsidP="009F702B">
            <w:pPr>
              <w:suppressLineNumbers/>
              <w:suppressAutoHyphens/>
              <w:spacing w:before="60" w:after="60"/>
              <w:jc w:val="center"/>
            </w:pPr>
            <w:hyperlink r:id="rId100" w:history="1">
              <w:r w:rsidR="009F702B">
                <w:rPr>
                  <w:rStyle w:val="aa"/>
                </w:rPr>
                <w:t>6136</w:t>
              </w:r>
            </w:hyperlink>
          </w:p>
        </w:tc>
        <w:tc>
          <w:tcPr>
            <w:tcW w:w="3251" w:type="dxa"/>
            <w:tcBorders>
              <w:left w:val="single" w:sz="12" w:space="0" w:color="auto"/>
              <w:bottom w:val="nil"/>
              <w:right w:val="single" w:sz="12" w:space="0" w:color="auto"/>
            </w:tcBorders>
            <w:shd w:val="clear" w:color="auto" w:fill="auto"/>
          </w:tcPr>
          <w:p w14:paraId="2DAE182C" w14:textId="512C24C6" w:rsidR="009F702B" w:rsidRPr="00750E57" w:rsidRDefault="009F702B" w:rsidP="009F702B">
            <w:pPr>
              <w:pStyle w:val="TAL"/>
              <w:rPr>
                <w:sz w:val="20"/>
              </w:rPr>
            </w:pPr>
            <w:r>
              <w:rPr>
                <w:sz w:val="20"/>
              </w:rPr>
              <w:t>CR 0575 29.513 Rel-19 Correction of traffic routing influence procedure for HR-SBO</w:t>
            </w:r>
          </w:p>
        </w:tc>
        <w:tc>
          <w:tcPr>
            <w:tcW w:w="1401" w:type="dxa"/>
            <w:tcBorders>
              <w:left w:val="single" w:sz="12" w:space="0" w:color="auto"/>
              <w:bottom w:val="nil"/>
              <w:right w:val="single" w:sz="12" w:space="0" w:color="auto"/>
            </w:tcBorders>
            <w:shd w:val="clear" w:color="auto" w:fill="auto"/>
          </w:tcPr>
          <w:p w14:paraId="0AE21B11" w14:textId="258BAF6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350ECE" w14:textId="13EC0AB8" w:rsidR="009F702B" w:rsidRPr="00750E57" w:rsidRDefault="009F702B" w:rsidP="009F702B">
            <w:pPr>
              <w:pStyle w:val="TAL"/>
              <w:rPr>
                <w:sz w:val="20"/>
              </w:rPr>
            </w:pPr>
            <w:r>
              <w:rPr>
                <w:sz w:val="20"/>
              </w:rPr>
              <w:t>Revised to 6485</w:t>
            </w:r>
          </w:p>
        </w:tc>
        <w:tc>
          <w:tcPr>
            <w:tcW w:w="4619" w:type="dxa"/>
            <w:tcBorders>
              <w:left w:val="single" w:sz="12" w:space="0" w:color="auto"/>
              <w:bottom w:val="nil"/>
              <w:right w:val="single" w:sz="12" w:space="0" w:color="auto"/>
            </w:tcBorders>
            <w:shd w:val="clear" w:color="auto" w:fill="auto"/>
          </w:tcPr>
          <w:p w14:paraId="5185AE15" w14:textId="2164DA52" w:rsidR="009F702B" w:rsidRPr="002216BC" w:rsidRDefault="009F702B" w:rsidP="009F702B">
            <w:pPr>
              <w:pStyle w:val="C1Normal"/>
            </w:pPr>
            <w:r>
              <w:t>Chi (Huawei</w:t>
            </w:r>
            <w:proofErr w:type="gramStart"/>
            <w:r>
              <w:t>) :The</w:t>
            </w:r>
            <w:proofErr w:type="gramEnd"/>
            <w:r>
              <w:t xml:space="preserve"> new added box should be dashed.</w:t>
            </w:r>
          </w:p>
        </w:tc>
      </w:tr>
      <w:tr w:rsidR="009F702B" w:rsidRPr="002F2600" w14:paraId="6E68BE50" w14:textId="77777777" w:rsidTr="0056587D">
        <w:tc>
          <w:tcPr>
            <w:tcW w:w="975" w:type="dxa"/>
            <w:tcBorders>
              <w:top w:val="nil"/>
              <w:left w:val="single" w:sz="12" w:space="0" w:color="auto"/>
              <w:right w:val="single" w:sz="12" w:space="0" w:color="auto"/>
            </w:tcBorders>
            <w:shd w:val="clear" w:color="auto" w:fill="auto"/>
          </w:tcPr>
          <w:p w14:paraId="20A9E70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111FA0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9B18E46" w14:textId="34373239" w:rsidR="009F702B" w:rsidRDefault="009F702B" w:rsidP="009F702B">
            <w:pPr>
              <w:suppressLineNumbers/>
              <w:suppressAutoHyphens/>
              <w:spacing w:before="60" w:after="60"/>
              <w:jc w:val="center"/>
            </w:pPr>
            <w:r>
              <w:t>6485</w:t>
            </w:r>
          </w:p>
        </w:tc>
        <w:tc>
          <w:tcPr>
            <w:tcW w:w="3251" w:type="dxa"/>
            <w:tcBorders>
              <w:top w:val="nil"/>
              <w:left w:val="single" w:sz="12" w:space="0" w:color="auto"/>
              <w:bottom w:val="single" w:sz="4" w:space="0" w:color="auto"/>
              <w:right w:val="single" w:sz="12" w:space="0" w:color="auto"/>
            </w:tcBorders>
            <w:shd w:val="clear" w:color="auto" w:fill="DEE7AB"/>
          </w:tcPr>
          <w:p w14:paraId="4BABE1F4" w14:textId="0ED8B92E" w:rsidR="009F702B" w:rsidRDefault="009F702B" w:rsidP="009F702B">
            <w:pPr>
              <w:pStyle w:val="TAL"/>
              <w:rPr>
                <w:sz w:val="20"/>
              </w:rPr>
            </w:pPr>
            <w:r>
              <w:rPr>
                <w:sz w:val="20"/>
              </w:rPr>
              <w:t>CR 0575 29.513 Rel-19 Correction of traffic routing influence procedure for HR-SBO</w:t>
            </w:r>
          </w:p>
        </w:tc>
        <w:tc>
          <w:tcPr>
            <w:tcW w:w="1401" w:type="dxa"/>
            <w:tcBorders>
              <w:top w:val="nil"/>
              <w:left w:val="single" w:sz="12" w:space="0" w:color="auto"/>
              <w:bottom w:val="single" w:sz="4" w:space="0" w:color="auto"/>
              <w:right w:val="single" w:sz="12" w:space="0" w:color="auto"/>
            </w:tcBorders>
            <w:shd w:val="clear" w:color="auto" w:fill="DEE7AB"/>
          </w:tcPr>
          <w:p w14:paraId="1C083545" w14:textId="2B44C5B2"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1F05390" w14:textId="448E85DB"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BC27754" w14:textId="77777777" w:rsidR="009F702B" w:rsidRDefault="009F702B" w:rsidP="009F702B">
            <w:pPr>
              <w:pStyle w:val="C1Normal"/>
            </w:pPr>
          </w:p>
        </w:tc>
      </w:tr>
      <w:tr w:rsidR="009F702B" w:rsidRPr="002F2600" w14:paraId="381C60B5" w14:textId="77777777" w:rsidTr="0056587D">
        <w:tc>
          <w:tcPr>
            <w:tcW w:w="975" w:type="dxa"/>
            <w:tcBorders>
              <w:left w:val="single" w:sz="12" w:space="0" w:color="auto"/>
              <w:bottom w:val="nil"/>
              <w:right w:val="single" w:sz="12" w:space="0" w:color="auto"/>
            </w:tcBorders>
            <w:shd w:val="clear" w:color="auto" w:fill="auto"/>
          </w:tcPr>
          <w:p w14:paraId="3F16464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49343B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09ADF70" w14:textId="6F57B795" w:rsidR="009F702B" w:rsidRPr="00EC002F" w:rsidRDefault="00F11C0B" w:rsidP="009F702B">
            <w:pPr>
              <w:suppressLineNumbers/>
              <w:suppressAutoHyphens/>
              <w:spacing w:before="60" w:after="60"/>
              <w:jc w:val="center"/>
            </w:pPr>
            <w:hyperlink r:id="rId101" w:history="1">
              <w:r w:rsidR="009F702B">
                <w:rPr>
                  <w:rStyle w:val="aa"/>
                </w:rPr>
                <w:t>6137</w:t>
              </w:r>
            </w:hyperlink>
          </w:p>
        </w:tc>
        <w:tc>
          <w:tcPr>
            <w:tcW w:w="3251" w:type="dxa"/>
            <w:tcBorders>
              <w:left w:val="single" w:sz="12" w:space="0" w:color="auto"/>
              <w:bottom w:val="nil"/>
              <w:right w:val="single" w:sz="12" w:space="0" w:color="auto"/>
            </w:tcBorders>
            <w:shd w:val="clear" w:color="auto" w:fill="auto"/>
          </w:tcPr>
          <w:p w14:paraId="407A987D" w14:textId="0956276E" w:rsidR="009F702B" w:rsidRPr="00750E57" w:rsidRDefault="009F702B" w:rsidP="009F702B">
            <w:pPr>
              <w:pStyle w:val="TAL"/>
              <w:rPr>
                <w:sz w:val="20"/>
              </w:rPr>
            </w:pPr>
            <w:r>
              <w:rPr>
                <w:sz w:val="20"/>
              </w:rPr>
              <w:t>CR 0134 29.552 Rel-19 Incorrect UPEAS event name in analytics procedure</w:t>
            </w:r>
          </w:p>
        </w:tc>
        <w:tc>
          <w:tcPr>
            <w:tcW w:w="1401" w:type="dxa"/>
            <w:tcBorders>
              <w:left w:val="single" w:sz="12" w:space="0" w:color="auto"/>
              <w:bottom w:val="nil"/>
              <w:right w:val="single" w:sz="12" w:space="0" w:color="auto"/>
            </w:tcBorders>
            <w:shd w:val="clear" w:color="auto" w:fill="auto"/>
          </w:tcPr>
          <w:p w14:paraId="3A38D438" w14:textId="49334BC0"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3235E5" w14:textId="504C6036" w:rsidR="009F702B" w:rsidRPr="00750E57" w:rsidRDefault="009F702B" w:rsidP="009F702B">
            <w:pPr>
              <w:pStyle w:val="TAL"/>
              <w:rPr>
                <w:sz w:val="20"/>
              </w:rPr>
            </w:pPr>
            <w:r>
              <w:rPr>
                <w:sz w:val="20"/>
              </w:rPr>
              <w:t>Revised to 6486</w:t>
            </w:r>
          </w:p>
        </w:tc>
        <w:tc>
          <w:tcPr>
            <w:tcW w:w="4619" w:type="dxa"/>
            <w:tcBorders>
              <w:left w:val="single" w:sz="12" w:space="0" w:color="auto"/>
              <w:bottom w:val="nil"/>
              <w:right w:val="single" w:sz="12" w:space="0" w:color="auto"/>
            </w:tcBorders>
            <w:shd w:val="clear" w:color="auto" w:fill="auto"/>
          </w:tcPr>
          <w:p w14:paraId="6E4A6BF4" w14:textId="1DBA73B9" w:rsidR="009F702B" w:rsidRPr="002216BC" w:rsidRDefault="009F702B" w:rsidP="009F702B">
            <w:pPr>
              <w:pStyle w:val="C1Normal"/>
            </w:pPr>
            <w:r>
              <w:t>Maria (Ericsson): notes should only include CT3 TSs. Remove the note.</w:t>
            </w:r>
          </w:p>
        </w:tc>
      </w:tr>
      <w:tr w:rsidR="009F702B" w:rsidRPr="002F2600" w14:paraId="52380569" w14:textId="77777777" w:rsidTr="0056587D">
        <w:tc>
          <w:tcPr>
            <w:tcW w:w="975" w:type="dxa"/>
            <w:tcBorders>
              <w:top w:val="nil"/>
              <w:left w:val="single" w:sz="12" w:space="0" w:color="auto"/>
              <w:right w:val="single" w:sz="12" w:space="0" w:color="auto"/>
            </w:tcBorders>
            <w:shd w:val="clear" w:color="auto" w:fill="auto"/>
          </w:tcPr>
          <w:p w14:paraId="125B321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F9D600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79541D" w14:textId="200AC6B8" w:rsidR="009F702B" w:rsidRDefault="009F702B" w:rsidP="009F702B">
            <w:pPr>
              <w:suppressLineNumbers/>
              <w:suppressAutoHyphens/>
              <w:spacing w:before="60" w:after="60"/>
              <w:jc w:val="center"/>
            </w:pPr>
            <w:r>
              <w:t>6486</w:t>
            </w:r>
          </w:p>
        </w:tc>
        <w:tc>
          <w:tcPr>
            <w:tcW w:w="3251" w:type="dxa"/>
            <w:tcBorders>
              <w:top w:val="nil"/>
              <w:left w:val="single" w:sz="12" w:space="0" w:color="auto"/>
              <w:bottom w:val="single" w:sz="4" w:space="0" w:color="auto"/>
              <w:right w:val="single" w:sz="12" w:space="0" w:color="auto"/>
            </w:tcBorders>
            <w:shd w:val="clear" w:color="auto" w:fill="DEE7AB"/>
          </w:tcPr>
          <w:p w14:paraId="409CD47F" w14:textId="143378BE" w:rsidR="009F702B" w:rsidRDefault="009F702B" w:rsidP="009F702B">
            <w:pPr>
              <w:pStyle w:val="TAL"/>
              <w:rPr>
                <w:sz w:val="20"/>
              </w:rPr>
            </w:pPr>
            <w:r>
              <w:rPr>
                <w:sz w:val="20"/>
              </w:rPr>
              <w:t>CR 0134 29.552 Rel-19 Incorrect UPEAS event name in analytics procedure</w:t>
            </w:r>
          </w:p>
        </w:tc>
        <w:tc>
          <w:tcPr>
            <w:tcW w:w="1401" w:type="dxa"/>
            <w:tcBorders>
              <w:top w:val="nil"/>
              <w:left w:val="single" w:sz="12" w:space="0" w:color="auto"/>
              <w:bottom w:val="single" w:sz="4" w:space="0" w:color="auto"/>
              <w:right w:val="single" w:sz="12" w:space="0" w:color="auto"/>
            </w:tcBorders>
            <w:shd w:val="clear" w:color="auto" w:fill="DEE7AB"/>
          </w:tcPr>
          <w:p w14:paraId="5B90DE8E" w14:textId="15ABDC8E"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FB6E64B" w14:textId="58764D58"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ADBCFE" w14:textId="77777777" w:rsidR="009F702B" w:rsidRDefault="009F702B" w:rsidP="009F702B">
            <w:pPr>
              <w:pStyle w:val="C1Normal"/>
            </w:pPr>
          </w:p>
        </w:tc>
      </w:tr>
      <w:tr w:rsidR="009F702B" w:rsidRPr="002F2600" w14:paraId="542D3C3E" w14:textId="77777777" w:rsidTr="009B79EB">
        <w:tc>
          <w:tcPr>
            <w:tcW w:w="975" w:type="dxa"/>
            <w:tcBorders>
              <w:left w:val="single" w:sz="12" w:space="0" w:color="auto"/>
              <w:bottom w:val="nil"/>
              <w:right w:val="single" w:sz="12" w:space="0" w:color="auto"/>
            </w:tcBorders>
            <w:shd w:val="clear" w:color="auto" w:fill="auto"/>
          </w:tcPr>
          <w:p w14:paraId="0202084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04109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DFD3C4F" w14:textId="757CADDB" w:rsidR="009F702B" w:rsidRPr="00EC002F" w:rsidRDefault="00F11C0B" w:rsidP="009F702B">
            <w:pPr>
              <w:suppressLineNumbers/>
              <w:suppressAutoHyphens/>
              <w:spacing w:before="60" w:after="60"/>
              <w:jc w:val="center"/>
            </w:pPr>
            <w:hyperlink r:id="rId102" w:history="1">
              <w:r w:rsidR="009F702B">
                <w:rPr>
                  <w:rStyle w:val="aa"/>
                </w:rPr>
                <w:t>6138</w:t>
              </w:r>
            </w:hyperlink>
          </w:p>
        </w:tc>
        <w:tc>
          <w:tcPr>
            <w:tcW w:w="3251" w:type="dxa"/>
            <w:tcBorders>
              <w:left w:val="single" w:sz="12" w:space="0" w:color="auto"/>
              <w:bottom w:val="nil"/>
              <w:right w:val="single" w:sz="12" w:space="0" w:color="auto"/>
            </w:tcBorders>
            <w:shd w:val="clear" w:color="auto" w:fill="auto"/>
          </w:tcPr>
          <w:p w14:paraId="26FF902C" w14:textId="7B4B3D18" w:rsidR="009F702B" w:rsidRPr="00750E57" w:rsidRDefault="009F702B" w:rsidP="009F702B">
            <w:pPr>
              <w:pStyle w:val="TAL"/>
              <w:rPr>
                <w:sz w:val="20"/>
              </w:rPr>
            </w:pPr>
            <w:r>
              <w:rPr>
                <w:sz w:val="20"/>
              </w:rPr>
              <w:t>CR 0693 29.514 Rel-19 Correction of data types related to XRM</w:t>
            </w:r>
          </w:p>
        </w:tc>
        <w:tc>
          <w:tcPr>
            <w:tcW w:w="1401" w:type="dxa"/>
            <w:tcBorders>
              <w:left w:val="single" w:sz="12" w:space="0" w:color="auto"/>
              <w:bottom w:val="nil"/>
              <w:right w:val="single" w:sz="12" w:space="0" w:color="auto"/>
            </w:tcBorders>
            <w:shd w:val="clear" w:color="auto" w:fill="auto"/>
          </w:tcPr>
          <w:p w14:paraId="354AA9FF" w14:textId="1073B4B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687674" w14:textId="48F4C2ED" w:rsidR="009F702B" w:rsidRPr="00750E57" w:rsidRDefault="009F702B" w:rsidP="009F702B">
            <w:pPr>
              <w:pStyle w:val="TAL"/>
              <w:rPr>
                <w:sz w:val="20"/>
              </w:rPr>
            </w:pPr>
            <w:r>
              <w:rPr>
                <w:sz w:val="20"/>
              </w:rPr>
              <w:t>Revised to 6382</w:t>
            </w:r>
          </w:p>
        </w:tc>
        <w:tc>
          <w:tcPr>
            <w:tcW w:w="4619" w:type="dxa"/>
            <w:tcBorders>
              <w:left w:val="single" w:sz="12" w:space="0" w:color="auto"/>
              <w:bottom w:val="nil"/>
              <w:right w:val="single" w:sz="12" w:space="0" w:color="auto"/>
            </w:tcBorders>
            <w:shd w:val="clear" w:color="auto" w:fill="auto"/>
          </w:tcPr>
          <w:p w14:paraId="1E94F950" w14:textId="643DC495" w:rsidR="009F702B" w:rsidRPr="002216BC" w:rsidRDefault="009F702B" w:rsidP="009F702B">
            <w:pPr>
              <w:pStyle w:val="C1Normal"/>
              <w:rPr>
                <w:b/>
                <w:bCs/>
              </w:rPr>
            </w:pPr>
            <w:r>
              <w:t>Partha (Nokia): Move the 2</w:t>
            </w:r>
            <w:r w:rsidRPr="00D558B5">
              <w:rPr>
                <w:vertAlign w:val="superscript"/>
              </w:rPr>
              <w:t>nd</w:t>
            </w:r>
            <w:r>
              <w:t xml:space="preserve"> change to 6139.</w:t>
            </w:r>
          </w:p>
        </w:tc>
      </w:tr>
      <w:tr w:rsidR="009F702B" w:rsidRPr="002F2600" w14:paraId="1A040F8B" w14:textId="77777777" w:rsidTr="009B79EB">
        <w:tc>
          <w:tcPr>
            <w:tcW w:w="975" w:type="dxa"/>
            <w:tcBorders>
              <w:top w:val="nil"/>
              <w:left w:val="single" w:sz="12" w:space="0" w:color="auto"/>
              <w:right w:val="single" w:sz="12" w:space="0" w:color="auto"/>
            </w:tcBorders>
            <w:shd w:val="clear" w:color="auto" w:fill="auto"/>
          </w:tcPr>
          <w:p w14:paraId="072A88E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5D27BA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DE93ED" w14:textId="7E404B8A" w:rsidR="009F702B" w:rsidRDefault="009F702B" w:rsidP="009F702B">
            <w:pPr>
              <w:suppressLineNumbers/>
              <w:suppressAutoHyphens/>
              <w:spacing w:before="60" w:after="60"/>
              <w:jc w:val="center"/>
            </w:pPr>
            <w:r>
              <w:t>6382</w:t>
            </w:r>
          </w:p>
        </w:tc>
        <w:tc>
          <w:tcPr>
            <w:tcW w:w="3251" w:type="dxa"/>
            <w:tcBorders>
              <w:top w:val="nil"/>
              <w:left w:val="single" w:sz="12" w:space="0" w:color="auto"/>
              <w:bottom w:val="single" w:sz="4" w:space="0" w:color="auto"/>
              <w:right w:val="single" w:sz="12" w:space="0" w:color="auto"/>
            </w:tcBorders>
            <w:shd w:val="clear" w:color="auto" w:fill="DEE7AB"/>
          </w:tcPr>
          <w:p w14:paraId="53DDD844" w14:textId="0DD8147F" w:rsidR="009F702B" w:rsidRDefault="009F702B" w:rsidP="009F702B">
            <w:pPr>
              <w:pStyle w:val="TAL"/>
              <w:rPr>
                <w:sz w:val="20"/>
              </w:rPr>
            </w:pPr>
            <w:r>
              <w:rPr>
                <w:sz w:val="20"/>
              </w:rPr>
              <w:t>CR 0693 29.514 Rel-19 Correction of data types related to XRM</w:t>
            </w:r>
          </w:p>
        </w:tc>
        <w:tc>
          <w:tcPr>
            <w:tcW w:w="1401" w:type="dxa"/>
            <w:tcBorders>
              <w:top w:val="nil"/>
              <w:left w:val="single" w:sz="12" w:space="0" w:color="auto"/>
              <w:bottom w:val="single" w:sz="4" w:space="0" w:color="auto"/>
              <w:right w:val="single" w:sz="12" w:space="0" w:color="auto"/>
            </w:tcBorders>
            <w:shd w:val="clear" w:color="auto" w:fill="DEE7AB"/>
          </w:tcPr>
          <w:p w14:paraId="00BE9B93" w14:textId="359708FB"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B62F4FA" w14:textId="30AB64AB"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5CD27F" w14:textId="77777777" w:rsidR="009F702B" w:rsidRPr="002216BC" w:rsidRDefault="009F702B" w:rsidP="009F702B">
            <w:pPr>
              <w:pStyle w:val="TAL"/>
              <w:rPr>
                <w:b/>
                <w:bCs/>
                <w:sz w:val="20"/>
              </w:rPr>
            </w:pPr>
          </w:p>
        </w:tc>
      </w:tr>
      <w:tr w:rsidR="009F702B" w:rsidRPr="002F2600" w14:paraId="750E5D70" w14:textId="77777777" w:rsidTr="00BF3FF7">
        <w:tc>
          <w:tcPr>
            <w:tcW w:w="975" w:type="dxa"/>
            <w:tcBorders>
              <w:left w:val="single" w:sz="12" w:space="0" w:color="auto"/>
              <w:bottom w:val="nil"/>
              <w:right w:val="single" w:sz="12" w:space="0" w:color="auto"/>
            </w:tcBorders>
            <w:shd w:val="clear" w:color="auto" w:fill="auto"/>
          </w:tcPr>
          <w:p w14:paraId="7CB48A5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52C770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5DF741B" w14:textId="71002BFD" w:rsidR="009F702B" w:rsidRPr="00EC002F" w:rsidRDefault="00F11C0B" w:rsidP="009F702B">
            <w:pPr>
              <w:suppressLineNumbers/>
              <w:suppressAutoHyphens/>
              <w:spacing w:before="60" w:after="60"/>
              <w:jc w:val="center"/>
            </w:pPr>
            <w:hyperlink r:id="rId103" w:history="1">
              <w:r w:rsidR="009F702B">
                <w:rPr>
                  <w:rStyle w:val="aa"/>
                </w:rPr>
                <w:t>6139</w:t>
              </w:r>
            </w:hyperlink>
          </w:p>
        </w:tc>
        <w:tc>
          <w:tcPr>
            <w:tcW w:w="3251" w:type="dxa"/>
            <w:tcBorders>
              <w:left w:val="single" w:sz="12" w:space="0" w:color="auto"/>
              <w:bottom w:val="nil"/>
              <w:right w:val="single" w:sz="12" w:space="0" w:color="auto"/>
            </w:tcBorders>
            <w:shd w:val="clear" w:color="auto" w:fill="auto"/>
          </w:tcPr>
          <w:p w14:paraId="6875EF7F" w14:textId="4724E3A0" w:rsidR="009F702B" w:rsidRPr="00750E57"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left w:val="single" w:sz="12" w:space="0" w:color="auto"/>
              <w:bottom w:val="nil"/>
              <w:right w:val="single" w:sz="12" w:space="0" w:color="auto"/>
            </w:tcBorders>
            <w:shd w:val="clear" w:color="auto" w:fill="auto"/>
          </w:tcPr>
          <w:p w14:paraId="0F71C41D" w14:textId="6D3D53BA"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7D525F" w14:textId="04E9303C" w:rsidR="009F702B" w:rsidRPr="00750E57" w:rsidRDefault="009F702B" w:rsidP="009F702B">
            <w:pPr>
              <w:pStyle w:val="TAL"/>
              <w:rPr>
                <w:sz w:val="20"/>
              </w:rPr>
            </w:pPr>
            <w:r>
              <w:rPr>
                <w:sz w:val="20"/>
              </w:rPr>
              <w:t>Revised to 6383</w:t>
            </w:r>
          </w:p>
        </w:tc>
        <w:tc>
          <w:tcPr>
            <w:tcW w:w="4619" w:type="dxa"/>
            <w:tcBorders>
              <w:left w:val="single" w:sz="12" w:space="0" w:color="auto"/>
              <w:bottom w:val="nil"/>
              <w:right w:val="single" w:sz="12" w:space="0" w:color="auto"/>
            </w:tcBorders>
            <w:shd w:val="clear" w:color="auto" w:fill="auto"/>
          </w:tcPr>
          <w:p w14:paraId="48447CA1" w14:textId="77777777" w:rsidR="009F702B" w:rsidRDefault="009F702B" w:rsidP="009F702B">
            <w:pPr>
              <w:pStyle w:val="C1Normal"/>
            </w:pPr>
            <w:r>
              <w:t>Partha (Nokia): include second change from 6138.</w:t>
            </w:r>
          </w:p>
          <w:p w14:paraId="066E0030" w14:textId="77777777" w:rsidR="009F702B" w:rsidRDefault="009F702B" w:rsidP="009F702B">
            <w:pPr>
              <w:pStyle w:val="C1Normal"/>
            </w:pPr>
            <w:r>
              <w:t>Xiaojian (ZTE): Clashes with 6224. Remove the clash in 6224.</w:t>
            </w:r>
          </w:p>
          <w:p w14:paraId="27959BBD" w14:textId="77777777" w:rsidR="009F702B" w:rsidRDefault="009F702B" w:rsidP="009F702B">
            <w:pPr>
              <w:pStyle w:val="C1Normal"/>
            </w:pPr>
            <w:r>
              <w:t>Partha (Nokia): Expand the description in the last change. Work offline on the proposal.</w:t>
            </w:r>
          </w:p>
          <w:p w14:paraId="2A8AA139" w14:textId="77777777" w:rsidR="005C021F" w:rsidRDefault="005C021F" w:rsidP="009F702B">
            <w:pPr>
              <w:pStyle w:val="C1Normal"/>
            </w:pPr>
            <w:r>
              <w:t>Xiaojian (ZTE): Shared r1</w:t>
            </w:r>
          </w:p>
          <w:p w14:paraId="6616CFB5" w14:textId="77777777" w:rsidR="005C021F" w:rsidRDefault="005C021F" w:rsidP="00BF3FF7">
            <w:pPr>
              <w:pStyle w:val="C1Normal"/>
            </w:pPr>
            <w:r>
              <w:t xml:space="preserve">Partha (Nokia): </w:t>
            </w:r>
            <w:r w:rsidR="00BF3FF7">
              <w:t>Fine with</w:t>
            </w:r>
            <w:r>
              <w:t xml:space="preserve"> r1.</w:t>
            </w:r>
          </w:p>
          <w:p w14:paraId="7F460384" w14:textId="77777777" w:rsidR="00BF3FF7" w:rsidRDefault="00BF3FF7" w:rsidP="00BF3FF7">
            <w:pPr>
              <w:pStyle w:val="C1Normal"/>
            </w:pPr>
          </w:p>
          <w:p w14:paraId="54CDC513" w14:textId="6439A48D" w:rsidR="00BF3FF7" w:rsidRPr="002216BC" w:rsidRDefault="00BF3FF7" w:rsidP="00BF3FF7">
            <w:pPr>
              <w:pStyle w:val="C4Agreement"/>
              <w:rPr>
                <w:bCs/>
              </w:rPr>
            </w:pPr>
            <w:r>
              <w:t>R1 is pre-agreed</w:t>
            </w:r>
          </w:p>
        </w:tc>
      </w:tr>
      <w:tr w:rsidR="009F702B" w:rsidRPr="002F2600" w14:paraId="110D6FE1" w14:textId="77777777" w:rsidTr="00BF3FF7">
        <w:tc>
          <w:tcPr>
            <w:tcW w:w="975" w:type="dxa"/>
            <w:tcBorders>
              <w:top w:val="nil"/>
              <w:left w:val="single" w:sz="12" w:space="0" w:color="auto"/>
              <w:right w:val="single" w:sz="12" w:space="0" w:color="auto"/>
            </w:tcBorders>
            <w:shd w:val="clear" w:color="auto" w:fill="auto"/>
          </w:tcPr>
          <w:p w14:paraId="5C22848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342BFE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2C8D5BD" w14:textId="6906EE8E" w:rsidR="009F702B" w:rsidRDefault="009F702B" w:rsidP="009F702B">
            <w:pPr>
              <w:suppressLineNumbers/>
              <w:suppressAutoHyphens/>
              <w:spacing w:before="60" w:after="60"/>
              <w:jc w:val="center"/>
            </w:pPr>
            <w:r>
              <w:t>6383</w:t>
            </w:r>
          </w:p>
        </w:tc>
        <w:tc>
          <w:tcPr>
            <w:tcW w:w="3251" w:type="dxa"/>
            <w:tcBorders>
              <w:top w:val="nil"/>
              <w:left w:val="single" w:sz="12" w:space="0" w:color="auto"/>
              <w:bottom w:val="single" w:sz="4" w:space="0" w:color="auto"/>
              <w:right w:val="single" w:sz="12" w:space="0" w:color="auto"/>
            </w:tcBorders>
            <w:shd w:val="clear" w:color="auto" w:fill="DEE7AB"/>
          </w:tcPr>
          <w:p w14:paraId="0DBC7ED1" w14:textId="176ADF13" w:rsidR="009F702B"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top w:val="nil"/>
              <w:left w:val="single" w:sz="12" w:space="0" w:color="auto"/>
              <w:bottom w:val="single" w:sz="4" w:space="0" w:color="auto"/>
              <w:right w:val="single" w:sz="12" w:space="0" w:color="auto"/>
            </w:tcBorders>
            <w:shd w:val="clear" w:color="auto" w:fill="DEE7AB"/>
          </w:tcPr>
          <w:p w14:paraId="1359D286" w14:textId="79FC8F00"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7EE13CD" w14:textId="6ACB5B1E" w:rsidR="009F702B" w:rsidRDefault="00BF3FF7"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37A975D" w14:textId="77777777" w:rsidR="009F702B" w:rsidRPr="002216BC" w:rsidRDefault="009F702B" w:rsidP="009F702B">
            <w:pPr>
              <w:pStyle w:val="TAL"/>
              <w:rPr>
                <w:b/>
                <w:bCs/>
                <w:sz w:val="20"/>
              </w:rPr>
            </w:pPr>
          </w:p>
        </w:tc>
      </w:tr>
      <w:tr w:rsidR="009F702B" w:rsidRPr="002F2600" w14:paraId="74E9357A" w14:textId="77777777" w:rsidTr="00E9091A">
        <w:tc>
          <w:tcPr>
            <w:tcW w:w="975" w:type="dxa"/>
            <w:tcBorders>
              <w:left w:val="single" w:sz="12" w:space="0" w:color="auto"/>
              <w:bottom w:val="nil"/>
              <w:right w:val="single" w:sz="12" w:space="0" w:color="auto"/>
            </w:tcBorders>
            <w:shd w:val="clear" w:color="auto" w:fill="auto"/>
          </w:tcPr>
          <w:p w14:paraId="100B9E6B"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8C91E0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690C981" w14:textId="198CDDBC" w:rsidR="009F702B" w:rsidRPr="00EC002F" w:rsidRDefault="00F11C0B" w:rsidP="009F702B">
            <w:pPr>
              <w:suppressLineNumbers/>
              <w:suppressAutoHyphens/>
              <w:spacing w:before="60" w:after="60"/>
              <w:jc w:val="center"/>
            </w:pPr>
            <w:hyperlink r:id="rId104" w:history="1">
              <w:r w:rsidR="009F702B">
                <w:rPr>
                  <w:rStyle w:val="aa"/>
                </w:rPr>
                <w:t>6166</w:t>
              </w:r>
            </w:hyperlink>
          </w:p>
        </w:tc>
        <w:tc>
          <w:tcPr>
            <w:tcW w:w="3251" w:type="dxa"/>
            <w:tcBorders>
              <w:left w:val="single" w:sz="12" w:space="0" w:color="auto"/>
              <w:bottom w:val="nil"/>
              <w:right w:val="single" w:sz="12" w:space="0" w:color="auto"/>
            </w:tcBorders>
            <w:shd w:val="clear" w:color="auto" w:fill="auto"/>
          </w:tcPr>
          <w:p w14:paraId="3B8F3C18" w14:textId="1BA3546D" w:rsidR="009F702B" w:rsidRPr="00750E57" w:rsidRDefault="009F702B" w:rsidP="009F702B">
            <w:pPr>
              <w:pStyle w:val="TAL"/>
              <w:rPr>
                <w:sz w:val="20"/>
              </w:rPr>
            </w:pPr>
            <w:r>
              <w:rPr>
                <w:sz w:val="20"/>
              </w:rPr>
              <w:t>CR 1289 29.512 Rel-19 Support of URSP Provisioning in EPS</w:t>
            </w:r>
          </w:p>
        </w:tc>
        <w:tc>
          <w:tcPr>
            <w:tcW w:w="1401" w:type="dxa"/>
            <w:tcBorders>
              <w:left w:val="single" w:sz="12" w:space="0" w:color="auto"/>
              <w:bottom w:val="nil"/>
              <w:right w:val="single" w:sz="12" w:space="0" w:color="auto"/>
            </w:tcBorders>
            <w:shd w:val="clear" w:color="auto" w:fill="auto"/>
          </w:tcPr>
          <w:p w14:paraId="01014395" w14:textId="63EAAA5E"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8A5CF5" w14:textId="68D221CD" w:rsidR="009F702B" w:rsidRPr="00750E57" w:rsidRDefault="009F702B" w:rsidP="009F702B">
            <w:pPr>
              <w:pStyle w:val="TAL"/>
              <w:rPr>
                <w:sz w:val="20"/>
              </w:rPr>
            </w:pPr>
            <w:r>
              <w:rPr>
                <w:sz w:val="20"/>
              </w:rPr>
              <w:t>Revised to 6494</w:t>
            </w:r>
          </w:p>
        </w:tc>
        <w:tc>
          <w:tcPr>
            <w:tcW w:w="4619" w:type="dxa"/>
            <w:tcBorders>
              <w:left w:val="single" w:sz="12" w:space="0" w:color="auto"/>
              <w:bottom w:val="nil"/>
              <w:right w:val="single" w:sz="12" w:space="0" w:color="auto"/>
            </w:tcBorders>
            <w:shd w:val="clear" w:color="auto" w:fill="auto"/>
          </w:tcPr>
          <w:p w14:paraId="7D1E3648"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6EB474A8" w14:textId="77777777" w:rsidR="009F702B" w:rsidRDefault="009F702B" w:rsidP="009F702B">
            <w:pPr>
              <w:pStyle w:val="C1Normal"/>
            </w:pPr>
            <w:r>
              <w:t>Xiaojian (ZTE): Indicate in first change, as defined in Annex B.</w:t>
            </w:r>
          </w:p>
          <w:p w14:paraId="3395E3B9" w14:textId="77777777" w:rsidR="009F702B" w:rsidRDefault="009F702B" w:rsidP="009F702B">
            <w:pPr>
              <w:pStyle w:val="C1Normal"/>
            </w:pPr>
            <w:r>
              <w:t>Chi (Huawei): Indicate “or not” in the first change. Name of the feature should indicate enhancement of the feature, more generic.</w:t>
            </w:r>
          </w:p>
          <w:p w14:paraId="5F1CF4D3" w14:textId="7A2D7CB4" w:rsidR="00A56317" w:rsidRPr="008D75D6" w:rsidRDefault="00A56317" w:rsidP="009F702B">
            <w:pPr>
              <w:pStyle w:val="C1Normal"/>
            </w:pPr>
            <w:r>
              <w:t>Meifang (Ericsson): Revision provided and ZTE and Huawei confirmed.</w:t>
            </w:r>
          </w:p>
        </w:tc>
      </w:tr>
      <w:tr w:rsidR="009F702B" w:rsidRPr="002F2600" w14:paraId="6922B8E4" w14:textId="77777777" w:rsidTr="00E9091A">
        <w:tc>
          <w:tcPr>
            <w:tcW w:w="975" w:type="dxa"/>
            <w:tcBorders>
              <w:top w:val="nil"/>
              <w:left w:val="single" w:sz="12" w:space="0" w:color="auto"/>
              <w:right w:val="single" w:sz="12" w:space="0" w:color="auto"/>
            </w:tcBorders>
            <w:shd w:val="clear" w:color="auto" w:fill="auto"/>
          </w:tcPr>
          <w:p w14:paraId="7D5C38E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6004DC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B4FDB2" w14:textId="37BC52EE" w:rsidR="009F702B" w:rsidRDefault="009F702B" w:rsidP="009F702B">
            <w:pPr>
              <w:suppressLineNumbers/>
              <w:suppressAutoHyphens/>
              <w:spacing w:before="60" w:after="60"/>
              <w:jc w:val="center"/>
            </w:pPr>
            <w:r>
              <w:t>6494</w:t>
            </w:r>
          </w:p>
        </w:tc>
        <w:tc>
          <w:tcPr>
            <w:tcW w:w="3251" w:type="dxa"/>
            <w:tcBorders>
              <w:top w:val="nil"/>
              <w:left w:val="single" w:sz="12" w:space="0" w:color="auto"/>
              <w:bottom w:val="single" w:sz="4" w:space="0" w:color="auto"/>
              <w:right w:val="single" w:sz="12" w:space="0" w:color="auto"/>
            </w:tcBorders>
            <w:shd w:val="clear" w:color="auto" w:fill="00FF00"/>
          </w:tcPr>
          <w:p w14:paraId="0E75822A" w14:textId="594EF4B1" w:rsidR="009F702B" w:rsidRDefault="009F702B" w:rsidP="009F702B">
            <w:pPr>
              <w:pStyle w:val="TAL"/>
              <w:rPr>
                <w:sz w:val="20"/>
              </w:rPr>
            </w:pPr>
            <w:r>
              <w:rPr>
                <w:sz w:val="20"/>
              </w:rPr>
              <w:t>CR 1289 29.512 Rel-19 Support of URSP Provisioning in EPS</w:t>
            </w:r>
          </w:p>
        </w:tc>
        <w:tc>
          <w:tcPr>
            <w:tcW w:w="1401" w:type="dxa"/>
            <w:tcBorders>
              <w:top w:val="nil"/>
              <w:left w:val="single" w:sz="12" w:space="0" w:color="auto"/>
              <w:bottom w:val="single" w:sz="4" w:space="0" w:color="auto"/>
              <w:right w:val="single" w:sz="12" w:space="0" w:color="auto"/>
            </w:tcBorders>
            <w:shd w:val="clear" w:color="auto" w:fill="00FF00"/>
          </w:tcPr>
          <w:p w14:paraId="4D0F3955" w14:textId="450E1692"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1754EF" w14:textId="1278D203" w:rsidR="009F702B" w:rsidRDefault="00E9091A"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22339D" w14:textId="77777777" w:rsidR="009F702B" w:rsidRDefault="009F702B" w:rsidP="009F702B">
            <w:pPr>
              <w:pStyle w:val="C3OpenAPI"/>
            </w:pPr>
          </w:p>
        </w:tc>
      </w:tr>
      <w:tr w:rsidR="009F702B" w:rsidRPr="002F2600" w14:paraId="313DD9DC" w14:textId="77777777" w:rsidTr="00161512">
        <w:tc>
          <w:tcPr>
            <w:tcW w:w="975" w:type="dxa"/>
            <w:tcBorders>
              <w:left w:val="single" w:sz="12" w:space="0" w:color="auto"/>
              <w:right w:val="single" w:sz="12" w:space="0" w:color="auto"/>
            </w:tcBorders>
            <w:shd w:val="clear" w:color="auto" w:fill="auto"/>
          </w:tcPr>
          <w:p w14:paraId="32AF6F5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931EB7" w14:textId="15F04386" w:rsidR="009F702B" w:rsidRPr="00EC002F" w:rsidRDefault="00F11C0B" w:rsidP="009F702B">
            <w:pPr>
              <w:suppressLineNumbers/>
              <w:suppressAutoHyphens/>
              <w:spacing w:before="60" w:after="60"/>
              <w:jc w:val="center"/>
            </w:pPr>
            <w:hyperlink r:id="rId105" w:history="1">
              <w:r w:rsidR="009F702B">
                <w:rPr>
                  <w:rStyle w:val="aa"/>
                </w:rPr>
                <w:t>6167</w:t>
              </w:r>
            </w:hyperlink>
          </w:p>
        </w:tc>
        <w:tc>
          <w:tcPr>
            <w:tcW w:w="3251" w:type="dxa"/>
            <w:tcBorders>
              <w:left w:val="single" w:sz="12" w:space="0" w:color="auto"/>
              <w:bottom w:val="single" w:sz="4" w:space="0" w:color="auto"/>
              <w:right w:val="single" w:sz="12" w:space="0" w:color="auto"/>
            </w:tcBorders>
            <w:shd w:val="clear" w:color="auto" w:fill="auto"/>
          </w:tcPr>
          <w:p w14:paraId="3F0E3AC8" w14:textId="0176E874" w:rsidR="009F702B" w:rsidRPr="00750E57" w:rsidRDefault="009F702B" w:rsidP="009F702B">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auto"/>
          </w:tcPr>
          <w:p w14:paraId="1FF1DE81" w14:textId="49C06376"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0A50B902" w:rsidR="009F702B" w:rsidRPr="00750E57" w:rsidRDefault="00161512" w:rsidP="009F702B">
            <w:pPr>
              <w:pStyle w:val="TAL"/>
              <w:rPr>
                <w:sz w:val="20"/>
              </w:rPr>
            </w:pPr>
            <w:r>
              <w:rPr>
                <w:sz w:val="20"/>
              </w:rPr>
              <w:t>Merged with 6168</w:t>
            </w:r>
          </w:p>
        </w:tc>
        <w:tc>
          <w:tcPr>
            <w:tcW w:w="4619" w:type="dxa"/>
            <w:tcBorders>
              <w:left w:val="single" w:sz="12" w:space="0" w:color="auto"/>
              <w:right w:val="single" w:sz="12" w:space="0" w:color="auto"/>
            </w:tcBorders>
            <w:shd w:val="clear" w:color="auto" w:fill="auto"/>
          </w:tcPr>
          <w:p w14:paraId="42999ADF" w14:textId="77777777" w:rsidR="009F702B" w:rsidRDefault="009F702B" w:rsidP="009F702B">
            <w:pPr>
              <w:pStyle w:val="C5Dependency"/>
            </w:pPr>
            <w:r>
              <w:t>Depends on TS/TR 23.501 CR #5408</w:t>
            </w:r>
          </w:p>
          <w:p w14:paraId="12F0AE06" w14:textId="569C9EAD" w:rsidR="009F702B" w:rsidRPr="006C1763" w:rsidRDefault="009F702B" w:rsidP="009F702B">
            <w:pPr>
              <w:pStyle w:val="C1Normal"/>
            </w:pPr>
            <w:r>
              <w:t>Chi (Huawei)j: To be merged into the next CR.</w:t>
            </w:r>
          </w:p>
          <w:p w14:paraId="0032A057" w14:textId="15A73399" w:rsidR="009F702B" w:rsidRPr="0001202E" w:rsidRDefault="009F702B" w:rsidP="009F702B">
            <w:pPr>
              <w:pStyle w:val="C1Normal"/>
            </w:pPr>
            <w:r w:rsidRPr="006C1763">
              <w:t>Meifang (Ericsson): Different topic</w:t>
            </w:r>
          </w:p>
        </w:tc>
      </w:tr>
      <w:tr w:rsidR="009F702B" w:rsidRPr="002F2600" w14:paraId="43675D8B" w14:textId="77777777" w:rsidTr="00570F4D">
        <w:tc>
          <w:tcPr>
            <w:tcW w:w="975" w:type="dxa"/>
            <w:tcBorders>
              <w:left w:val="single" w:sz="12" w:space="0" w:color="auto"/>
              <w:bottom w:val="nil"/>
              <w:right w:val="single" w:sz="12" w:space="0" w:color="auto"/>
            </w:tcBorders>
            <w:shd w:val="clear" w:color="auto" w:fill="auto"/>
          </w:tcPr>
          <w:p w14:paraId="36EC3A8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F8ED15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501F78F" w14:textId="466B81D5" w:rsidR="009F702B" w:rsidRPr="00EC002F" w:rsidRDefault="00F11C0B" w:rsidP="009F702B">
            <w:pPr>
              <w:suppressLineNumbers/>
              <w:suppressAutoHyphens/>
              <w:spacing w:before="60" w:after="60"/>
              <w:jc w:val="center"/>
            </w:pPr>
            <w:hyperlink r:id="rId106" w:history="1">
              <w:r w:rsidR="009F702B">
                <w:rPr>
                  <w:rStyle w:val="aa"/>
                </w:rPr>
                <w:t>6168</w:t>
              </w:r>
            </w:hyperlink>
          </w:p>
        </w:tc>
        <w:tc>
          <w:tcPr>
            <w:tcW w:w="3251" w:type="dxa"/>
            <w:tcBorders>
              <w:left w:val="single" w:sz="12" w:space="0" w:color="auto"/>
              <w:bottom w:val="nil"/>
              <w:right w:val="single" w:sz="12" w:space="0" w:color="auto"/>
            </w:tcBorders>
            <w:shd w:val="clear" w:color="auto" w:fill="auto"/>
          </w:tcPr>
          <w:p w14:paraId="7782F393" w14:textId="1393A015" w:rsidR="009F702B" w:rsidRPr="00750E57" w:rsidRDefault="009F702B" w:rsidP="009F702B">
            <w:pPr>
              <w:pStyle w:val="TAL"/>
              <w:rPr>
                <w:sz w:val="20"/>
              </w:rPr>
            </w:pPr>
            <w:r>
              <w:rPr>
                <w:sz w:val="20"/>
              </w:rPr>
              <w:t>CR 0382 29.525 Rel-19 Support URSP provisioning in EPS indicator</w:t>
            </w:r>
          </w:p>
        </w:tc>
        <w:tc>
          <w:tcPr>
            <w:tcW w:w="1401" w:type="dxa"/>
            <w:tcBorders>
              <w:left w:val="single" w:sz="12" w:space="0" w:color="auto"/>
              <w:bottom w:val="nil"/>
              <w:right w:val="single" w:sz="12" w:space="0" w:color="auto"/>
            </w:tcBorders>
            <w:shd w:val="clear" w:color="auto" w:fill="auto"/>
          </w:tcPr>
          <w:p w14:paraId="75C74B4E" w14:textId="21710924"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A0E7BE" w14:textId="52604F92" w:rsidR="009F702B" w:rsidRPr="00750E57" w:rsidRDefault="009F702B" w:rsidP="009F702B">
            <w:pPr>
              <w:pStyle w:val="TAL"/>
              <w:rPr>
                <w:sz w:val="20"/>
              </w:rPr>
            </w:pPr>
            <w:r>
              <w:rPr>
                <w:sz w:val="20"/>
              </w:rPr>
              <w:t>Revised to 6495</w:t>
            </w:r>
          </w:p>
        </w:tc>
        <w:tc>
          <w:tcPr>
            <w:tcW w:w="4619" w:type="dxa"/>
            <w:tcBorders>
              <w:left w:val="single" w:sz="12" w:space="0" w:color="auto"/>
              <w:bottom w:val="nil"/>
              <w:right w:val="single" w:sz="12" w:space="0" w:color="auto"/>
            </w:tcBorders>
            <w:shd w:val="clear" w:color="auto" w:fill="auto"/>
          </w:tcPr>
          <w:p w14:paraId="031DE349" w14:textId="77777777" w:rsidR="009F702B" w:rsidRDefault="009F702B" w:rsidP="009F702B">
            <w:pPr>
              <w:pStyle w:val="C5Dependency"/>
              <w:rPr>
                <w:rFonts w:eastAsia="宋体"/>
              </w:rPr>
            </w:pPr>
            <w:r>
              <w:t>Depends on TS/TR 23.501 CR #5408</w:t>
            </w:r>
          </w:p>
          <w:p w14:paraId="7EADE049" w14:textId="77777777" w:rsidR="009F702B" w:rsidRDefault="009F702B" w:rsidP="009F702B">
            <w:pPr>
              <w:pStyle w:val="C1Normal"/>
            </w:pPr>
            <w:r>
              <w:t>Chi (Huawei): Typo in first change. 2</w:t>
            </w:r>
            <w:r w:rsidRPr="007A059E">
              <w:rPr>
                <w:vertAlign w:val="superscript"/>
              </w:rPr>
              <w:t>nd</w:t>
            </w:r>
            <w:r>
              <w:t xml:space="preserve"> change not needed. </w:t>
            </w:r>
          </w:p>
          <w:p w14:paraId="69023655" w14:textId="5A16F2E2" w:rsidR="009F702B" w:rsidRDefault="009F702B" w:rsidP="009F702B">
            <w:pPr>
              <w:pStyle w:val="C1Normal"/>
            </w:pPr>
            <w:r>
              <w:t>Apostolos (Nokia): Editorial in 1</w:t>
            </w:r>
            <w:r w:rsidRPr="003734BC">
              <w:rPr>
                <w:vertAlign w:val="superscript"/>
              </w:rPr>
              <w:t>st</w:t>
            </w:r>
            <w:r>
              <w:t xml:space="preserve"> change.</w:t>
            </w:r>
          </w:p>
          <w:p w14:paraId="15D7FCA9" w14:textId="10855A4E" w:rsidR="00161512" w:rsidRDefault="00161512" w:rsidP="009F702B">
            <w:pPr>
              <w:pStyle w:val="C1Normal"/>
            </w:pPr>
            <w:r>
              <w:t xml:space="preserve">Meifang (Ericsson): Revision available. </w:t>
            </w:r>
          </w:p>
          <w:p w14:paraId="22FF6853" w14:textId="26A14C91" w:rsidR="00161512" w:rsidRDefault="00161512" w:rsidP="009F702B">
            <w:pPr>
              <w:pStyle w:val="C1Normal"/>
            </w:pPr>
            <w:r>
              <w:t>Apostolos (Nokia): ok with the revision.</w:t>
            </w:r>
          </w:p>
          <w:p w14:paraId="31B1BFF1" w14:textId="7187EC2A" w:rsidR="00161512" w:rsidRDefault="00161512" w:rsidP="009F702B">
            <w:pPr>
              <w:pStyle w:val="C1Normal"/>
            </w:pPr>
            <w:r>
              <w:t>Chi (Huawei): ok with the revision.</w:t>
            </w:r>
          </w:p>
          <w:p w14:paraId="2CE76055" w14:textId="3CA66634" w:rsidR="009F702B" w:rsidRPr="002216BC" w:rsidRDefault="009F702B" w:rsidP="009F702B">
            <w:pPr>
              <w:pStyle w:val="TAL"/>
              <w:rPr>
                <w:b/>
                <w:bCs/>
                <w:sz w:val="20"/>
              </w:rPr>
            </w:pPr>
          </w:p>
        </w:tc>
      </w:tr>
      <w:tr w:rsidR="009F702B" w:rsidRPr="002F2600" w14:paraId="34494F17" w14:textId="77777777" w:rsidTr="00570F4D">
        <w:tc>
          <w:tcPr>
            <w:tcW w:w="975" w:type="dxa"/>
            <w:tcBorders>
              <w:top w:val="nil"/>
              <w:left w:val="single" w:sz="12" w:space="0" w:color="auto"/>
              <w:right w:val="single" w:sz="12" w:space="0" w:color="auto"/>
            </w:tcBorders>
            <w:shd w:val="clear" w:color="auto" w:fill="auto"/>
          </w:tcPr>
          <w:p w14:paraId="33756EA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B23F78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DAF816" w14:textId="366CBDF1" w:rsidR="009F702B" w:rsidRDefault="009F702B" w:rsidP="009F702B">
            <w:pPr>
              <w:suppressLineNumbers/>
              <w:suppressAutoHyphens/>
              <w:spacing w:before="60" w:after="60"/>
              <w:jc w:val="center"/>
            </w:pPr>
            <w:r>
              <w:t>6495</w:t>
            </w:r>
          </w:p>
        </w:tc>
        <w:tc>
          <w:tcPr>
            <w:tcW w:w="3251" w:type="dxa"/>
            <w:tcBorders>
              <w:top w:val="nil"/>
              <w:left w:val="single" w:sz="12" w:space="0" w:color="auto"/>
              <w:bottom w:val="single" w:sz="4" w:space="0" w:color="auto"/>
              <w:right w:val="single" w:sz="12" w:space="0" w:color="auto"/>
            </w:tcBorders>
            <w:shd w:val="clear" w:color="auto" w:fill="00FF00"/>
          </w:tcPr>
          <w:p w14:paraId="046C573C" w14:textId="19EF4218" w:rsidR="009F702B" w:rsidRDefault="009F702B" w:rsidP="009F702B">
            <w:pPr>
              <w:pStyle w:val="TAL"/>
              <w:rPr>
                <w:sz w:val="20"/>
              </w:rPr>
            </w:pPr>
            <w:r>
              <w:rPr>
                <w:sz w:val="20"/>
              </w:rPr>
              <w:t>CR 0382 29.525 Rel-19 Support URSP provisioning in EPS indicator</w:t>
            </w:r>
          </w:p>
        </w:tc>
        <w:tc>
          <w:tcPr>
            <w:tcW w:w="1401" w:type="dxa"/>
            <w:tcBorders>
              <w:top w:val="nil"/>
              <w:left w:val="single" w:sz="12" w:space="0" w:color="auto"/>
              <w:bottom w:val="single" w:sz="4" w:space="0" w:color="auto"/>
              <w:right w:val="single" w:sz="12" w:space="0" w:color="auto"/>
            </w:tcBorders>
            <w:shd w:val="clear" w:color="auto" w:fill="00FF00"/>
          </w:tcPr>
          <w:p w14:paraId="4B5B5A5C" w14:textId="0AC76209"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652CB" w14:textId="6C2DB8FE" w:rsidR="009F702B" w:rsidRDefault="00570F4D"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C2E148" w14:textId="77777777" w:rsidR="009F702B" w:rsidRDefault="009F702B" w:rsidP="009F702B">
            <w:pPr>
              <w:pStyle w:val="C5Dependency"/>
            </w:pPr>
          </w:p>
        </w:tc>
      </w:tr>
      <w:tr w:rsidR="009F702B" w:rsidRPr="002F2600" w14:paraId="3F331E0B" w14:textId="77777777" w:rsidTr="00D035DC">
        <w:tc>
          <w:tcPr>
            <w:tcW w:w="975" w:type="dxa"/>
            <w:tcBorders>
              <w:left w:val="single" w:sz="12" w:space="0" w:color="auto"/>
              <w:bottom w:val="nil"/>
              <w:right w:val="single" w:sz="12" w:space="0" w:color="auto"/>
            </w:tcBorders>
            <w:shd w:val="clear" w:color="auto" w:fill="auto"/>
          </w:tcPr>
          <w:p w14:paraId="20F9DB1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C55C2A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119C307" w14:textId="72511D67" w:rsidR="009F702B" w:rsidRPr="00EC002F" w:rsidRDefault="00F11C0B" w:rsidP="009F702B">
            <w:pPr>
              <w:suppressLineNumbers/>
              <w:suppressAutoHyphens/>
              <w:spacing w:before="60" w:after="60"/>
              <w:jc w:val="center"/>
            </w:pPr>
            <w:hyperlink r:id="rId107" w:history="1">
              <w:r w:rsidR="009F702B">
                <w:rPr>
                  <w:rStyle w:val="aa"/>
                </w:rPr>
                <w:t>6209</w:t>
              </w:r>
            </w:hyperlink>
          </w:p>
        </w:tc>
        <w:tc>
          <w:tcPr>
            <w:tcW w:w="3251" w:type="dxa"/>
            <w:tcBorders>
              <w:left w:val="single" w:sz="12" w:space="0" w:color="auto"/>
              <w:bottom w:val="nil"/>
              <w:right w:val="single" w:sz="12" w:space="0" w:color="auto"/>
            </w:tcBorders>
            <w:shd w:val="clear" w:color="auto" w:fill="auto"/>
          </w:tcPr>
          <w:p w14:paraId="045BEA7E" w14:textId="55CA0672" w:rsidR="009F702B" w:rsidRPr="00750E57"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left w:val="single" w:sz="12" w:space="0" w:color="auto"/>
              <w:bottom w:val="nil"/>
              <w:right w:val="single" w:sz="12" w:space="0" w:color="auto"/>
            </w:tcBorders>
            <w:shd w:val="clear" w:color="auto" w:fill="auto"/>
          </w:tcPr>
          <w:p w14:paraId="553F9C7E" w14:textId="42662C1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4637ADF" w14:textId="21AC3781" w:rsidR="009F702B" w:rsidRPr="00750E57" w:rsidRDefault="009F702B" w:rsidP="009F702B">
            <w:pPr>
              <w:pStyle w:val="TAL"/>
              <w:rPr>
                <w:sz w:val="20"/>
              </w:rPr>
            </w:pPr>
            <w:r>
              <w:rPr>
                <w:sz w:val="20"/>
              </w:rPr>
              <w:t>Revised to 6488</w:t>
            </w:r>
          </w:p>
        </w:tc>
        <w:tc>
          <w:tcPr>
            <w:tcW w:w="4619" w:type="dxa"/>
            <w:tcBorders>
              <w:left w:val="single" w:sz="12" w:space="0" w:color="auto"/>
              <w:bottom w:val="nil"/>
              <w:right w:val="single" w:sz="12" w:space="0" w:color="auto"/>
            </w:tcBorders>
            <w:shd w:val="clear" w:color="auto" w:fill="auto"/>
          </w:tcPr>
          <w:p w14:paraId="67B2247A" w14:textId="77777777" w:rsidR="009F702B" w:rsidRDefault="009F702B" w:rsidP="009F702B">
            <w:pPr>
              <w:pStyle w:val="C5Dependency"/>
              <w:rPr>
                <w:rFonts w:eastAsia="宋体"/>
              </w:rPr>
            </w:pPr>
            <w:r>
              <w:t>Depends on TS 23.502 CR 5108</w:t>
            </w:r>
          </w:p>
          <w:p w14:paraId="08A7DEB7" w14:textId="61040B97" w:rsidR="009F702B" w:rsidRDefault="009F702B" w:rsidP="009F702B">
            <w:pPr>
              <w:pStyle w:val="C1Normal"/>
            </w:pPr>
            <w:r>
              <w:t>Maria (Ericsson): Note 7 is not aligned with SA2. Should be more precise for the applicable event.</w:t>
            </w:r>
          </w:p>
          <w:p w14:paraId="75F0A860" w14:textId="77777777" w:rsidR="009F702B" w:rsidRDefault="009F702B" w:rsidP="009F702B">
            <w:pPr>
              <w:pStyle w:val="C1Normal"/>
            </w:pPr>
            <w:r>
              <w:t>Chi (Huawei): Should I-SMF behaviour should be specified? Not according previously received comments.</w:t>
            </w:r>
          </w:p>
          <w:p w14:paraId="36EC948F" w14:textId="2B081D65" w:rsidR="009F702B" w:rsidRDefault="009F702B" w:rsidP="009F702B">
            <w:pPr>
              <w:pStyle w:val="C1Normal"/>
            </w:pPr>
            <w:r>
              <w:t xml:space="preserve">Apostolos (Nokia): Should be generic, but can accept it. Send </w:t>
            </w:r>
            <w:proofErr w:type="gramStart"/>
            <w:r>
              <w:t>an</w:t>
            </w:r>
            <w:proofErr w:type="gramEnd"/>
            <w:r>
              <w:t xml:space="preserve"> LS to SA2.</w:t>
            </w:r>
          </w:p>
          <w:p w14:paraId="13B81A19" w14:textId="565A336F" w:rsidR="009F702B" w:rsidRDefault="009F702B" w:rsidP="009F702B">
            <w:pPr>
              <w:pStyle w:val="C1Normal"/>
            </w:pPr>
            <w:r>
              <w:t>Chi (Huawei): ok to send the LS.</w:t>
            </w:r>
          </w:p>
          <w:p w14:paraId="5D740CD4" w14:textId="014AC0CF" w:rsidR="00833EF4" w:rsidRDefault="00833EF4" w:rsidP="009F702B">
            <w:pPr>
              <w:pStyle w:val="C1Normal"/>
            </w:pPr>
            <w:r>
              <w:t>Apostolos (Nokia): Discussing on CR revision and LS. Will provide draft LS.</w:t>
            </w:r>
          </w:p>
          <w:p w14:paraId="2BD368CB" w14:textId="7548C0B1" w:rsidR="00BF3FF7" w:rsidRDefault="00BF3FF7" w:rsidP="009F702B">
            <w:pPr>
              <w:pStyle w:val="C1Normal"/>
            </w:pPr>
          </w:p>
          <w:p w14:paraId="0315369F" w14:textId="2BE3D060" w:rsidR="00BF3FF7" w:rsidRDefault="00BF3FF7" w:rsidP="009F702B">
            <w:pPr>
              <w:pStyle w:val="C1Normal"/>
            </w:pPr>
            <w:r>
              <w:t>Apostolos (Nokia): R1 provided</w:t>
            </w:r>
          </w:p>
          <w:p w14:paraId="5DBDCA51" w14:textId="447F8255" w:rsidR="00BF3FF7" w:rsidRDefault="00BF3FF7" w:rsidP="009F702B">
            <w:pPr>
              <w:pStyle w:val="C1Normal"/>
            </w:pPr>
            <w:r>
              <w:t xml:space="preserve">Maria (Ericsson): </w:t>
            </w:r>
            <w:r w:rsidR="00D035DC">
              <w:t>Fine with r1, coversheet include Ericsson.</w:t>
            </w:r>
          </w:p>
          <w:p w14:paraId="441A9ADD" w14:textId="0B20F013" w:rsidR="00BF3FF7" w:rsidRDefault="00BF3FF7" w:rsidP="009F702B">
            <w:pPr>
              <w:pStyle w:val="C1Normal"/>
            </w:pPr>
            <w:r>
              <w:t xml:space="preserve">Chi (Huawei): </w:t>
            </w:r>
            <w:r w:rsidR="0070615E">
              <w:t>Fine with r1</w:t>
            </w:r>
          </w:p>
          <w:p w14:paraId="09A6BB2F" w14:textId="01A0CFFF" w:rsidR="00D035DC" w:rsidRDefault="00D035DC" w:rsidP="009F702B">
            <w:pPr>
              <w:pStyle w:val="C1Normal"/>
            </w:pPr>
          </w:p>
          <w:p w14:paraId="115808A9" w14:textId="06188A15" w:rsidR="00D035DC" w:rsidRDefault="00D035DC" w:rsidP="00D035DC">
            <w:pPr>
              <w:pStyle w:val="C4Agreement"/>
            </w:pPr>
            <w:r>
              <w:t>R1 is pre-agreed</w:t>
            </w:r>
          </w:p>
          <w:p w14:paraId="776D8278" w14:textId="08777C22" w:rsidR="009F702B" w:rsidRPr="002216BC" w:rsidRDefault="009F702B" w:rsidP="009F702B">
            <w:pPr>
              <w:pStyle w:val="C1Normal"/>
            </w:pPr>
          </w:p>
        </w:tc>
      </w:tr>
      <w:tr w:rsidR="009F702B" w:rsidRPr="002F2600" w14:paraId="2A07141E" w14:textId="77777777" w:rsidTr="00D035DC">
        <w:tc>
          <w:tcPr>
            <w:tcW w:w="975" w:type="dxa"/>
            <w:tcBorders>
              <w:top w:val="nil"/>
              <w:left w:val="single" w:sz="12" w:space="0" w:color="auto"/>
              <w:right w:val="single" w:sz="12" w:space="0" w:color="auto"/>
            </w:tcBorders>
            <w:shd w:val="clear" w:color="auto" w:fill="auto"/>
          </w:tcPr>
          <w:p w14:paraId="7B3D90B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3E4CAB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B4128F0" w14:textId="0FC664B9" w:rsidR="009F702B" w:rsidRDefault="009F702B" w:rsidP="009F702B">
            <w:pPr>
              <w:suppressLineNumbers/>
              <w:suppressAutoHyphens/>
              <w:spacing w:before="60" w:after="60"/>
              <w:jc w:val="center"/>
            </w:pPr>
            <w:r>
              <w:t>6488</w:t>
            </w:r>
          </w:p>
        </w:tc>
        <w:tc>
          <w:tcPr>
            <w:tcW w:w="3251" w:type="dxa"/>
            <w:tcBorders>
              <w:top w:val="nil"/>
              <w:left w:val="single" w:sz="12" w:space="0" w:color="auto"/>
              <w:bottom w:val="single" w:sz="4" w:space="0" w:color="auto"/>
              <w:right w:val="single" w:sz="12" w:space="0" w:color="auto"/>
            </w:tcBorders>
            <w:shd w:val="clear" w:color="auto" w:fill="DEE7AB"/>
          </w:tcPr>
          <w:p w14:paraId="0DCC7F51" w14:textId="21EF67EF" w:rsidR="009F702B"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top w:val="nil"/>
              <w:left w:val="single" w:sz="12" w:space="0" w:color="auto"/>
              <w:bottom w:val="single" w:sz="4" w:space="0" w:color="auto"/>
              <w:right w:val="single" w:sz="12" w:space="0" w:color="auto"/>
            </w:tcBorders>
            <w:shd w:val="clear" w:color="auto" w:fill="DEE7AB"/>
          </w:tcPr>
          <w:p w14:paraId="793D1147" w14:textId="3EF3A08C"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6CCBC3E" w14:textId="789330F4" w:rsidR="009F702B" w:rsidRDefault="00D035DC"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75E5C48" w14:textId="77777777" w:rsidR="009F702B" w:rsidRDefault="009F702B" w:rsidP="009F702B">
            <w:pPr>
              <w:pStyle w:val="C5Dependency"/>
            </w:pPr>
          </w:p>
        </w:tc>
      </w:tr>
      <w:tr w:rsidR="009F702B" w:rsidRPr="002F2600" w14:paraId="01E3F06F" w14:textId="77777777" w:rsidTr="000B2157">
        <w:tc>
          <w:tcPr>
            <w:tcW w:w="975" w:type="dxa"/>
            <w:tcBorders>
              <w:left w:val="single" w:sz="12" w:space="0" w:color="auto"/>
              <w:bottom w:val="nil"/>
              <w:right w:val="single" w:sz="12" w:space="0" w:color="auto"/>
            </w:tcBorders>
            <w:shd w:val="clear" w:color="auto" w:fill="auto"/>
          </w:tcPr>
          <w:p w14:paraId="3B64BE4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2E45B8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D98D4B7" w14:textId="7164B419" w:rsidR="009F702B" w:rsidRPr="00EC002F" w:rsidRDefault="00F11C0B" w:rsidP="009F702B">
            <w:pPr>
              <w:suppressLineNumbers/>
              <w:suppressAutoHyphens/>
              <w:spacing w:before="60" w:after="60"/>
              <w:jc w:val="center"/>
            </w:pPr>
            <w:hyperlink r:id="rId108" w:history="1">
              <w:r w:rsidR="009F702B">
                <w:rPr>
                  <w:rStyle w:val="aa"/>
                </w:rPr>
                <w:t>6210</w:t>
              </w:r>
            </w:hyperlink>
          </w:p>
        </w:tc>
        <w:tc>
          <w:tcPr>
            <w:tcW w:w="3251" w:type="dxa"/>
            <w:tcBorders>
              <w:left w:val="single" w:sz="12" w:space="0" w:color="auto"/>
              <w:bottom w:val="nil"/>
              <w:right w:val="single" w:sz="12" w:space="0" w:color="auto"/>
            </w:tcBorders>
            <w:shd w:val="clear" w:color="auto" w:fill="auto"/>
          </w:tcPr>
          <w:p w14:paraId="5B253590" w14:textId="25FFFF79" w:rsidR="009F702B" w:rsidRPr="00750E57" w:rsidRDefault="009F702B" w:rsidP="009F702B">
            <w:pPr>
              <w:pStyle w:val="TAL"/>
              <w:rPr>
                <w:sz w:val="20"/>
              </w:rPr>
            </w:pPr>
            <w:r>
              <w:rPr>
                <w:sz w:val="20"/>
              </w:rPr>
              <w:t>CR 0214 29.521 Rel-19 Handling of duplicate BSF entries for PDU Sessions</w:t>
            </w:r>
          </w:p>
        </w:tc>
        <w:tc>
          <w:tcPr>
            <w:tcW w:w="1401" w:type="dxa"/>
            <w:tcBorders>
              <w:left w:val="single" w:sz="12" w:space="0" w:color="auto"/>
              <w:bottom w:val="nil"/>
              <w:right w:val="single" w:sz="12" w:space="0" w:color="auto"/>
            </w:tcBorders>
            <w:shd w:val="clear" w:color="auto" w:fill="auto"/>
          </w:tcPr>
          <w:p w14:paraId="3D84C149" w14:textId="68F88F6F"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F7DD8B" w14:textId="5531AAA4" w:rsidR="009F702B" w:rsidRPr="00750E57" w:rsidRDefault="009F702B" w:rsidP="009F702B">
            <w:pPr>
              <w:pStyle w:val="TAL"/>
              <w:rPr>
                <w:sz w:val="20"/>
              </w:rPr>
            </w:pPr>
            <w:r>
              <w:rPr>
                <w:sz w:val="20"/>
              </w:rPr>
              <w:t>Revised to 6489</w:t>
            </w:r>
          </w:p>
        </w:tc>
        <w:tc>
          <w:tcPr>
            <w:tcW w:w="4619" w:type="dxa"/>
            <w:tcBorders>
              <w:left w:val="single" w:sz="12" w:space="0" w:color="auto"/>
              <w:bottom w:val="nil"/>
              <w:right w:val="single" w:sz="12" w:space="0" w:color="auto"/>
            </w:tcBorders>
            <w:shd w:val="clear" w:color="auto" w:fill="auto"/>
          </w:tcPr>
          <w:p w14:paraId="4E7871AE" w14:textId="77777777" w:rsidR="009F702B" w:rsidRDefault="009F702B" w:rsidP="009F702B">
            <w:pPr>
              <w:pStyle w:val="C1Normal"/>
            </w:pPr>
            <w:r>
              <w:t>Meifang (Ericsson). The problem was solved in Rel-13 for a unique PCRF. For multiple PCFs it should be handled in CT4.</w:t>
            </w:r>
          </w:p>
          <w:p w14:paraId="2B5E3E5A" w14:textId="77777777" w:rsidR="009F702B" w:rsidRDefault="009F702B" w:rsidP="009F702B">
            <w:pPr>
              <w:pStyle w:val="C1Normal"/>
            </w:pPr>
            <w:r>
              <w:t>Abdessamad (Huawei): No problem if there is a unique PCF. The problem for multiple PCFs exist for long. What is the added value.</w:t>
            </w:r>
          </w:p>
          <w:p w14:paraId="7910EF23" w14:textId="77777777" w:rsidR="009F702B" w:rsidRDefault="009F702B" w:rsidP="009F702B">
            <w:pPr>
              <w:pStyle w:val="C1Normal"/>
            </w:pPr>
            <w:r>
              <w:t>Apostolos (Nokia): Problem identified by deployment. We want BSF to be as consistent as PCF. Race conditions.</w:t>
            </w:r>
          </w:p>
          <w:p w14:paraId="2461F71E" w14:textId="77777777" w:rsidR="009F702B" w:rsidRDefault="00183861" w:rsidP="009F702B">
            <w:pPr>
              <w:pStyle w:val="C1Normal"/>
            </w:pPr>
            <w:r>
              <w:t xml:space="preserve">Apostolos (Nokia): </w:t>
            </w:r>
            <w:r w:rsidR="00CE6556">
              <w:t>Mechanism is to address a very specific race condition.</w:t>
            </w:r>
          </w:p>
          <w:p w14:paraId="654B2827" w14:textId="77777777" w:rsidR="006C68BE" w:rsidRDefault="006C68BE" w:rsidP="009F702B">
            <w:pPr>
              <w:pStyle w:val="C1Normal"/>
            </w:pPr>
            <w:r>
              <w:t>Susana (Ericsson): We are not solving in PCF. You are solving in BSF. We should solve in PCF.</w:t>
            </w:r>
            <w:r w:rsidR="005F6CF9">
              <w:t xml:space="preserve"> </w:t>
            </w:r>
            <w:proofErr w:type="spellStart"/>
            <w:r w:rsidR="005F6CF9">
              <w:t>Usecase</w:t>
            </w:r>
            <w:proofErr w:type="spellEnd"/>
            <w:r w:rsidR="005F6CF9">
              <w:t xml:space="preserve"> is not clear.</w:t>
            </w:r>
          </w:p>
          <w:p w14:paraId="47FAF709" w14:textId="4743BC9F" w:rsidR="005F6CF9" w:rsidRPr="002216BC" w:rsidRDefault="005F6CF9" w:rsidP="009F702B">
            <w:pPr>
              <w:pStyle w:val="C1Normal"/>
            </w:pPr>
            <w:r>
              <w:t>Apostolos (Nokia): Will provide revision.</w:t>
            </w:r>
          </w:p>
        </w:tc>
      </w:tr>
      <w:tr w:rsidR="009F702B" w:rsidRPr="002F2600" w14:paraId="2292DA1B" w14:textId="77777777" w:rsidTr="00E82DCF">
        <w:tc>
          <w:tcPr>
            <w:tcW w:w="975" w:type="dxa"/>
            <w:tcBorders>
              <w:top w:val="nil"/>
              <w:left w:val="single" w:sz="12" w:space="0" w:color="auto"/>
              <w:right w:val="single" w:sz="12" w:space="0" w:color="auto"/>
            </w:tcBorders>
            <w:shd w:val="clear" w:color="auto" w:fill="auto"/>
          </w:tcPr>
          <w:p w14:paraId="1FBE9C0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E735F0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115DC4" w14:textId="519F6D45" w:rsidR="009F702B" w:rsidRDefault="009F702B" w:rsidP="009F702B">
            <w:pPr>
              <w:suppressLineNumbers/>
              <w:suppressAutoHyphens/>
              <w:spacing w:before="60" w:after="60"/>
              <w:jc w:val="center"/>
            </w:pPr>
            <w:r>
              <w:t>6489</w:t>
            </w:r>
          </w:p>
        </w:tc>
        <w:tc>
          <w:tcPr>
            <w:tcW w:w="3251" w:type="dxa"/>
            <w:tcBorders>
              <w:top w:val="nil"/>
              <w:left w:val="single" w:sz="12" w:space="0" w:color="auto"/>
              <w:bottom w:val="single" w:sz="4" w:space="0" w:color="auto"/>
              <w:right w:val="single" w:sz="12" w:space="0" w:color="auto"/>
            </w:tcBorders>
            <w:shd w:val="clear" w:color="auto" w:fill="00FFFF"/>
          </w:tcPr>
          <w:p w14:paraId="44471A52" w14:textId="798A3A03" w:rsidR="009F702B" w:rsidRDefault="009F702B" w:rsidP="009F702B">
            <w:pPr>
              <w:pStyle w:val="TAL"/>
              <w:rPr>
                <w:sz w:val="20"/>
              </w:rPr>
            </w:pPr>
            <w:r>
              <w:rPr>
                <w:sz w:val="20"/>
              </w:rPr>
              <w:t>CR 0214 29.521 Rel-19 Handling of duplicate BSF entries for PDU Sessions</w:t>
            </w:r>
          </w:p>
        </w:tc>
        <w:tc>
          <w:tcPr>
            <w:tcW w:w="1401" w:type="dxa"/>
            <w:tcBorders>
              <w:top w:val="nil"/>
              <w:left w:val="single" w:sz="12" w:space="0" w:color="auto"/>
              <w:bottom w:val="single" w:sz="4" w:space="0" w:color="auto"/>
              <w:right w:val="single" w:sz="12" w:space="0" w:color="auto"/>
            </w:tcBorders>
            <w:shd w:val="clear" w:color="auto" w:fill="00FFFF"/>
          </w:tcPr>
          <w:p w14:paraId="76C987C3" w14:textId="46E085BE"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C6A4B1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4CF5F97" w14:textId="77777777" w:rsidR="009F702B" w:rsidRDefault="009F702B" w:rsidP="009F702B">
            <w:pPr>
              <w:pStyle w:val="C1Normal"/>
            </w:pPr>
          </w:p>
        </w:tc>
      </w:tr>
      <w:tr w:rsidR="009F702B" w:rsidRPr="002F2600" w14:paraId="00C8F73C" w14:textId="77777777" w:rsidTr="008D7106">
        <w:tc>
          <w:tcPr>
            <w:tcW w:w="975" w:type="dxa"/>
            <w:tcBorders>
              <w:left w:val="single" w:sz="12" w:space="0" w:color="auto"/>
              <w:bottom w:val="nil"/>
              <w:right w:val="single" w:sz="12" w:space="0" w:color="auto"/>
            </w:tcBorders>
            <w:shd w:val="clear" w:color="auto" w:fill="auto"/>
          </w:tcPr>
          <w:p w14:paraId="0CDBE33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A87D9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CE6BDB4" w14:textId="56508F62" w:rsidR="009F702B" w:rsidRPr="00EC002F" w:rsidRDefault="00F11C0B" w:rsidP="009F702B">
            <w:pPr>
              <w:suppressLineNumbers/>
              <w:suppressAutoHyphens/>
              <w:spacing w:before="60" w:after="60"/>
              <w:jc w:val="center"/>
            </w:pPr>
            <w:hyperlink r:id="rId109" w:history="1">
              <w:r w:rsidR="009F702B">
                <w:rPr>
                  <w:rStyle w:val="aa"/>
                </w:rPr>
                <w:t>6227</w:t>
              </w:r>
            </w:hyperlink>
          </w:p>
        </w:tc>
        <w:tc>
          <w:tcPr>
            <w:tcW w:w="3251" w:type="dxa"/>
            <w:tcBorders>
              <w:left w:val="single" w:sz="12" w:space="0" w:color="auto"/>
              <w:bottom w:val="nil"/>
              <w:right w:val="single" w:sz="12" w:space="0" w:color="auto"/>
            </w:tcBorders>
            <w:shd w:val="clear" w:color="auto" w:fill="auto"/>
          </w:tcPr>
          <w:p w14:paraId="1B0896E8" w14:textId="6C1950FE" w:rsidR="009F702B" w:rsidRPr="00750E57" w:rsidRDefault="009F702B" w:rsidP="009F702B">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33920711" w14:textId="22451756"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25E747" w14:textId="05560DD7" w:rsidR="009F702B" w:rsidRPr="00750E57" w:rsidRDefault="009F702B" w:rsidP="009F702B">
            <w:pPr>
              <w:pStyle w:val="TAL"/>
              <w:rPr>
                <w:sz w:val="20"/>
              </w:rPr>
            </w:pPr>
            <w:r>
              <w:rPr>
                <w:sz w:val="20"/>
              </w:rPr>
              <w:t>Revised to 6490</w:t>
            </w:r>
          </w:p>
        </w:tc>
        <w:tc>
          <w:tcPr>
            <w:tcW w:w="4619" w:type="dxa"/>
            <w:tcBorders>
              <w:left w:val="single" w:sz="12" w:space="0" w:color="auto"/>
              <w:bottom w:val="nil"/>
              <w:right w:val="single" w:sz="12" w:space="0" w:color="auto"/>
            </w:tcBorders>
            <w:shd w:val="clear" w:color="auto" w:fill="auto"/>
          </w:tcPr>
          <w:p w14:paraId="78EB08BB" w14:textId="2207B18C" w:rsidR="009F702B" w:rsidRDefault="009F702B" w:rsidP="009F702B">
            <w:pPr>
              <w:pStyle w:val="C1Normal"/>
            </w:pPr>
            <w:r>
              <w:t>Revision of C3-245562</w:t>
            </w:r>
          </w:p>
          <w:p w14:paraId="1684216C"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3D2648F0" w14:textId="65353358" w:rsidR="009F702B" w:rsidRPr="000445D2" w:rsidRDefault="009F702B" w:rsidP="009F702B">
            <w:pPr>
              <w:pStyle w:val="C1Normal"/>
              <w:rPr>
                <w:lang w:val="en-US"/>
              </w:rPr>
            </w:pPr>
            <w:r>
              <w:rPr>
                <w:lang w:val="en-US"/>
              </w:rPr>
              <w:t xml:space="preserve">Abdessamad (Huawei): wrong revised </w:t>
            </w:r>
            <w:proofErr w:type="spellStart"/>
            <w:r>
              <w:rPr>
                <w:lang w:val="en-US"/>
              </w:rPr>
              <w:t>tdoc</w:t>
            </w:r>
            <w:proofErr w:type="spellEnd"/>
            <w:r>
              <w:rPr>
                <w:lang w:val="en-US"/>
              </w:rPr>
              <w:t>.</w:t>
            </w:r>
          </w:p>
        </w:tc>
      </w:tr>
      <w:tr w:rsidR="009F702B" w:rsidRPr="002F2600" w14:paraId="6AC9D47C" w14:textId="77777777" w:rsidTr="008D7106">
        <w:tc>
          <w:tcPr>
            <w:tcW w:w="975" w:type="dxa"/>
            <w:tcBorders>
              <w:top w:val="nil"/>
              <w:left w:val="single" w:sz="12" w:space="0" w:color="auto"/>
              <w:right w:val="single" w:sz="12" w:space="0" w:color="auto"/>
            </w:tcBorders>
            <w:shd w:val="clear" w:color="auto" w:fill="auto"/>
          </w:tcPr>
          <w:p w14:paraId="67AFB4A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AB33AB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E097EF" w14:textId="2D987D45" w:rsidR="009F702B" w:rsidRDefault="009F702B" w:rsidP="009F702B">
            <w:pPr>
              <w:suppressLineNumbers/>
              <w:suppressAutoHyphens/>
              <w:spacing w:before="60" w:after="60"/>
              <w:jc w:val="center"/>
            </w:pPr>
            <w:r>
              <w:t>6490</w:t>
            </w:r>
          </w:p>
        </w:tc>
        <w:tc>
          <w:tcPr>
            <w:tcW w:w="3251" w:type="dxa"/>
            <w:tcBorders>
              <w:top w:val="nil"/>
              <w:left w:val="single" w:sz="12" w:space="0" w:color="auto"/>
              <w:bottom w:val="single" w:sz="4" w:space="0" w:color="auto"/>
              <w:right w:val="single" w:sz="12" w:space="0" w:color="auto"/>
            </w:tcBorders>
            <w:shd w:val="clear" w:color="auto" w:fill="00FF00"/>
          </w:tcPr>
          <w:p w14:paraId="4B3185AA" w14:textId="2B102917" w:rsidR="009F702B" w:rsidRDefault="009F702B" w:rsidP="009F702B">
            <w:pPr>
              <w:pStyle w:val="TAL"/>
              <w:rPr>
                <w:sz w:val="20"/>
              </w:rPr>
            </w:pPr>
            <w:r>
              <w:rPr>
                <w:sz w:val="20"/>
              </w:rPr>
              <w:t>CR 0679 29.514 Rel-19 QoS authorization failure due to roaming in a non-supported PLMN</w:t>
            </w:r>
          </w:p>
        </w:tc>
        <w:tc>
          <w:tcPr>
            <w:tcW w:w="1401" w:type="dxa"/>
            <w:tcBorders>
              <w:top w:val="nil"/>
              <w:left w:val="single" w:sz="12" w:space="0" w:color="auto"/>
              <w:bottom w:val="single" w:sz="4" w:space="0" w:color="auto"/>
              <w:right w:val="single" w:sz="12" w:space="0" w:color="auto"/>
            </w:tcBorders>
            <w:shd w:val="clear" w:color="auto" w:fill="00FF00"/>
          </w:tcPr>
          <w:p w14:paraId="45E19C6E" w14:textId="26052A4E"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B3B0159" w14:textId="4622AD81" w:rsidR="009F702B" w:rsidRDefault="008D710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AFA7EC" w14:textId="77777777" w:rsidR="009F702B" w:rsidRDefault="009F702B" w:rsidP="009F702B">
            <w:pPr>
              <w:pStyle w:val="C1Normal"/>
            </w:pPr>
          </w:p>
        </w:tc>
      </w:tr>
      <w:tr w:rsidR="009F702B" w:rsidRPr="002F2600" w14:paraId="17E9B894" w14:textId="77777777" w:rsidTr="009B79EB">
        <w:tc>
          <w:tcPr>
            <w:tcW w:w="975" w:type="dxa"/>
            <w:tcBorders>
              <w:left w:val="single" w:sz="12" w:space="0" w:color="auto"/>
              <w:bottom w:val="nil"/>
              <w:right w:val="single" w:sz="12" w:space="0" w:color="auto"/>
            </w:tcBorders>
            <w:shd w:val="clear" w:color="auto" w:fill="auto"/>
          </w:tcPr>
          <w:p w14:paraId="36E9149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C6D47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4D1D89C" w14:textId="655BC7CA" w:rsidR="009F702B" w:rsidRPr="00EC002F" w:rsidRDefault="00F11C0B" w:rsidP="009F702B">
            <w:pPr>
              <w:suppressLineNumbers/>
              <w:suppressAutoHyphens/>
              <w:spacing w:before="60" w:after="60"/>
              <w:jc w:val="center"/>
            </w:pPr>
            <w:hyperlink r:id="rId110" w:history="1">
              <w:r w:rsidR="009F702B">
                <w:rPr>
                  <w:rStyle w:val="aa"/>
                </w:rPr>
                <w:t>6229</w:t>
              </w:r>
            </w:hyperlink>
          </w:p>
        </w:tc>
        <w:tc>
          <w:tcPr>
            <w:tcW w:w="3251" w:type="dxa"/>
            <w:tcBorders>
              <w:left w:val="single" w:sz="12" w:space="0" w:color="auto"/>
              <w:bottom w:val="nil"/>
              <w:right w:val="single" w:sz="12" w:space="0" w:color="auto"/>
            </w:tcBorders>
            <w:shd w:val="clear" w:color="auto" w:fill="auto"/>
          </w:tcPr>
          <w:p w14:paraId="716FAA6A" w14:textId="43558518" w:rsidR="009F702B" w:rsidRPr="00750E57" w:rsidRDefault="009F702B" w:rsidP="009F702B">
            <w:pPr>
              <w:pStyle w:val="TAL"/>
              <w:rPr>
                <w:sz w:val="20"/>
              </w:rPr>
            </w:pPr>
            <w:r>
              <w:rPr>
                <w:sz w:val="20"/>
              </w:rPr>
              <w:t>CR 0701 29.514 Rel-19 PCF behaviour about DIRECT_NOTIF_NOT_POSSIBLE for RTT</w:t>
            </w:r>
          </w:p>
        </w:tc>
        <w:tc>
          <w:tcPr>
            <w:tcW w:w="1401" w:type="dxa"/>
            <w:tcBorders>
              <w:left w:val="single" w:sz="12" w:space="0" w:color="auto"/>
              <w:bottom w:val="nil"/>
              <w:right w:val="single" w:sz="12" w:space="0" w:color="auto"/>
            </w:tcBorders>
            <w:shd w:val="clear" w:color="auto" w:fill="auto"/>
          </w:tcPr>
          <w:p w14:paraId="63E9AB3A" w14:textId="42DFD158"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65AC0B1" w14:textId="7EB459C8" w:rsidR="009F702B" w:rsidRPr="00750E57" w:rsidRDefault="009F702B" w:rsidP="009F702B">
            <w:pPr>
              <w:pStyle w:val="TAL"/>
              <w:rPr>
                <w:sz w:val="20"/>
              </w:rPr>
            </w:pPr>
            <w:r>
              <w:rPr>
                <w:sz w:val="20"/>
              </w:rPr>
              <w:t>Revised to 6384</w:t>
            </w:r>
          </w:p>
        </w:tc>
        <w:tc>
          <w:tcPr>
            <w:tcW w:w="4619" w:type="dxa"/>
            <w:tcBorders>
              <w:left w:val="single" w:sz="12" w:space="0" w:color="auto"/>
              <w:bottom w:val="nil"/>
              <w:right w:val="single" w:sz="12" w:space="0" w:color="auto"/>
            </w:tcBorders>
            <w:shd w:val="clear" w:color="auto" w:fill="auto"/>
          </w:tcPr>
          <w:p w14:paraId="329EFA01" w14:textId="6BEB0E82" w:rsidR="009F702B" w:rsidRPr="002216BC" w:rsidRDefault="009F702B" w:rsidP="009F702B">
            <w:pPr>
              <w:pStyle w:val="C1Normal"/>
              <w:rPr>
                <w:b/>
                <w:bCs/>
              </w:rPr>
            </w:pPr>
            <w:r>
              <w:t>Partha (Nokia): Replace AF with NF service consumer.</w:t>
            </w:r>
          </w:p>
        </w:tc>
      </w:tr>
      <w:tr w:rsidR="009F702B" w:rsidRPr="002F2600" w14:paraId="58644726" w14:textId="77777777" w:rsidTr="00D54D15">
        <w:tc>
          <w:tcPr>
            <w:tcW w:w="975" w:type="dxa"/>
            <w:tcBorders>
              <w:top w:val="nil"/>
              <w:left w:val="single" w:sz="12" w:space="0" w:color="auto"/>
              <w:right w:val="single" w:sz="12" w:space="0" w:color="auto"/>
            </w:tcBorders>
            <w:shd w:val="clear" w:color="auto" w:fill="auto"/>
          </w:tcPr>
          <w:p w14:paraId="68335B8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54B039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D57E82" w14:textId="7E66E3EF" w:rsidR="009F702B" w:rsidRDefault="009F702B" w:rsidP="009F702B">
            <w:pPr>
              <w:suppressLineNumbers/>
              <w:suppressAutoHyphens/>
              <w:spacing w:before="60" w:after="60"/>
              <w:jc w:val="center"/>
            </w:pPr>
            <w:r>
              <w:t>6384</w:t>
            </w:r>
          </w:p>
        </w:tc>
        <w:tc>
          <w:tcPr>
            <w:tcW w:w="3251" w:type="dxa"/>
            <w:tcBorders>
              <w:top w:val="nil"/>
              <w:left w:val="single" w:sz="12" w:space="0" w:color="auto"/>
              <w:bottom w:val="single" w:sz="4" w:space="0" w:color="auto"/>
              <w:right w:val="single" w:sz="12" w:space="0" w:color="auto"/>
            </w:tcBorders>
            <w:shd w:val="clear" w:color="auto" w:fill="DEE7AB"/>
          </w:tcPr>
          <w:p w14:paraId="0E634C72" w14:textId="44D4F3CD" w:rsidR="009F702B" w:rsidRDefault="009F702B" w:rsidP="009F702B">
            <w:pPr>
              <w:pStyle w:val="TAL"/>
              <w:rPr>
                <w:sz w:val="20"/>
              </w:rPr>
            </w:pPr>
            <w:r>
              <w:rPr>
                <w:sz w:val="20"/>
              </w:rPr>
              <w:t>CR 0701 29.514 Rel-19 PCF behaviour about DIRECT_NOTIF_NOT_POSSIBLE for RTT</w:t>
            </w:r>
          </w:p>
        </w:tc>
        <w:tc>
          <w:tcPr>
            <w:tcW w:w="1401" w:type="dxa"/>
            <w:tcBorders>
              <w:top w:val="nil"/>
              <w:left w:val="single" w:sz="12" w:space="0" w:color="auto"/>
              <w:bottom w:val="single" w:sz="4" w:space="0" w:color="auto"/>
              <w:right w:val="single" w:sz="12" w:space="0" w:color="auto"/>
            </w:tcBorders>
            <w:shd w:val="clear" w:color="auto" w:fill="DEE7AB"/>
          </w:tcPr>
          <w:p w14:paraId="127877C6" w14:textId="3899C6A8"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297AFE9" w14:textId="339889DD"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0445457" w14:textId="77777777" w:rsidR="009F702B" w:rsidRPr="002216BC" w:rsidRDefault="009F702B" w:rsidP="009F702B">
            <w:pPr>
              <w:pStyle w:val="TAL"/>
              <w:rPr>
                <w:b/>
                <w:bCs/>
                <w:sz w:val="20"/>
              </w:rPr>
            </w:pPr>
          </w:p>
        </w:tc>
      </w:tr>
      <w:tr w:rsidR="009F702B" w:rsidRPr="002F2600" w14:paraId="57595F14" w14:textId="77777777" w:rsidTr="00D035DC">
        <w:tc>
          <w:tcPr>
            <w:tcW w:w="975" w:type="dxa"/>
            <w:tcBorders>
              <w:left w:val="single" w:sz="12" w:space="0" w:color="auto"/>
              <w:right w:val="single" w:sz="12" w:space="0" w:color="auto"/>
            </w:tcBorders>
            <w:shd w:val="clear" w:color="auto" w:fill="auto"/>
          </w:tcPr>
          <w:p w14:paraId="07EE3735"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3C9CBC" w14:textId="7135B829" w:rsidR="009F702B" w:rsidRPr="00EC002F" w:rsidRDefault="00F11C0B" w:rsidP="009F702B">
            <w:pPr>
              <w:suppressLineNumbers/>
              <w:suppressAutoHyphens/>
              <w:spacing w:before="60" w:after="60"/>
              <w:jc w:val="center"/>
            </w:pPr>
            <w:hyperlink r:id="rId111" w:history="1">
              <w:r w:rsidR="009F702B">
                <w:rPr>
                  <w:rStyle w:val="aa"/>
                </w:rPr>
                <w:t>6283</w:t>
              </w:r>
            </w:hyperlink>
          </w:p>
        </w:tc>
        <w:tc>
          <w:tcPr>
            <w:tcW w:w="3251" w:type="dxa"/>
            <w:tcBorders>
              <w:left w:val="single" w:sz="12" w:space="0" w:color="auto"/>
              <w:bottom w:val="single" w:sz="4" w:space="0" w:color="auto"/>
              <w:right w:val="single" w:sz="12" w:space="0" w:color="auto"/>
            </w:tcBorders>
            <w:shd w:val="clear" w:color="auto" w:fill="00FF00"/>
          </w:tcPr>
          <w:p w14:paraId="7E559270" w14:textId="3A7433B3" w:rsidR="009F702B" w:rsidRPr="00750E57" w:rsidRDefault="009F702B" w:rsidP="009F702B">
            <w:pPr>
              <w:pStyle w:val="TAL"/>
              <w:rPr>
                <w:sz w:val="20"/>
              </w:rPr>
            </w:pPr>
            <w:r>
              <w:rPr>
                <w:sz w:val="20"/>
              </w:rPr>
              <w:t xml:space="preserve">CR 1295 29.512 Rel-19 Support of </w:t>
            </w:r>
            <w:proofErr w:type="spellStart"/>
            <w:r>
              <w:rPr>
                <w:sz w:val="20"/>
              </w:rPr>
              <w:t>NetLoc</w:t>
            </w:r>
            <w:proofErr w:type="spellEnd"/>
            <w:r>
              <w:rPr>
                <w:sz w:val="20"/>
              </w:rPr>
              <w:t xml:space="preserve">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00FF00"/>
          </w:tcPr>
          <w:p w14:paraId="33DFD118" w14:textId="16F01FB7"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42FAE6E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8DE575" w14:textId="77777777" w:rsidR="009F702B" w:rsidRDefault="009F702B" w:rsidP="009F702B">
            <w:pPr>
              <w:pStyle w:val="C5Dependency"/>
              <w:rPr>
                <w:rFonts w:eastAsia="宋体"/>
              </w:rPr>
            </w:pPr>
            <w:r>
              <w:t>Depends on TS 29.502 CR#0814</w:t>
            </w:r>
          </w:p>
          <w:p w14:paraId="44C86862" w14:textId="77777777" w:rsidR="009F702B" w:rsidRPr="002216BC" w:rsidRDefault="009F702B" w:rsidP="009F702B">
            <w:pPr>
              <w:pStyle w:val="TAL"/>
              <w:rPr>
                <w:b/>
                <w:bCs/>
                <w:sz w:val="20"/>
              </w:rPr>
            </w:pPr>
          </w:p>
        </w:tc>
      </w:tr>
      <w:tr w:rsidR="009F702B" w:rsidRPr="002F2600" w14:paraId="66BF1F6E" w14:textId="77777777" w:rsidTr="00D035DC">
        <w:tc>
          <w:tcPr>
            <w:tcW w:w="975" w:type="dxa"/>
            <w:tcBorders>
              <w:left w:val="single" w:sz="12" w:space="0" w:color="auto"/>
              <w:right w:val="single" w:sz="12" w:space="0" w:color="auto"/>
            </w:tcBorders>
            <w:shd w:val="clear" w:color="auto" w:fill="auto"/>
          </w:tcPr>
          <w:p w14:paraId="0E1CEE7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B1410" w14:textId="0B1CFCFE" w:rsidR="009F702B" w:rsidRPr="00EC002F" w:rsidRDefault="00F11C0B" w:rsidP="009F702B">
            <w:pPr>
              <w:suppressLineNumbers/>
              <w:suppressAutoHyphens/>
              <w:spacing w:before="60" w:after="60"/>
              <w:jc w:val="center"/>
            </w:pPr>
            <w:hyperlink r:id="rId112" w:history="1">
              <w:r w:rsidR="009F702B">
                <w:rPr>
                  <w:rStyle w:val="aa"/>
                </w:rPr>
                <w:t>6317</w:t>
              </w:r>
            </w:hyperlink>
          </w:p>
        </w:tc>
        <w:tc>
          <w:tcPr>
            <w:tcW w:w="3251" w:type="dxa"/>
            <w:tcBorders>
              <w:left w:val="single" w:sz="12" w:space="0" w:color="auto"/>
              <w:bottom w:val="single" w:sz="4" w:space="0" w:color="auto"/>
              <w:right w:val="single" w:sz="12" w:space="0" w:color="auto"/>
            </w:tcBorders>
            <w:shd w:val="clear" w:color="auto" w:fill="auto"/>
          </w:tcPr>
          <w:p w14:paraId="545D8047" w14:textId="3B09CC9B" w:rsidR="009F702B" w:rsidRPr="00750E57" w:rsidRDefault="009F702B" w:rsidP="009F702B">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auto"/>
          </w:tcPr>
          <w:p w14:paraId="220F1529" w14:textId="01FB1D92"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6227274E" w:rsidR="009F702B" w:rsidRPr="00750E57" w:rsidRDefault="00D035DC"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357FDD8" w14:textId="77777777" w:rsidR="009F702B" w:rsidRDefault="009F702B" w:rsidP="009F702B">
            <w:pPr>
              <w:pStyle w:val="C1Normal"/>
            </w:pPr>
            <w:r>
              <w:t xml:space="preserve">Chi (Huawei): Prefers to send </w:t>
            </w:r>
            <w:proofErr w:type="gramStart"/>
            <w:r>
              <w:t>an</w:t>
            </w:r>
            <w:proofErr w:type="gramEnd"/>
            <w:r>
              <w:t xml:space="preserve"> LS to SA2.</w:t>
            </w:r>
          </w:p>
          <w:p w14:paraId="4D162CBD" w14:textId="113FECE5" w:rsidR="009F702B" w:rsidRPr="00D035DC" w:rsidRDefault="009F702B" w:rsidP="00D035DC">
            <w:pPr>
              <w:pStyle w:val="C1Normal"/>
            </w:pPr>
            <w:r>
              <w:t>Meifang (Ericsson): ok to send the termination cause to the</w:t>
            </w:r>
            <w:r w:rsidR="00D035DC">
              <w:t xml:space="preserve"> AF. No further changes needed.</w:t>
            </w:r>
          </w:p>
        </w:tc>
      </w:tr>
      <w:tr w:rsidR="009F702B" w:rsidRPr="002F2600" w14:paraId="1FC99476" w14:textId="77777777" w:rsidTr="007A4AF1">
        <w:tc>
          <w:tcPr>
            <w:tcW w:w="975" w:type="dxa"/>
            <w:tcBorders>
              <w:left w:val="single" w:sz="12" w:space="0" w:color="auto"/>
              <w:bottom w:val="nil"/>
              <w:right w:val="single" w:sz="12" w:space="0" w:color="auto"/>
            </w:tcBorders>
            <w:shd w:val="clear" w:color="auto" w:fill="auto"/>
          </w:tcPr>
          <w:p w14:paraId="2D7DBAD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B74A0B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4458C0D" w14:textId="5E433084" w:rsidR="009F702B" w:rsidRPr="00EC002F" w:rsidRDefault="00F11C0B" w:rsidP="009F702B">
            <w:pPr>
              <w:suppressLineNumbers/>
              <w:suppressAutoHyphens/>
              <w:spacing w:before="60" w:after="60"/>
              <w:jc w:val="center"/>
            </w:pPr>
            <w:hyperlink r:id="rId113" w:history="1">
              <w:r w:rsidR="009F702B">
                <w:rPr>
                  <w:rStyle w:val="aa"/>
                </w:rPr>
                <w:t>6318</w:t>
              </w:r>
            </w:hyperlink>
          </w:p>
        </w:tc>
        <w:tc>
          <w:tcPr>
            <w:tcW w:w="3251" w:type="dxa"/>
            <w:tcBorders>
              <w:left w:val="single" w:sz="12" w:space="0" w:color="auto"/>
              <w:bottom w:val="nil"/>
              <w:right w:val="single" w:sz="12" w:space="0" w:color="auto"/>
            </w:tcBorders>
            <w:shd w:val="clear" w:color="auto" w:fill="auto"/>
          </w:tcPr>
          <w:p w14:paraId="0B1AC231" w14:textId="2AEE1301" w:rsidR="009F702B" w:rsidRPr="00750E57" w:rsidRDefault="009F702B" w:rsidP="009F702B">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nil"/>
              <w:right w:val="single" w:sz="12" w:space="0" w:color="auto"/>
            </w:tcBorders>
            <w:shd w:val="clear" w:color="auto" w:fill="auto"/>
          </w:tcPr>
          <w:p w14:paraId="1C9881C2" w14:textId="0A5BDED0"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B6AC8C" w14:textId="2B4ACB0D" w:rsidR="009F702B" w:rsidRPr="00750E57" w:rsidRDefault="007A4AF1" w:rsidP="009F702B">
            <w:pPr>
              <w:pStyle w:val="TAL"/>
              <w:rPr>
                <w:sz w:val="20"/>
              </w:rPr>
            </w:pPr>
            <w:r>
              <w:rPr>
                <w:sz w:val="20"/>
              </w:rPr>
              <w:t>Revised to 6511</w:t>
            </w:r>
          </w:p>
        </w:tc>
        <w:tc>
          <w:tcPr>
            <w:tcW w:w="4619" w:type="dxa"/>
            <w:tcBorders>
              <w:left w:val="single" w:sz="12" w:space="0" w:color="auto"/>
              <w:bottom w:val="nil"/>
              <w:right w:val="single" w:sz="12" w:space="0" w:color="auto"/>
            </w:tcBorders>
            <w:shd w:val="clear" w:color="auto" w:fill="auto"/>
          </w:tcPr>
          <w:p w14:paraId="12E5A6B0"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7846CA51" w14:textId="77777777" w:rsidR="009F702B" w:rsidRDefault="009F702B" w:rsidP="009F702B">
            <w:pPr>
              <w:pStyle w:val="TAL"/>
              <w:rPr>
                <w:b/>
                <w:bCs/>
                <w:sz w:val="20"/>
                <w:lang w:val="en-US"/>
              </w:rPr>
            </w:pPr>
          </w:p>
          <w:p w14:paraId="192D3691" w14:textId="77777777" w:rsidR="00974E52" w:rsidRDefault="00974E52" w:rsidP="009F702B">
            <w:pPr>
              <w:pStyle w:val="TAL"/>
              <w:rPr>
                <w:bCs/>
                <w:sz w:val="20"/>
                <w:lang w:val="en-US"/>
              </w:rPr>
            </w:pPr>
            <w:r w:rsidRPr="00974E52">
              <w:rPr>
                <w:bCs/>
                <w:sz w:val="20"/>
                <w:lang w:val="en-US"/>
              </w:rPr>
              <w:t xml:space="preserve">Chi (Huawei): Can accept </w:t>
            </w:r>
            <w:r>
              <w:rPr>
                <w:bCs/>
                <w:sz w:val="20"/>
                <w:lang w:val="en-US"/>
              </w:rPr>
              <w:t>option one. Would like to see revision.</w:t>
            </w:r>
          </w:p>
          <w:p w14:paraId="376ACA76" w14:textId="77777777" w:rsidR="00974E52" w:rsidRDefault="00974E52" w:rsidP="00FB6CFF">
            <w:pPr>
              <w:pStyle w:val="TAL"/>
              <w:rPr>
                <w:bCs/>
                <w:sz w:val="20"/>
                <w:lang w:val="en-US"/>
              </w:rPr>
            </w:pPr>
            <w:r>
              <w:rPr>
                <w:bCs/>
                <w:sz w:val="20"/>
                <w:lang w:val="en-US"/>
              </w:rPr>
              <w:t xml:space="preserve">Xiaojian (ZTE): </w:t>
            </w:r>
            <w:r w:rsidR="003F438B">
              <w:rPr>
                <w:bCs/>
                <w:sz w:val="20"/>
                <w:lang w:val="en-US"/>
              </w:rPr>
              <w:t xml:space="preserve">Don’t think UE </w:t>
            </w:r>
            <w:r w:rsidR="00FB6CFF">
              <w:rPr>
                <w:bCs/>
                <w:sz w:val="20"/>
                <w:lang w:val="en-US"/>
              </w:rPr>
              <w:t>address</w:t>
            </w:r>
            <w:r w:rsidR="003F438B">
              <w:rPr>
                <w:bCs/>
                <w:sz w:val="20"/>
                <w:lang w:val="en-US"/>
              </w:rPr>
              <w:t xml:space="preserve"> provided</w:t>
            </w:r>
            <w:r w:rsidR="00FB6CFF">
              <w:rPr>
                <w:bCs/>
                <w:sz w:val="20"/>
                <w:lang w:val="en-US"/>
              </w:rPr>
              <w:t xml:space="preserve"> by AF can be the key.</w:t>
            </w:r>
          </w:p>
          <w:p w14:paraId="7B58C111" w14:textId="77777777" w:rsidR="00766E05" w:rsidRDefault="00766E05" w:rsidP="00FB6CFF">
            <w:pPr>
              <w:pStyle w:val="TAL"/>
              <w:rPr>
                <w:bCs/>
                <w:sz w:val="20"/>
                <w:lang w:val="en-US"/>
              </w:rPr>
            </w:pPr>
            <w:r>
              <w:rPr>
                <w:bCs/>
                <w:sz w:val="20"/>
                <w:lang w:val="en-US"/>
              </w:rPr>
              <w:t>Apostolos (Nokia): The AF needs to know that the UE IP address changed.</w:t>
            </w:r>
          </w:p>
          <w:p w14:paraId="11295954" w14:textId="77777777" w:rsidR="00766E05" w:rsidRDefault="00A86472" w:rsidP="00FB6CFF">
            <w:pPr>
              <w:pStyle w:val="TAL"/>
              <w:rPr>
                <w:bCs/>
                <w:sz w:val="20"/>
                <w:lang w:val="en-US"/>
              </w:rPr>
            </w:pPr>
            <w:r>
              <w:rPr>
                <w:bCs/>
                <w:sz w:val="20"/>
                <w:lang w:val="en-US"/>
              </w:rPr>
              <w:t xml:space="preserve">Meifang (Ericsson): </w:t>
            </w:r>
            <w:r w:rsidR="00B93AB5">
              <w:rPr>
                <w:bCs/>
                <w:sz w:val="20"/>
                <w:lang w:val="en-US"/>
              </w:rPr>
              <w:t>If IP address terminates at N5, nothing to be sent to AF.</w:t>
            </w:r>
          </w:p>
          <w:p w14:paraId="17F7BCFF" w14:textId="77777777" w:rsidR="00B93AB5" w:rsidRDefault="00891F25" w:rsidP="00FB6CFF">
            <w:pPr>
              <w:pStyle w:val="TAL"/>
              <w:rPr>
                <w:bCs/>
                <w:sz w:val="20"/>
                <w:lang w:val="en-US"/>
              </w:rPr>
            </w:pPr>
            <w:r>
              <w:rPr>
                <w:bCs/>
                <w:sz w:val="20"/>
                <w:lang w:val="en-US"/>
              </w:rPr>
              <w:t>Chi (Huawei): No need to define event to monitor the change of IP address.</w:t>
            </w:r>
          </w:p>
          <w:p w14:paraId="51ABFAFD" w14:textId="77777777" w:rsidR="00A24A16" w:rsidRDefault="00A24A16" w:rsidP="00FB6CFF">
            <w:pPr>
              <w:pStyle w:val="TAL"/>
              <w:rPr>
                <w:bCs/>
                <w:sz w:val="20"/>
                <w:lang w:val="en-US"/>
              </w:rPr>
            </w:pPr>
            <w:r>
              <w:rPr>
                <w:bCs/>
                <w:sz w:val="20"/>
                <w:lang w:val="en-US"/>
              </w:rPr>
              <w:t>Bhaskar (Nokia): In 29.514 mentions IP address as key.</w:t>
            </w:r>
          </w:p>
          <w:p w14:paraId="74D70DA7" w14:textId="77777777" w:rsidR="007A4AF1" w:rsidRDefault="007A4AF1" w:rsidP="00FB6CFF">
            <w:pPr>
              <w:pStyle w:val="TAL"/>
              <w:rPr>
                <w:bCs/>
                <w:sz w:val="20"/>
                <w:lang w:val="en-US"/>
              </w:rPr>
            </w:pPr>
            <w:r>
              <w:rPr>
                <w:bCs/>
                <w:sz w:val="20"/>
                <w:lang w:val="en-US"/>
              </w:rPr>
              <w:t>Xiaojian (ZTE): Will check 29.514 and get back.</w:t>
            </w:r>
          </w:p>
          <w:p w14:paraId="78062BC1" w14:textId="18721897" w:rsidR="00D035DC" w:rsidRPr="00974E52" w:rsidRDefault="00D035DC" w:rsidP="00FB6CFF">
            <w:pPr>
              <w:pStyle w:val="TAL"/>
              <w:rPr>
                <w:bCs/>
                <w:sz w:val="20"/>
                <w:lang w:val="en-US"/>
              </w:rPr>
            </w:pPr>
            <w:r>
              <w:rPr>
                <w:bCs/>
                <w:sz w:val="20"/>
                <w:lang w:val="en-US"/>
              </w:rPr>
              <w:t>Bhaskar (Nokia): Will provide revision</w:t>
            </w:r>
          </w:p>
        </w:tc>
      </w:tr>
      <w:tr w:rsidR="007A4AF1" w:rsidRPr="002F2600" w14:paraId="3C4E6AC0" w14:textId="77777777" w:rsidTr="007A4AF1">
        <w:tc>
          <w:tcPr>
            <w:tcW w:w="975" w:type="dxa"/>
            <w:tcBorders>
              <w:top w:val="nil"/>
              <w:left w:val="single" w:sz="12" w:space="0" w:color="auto"/>
              <w:right w:val="single" w:sz="12" w:space="0" w:color="auto"/>
            </w:tcBorders>
            <w:shd w:val="clear" w:color="auto" w:fill="auto"/>
          </w:tcPr>
          <w:p w14:paraId="0BB5BEE4" w14:textId="77777777" w:rsidR="007A4AF1" w:rsidRPr="00D81B37" w:rsidRDefault="007A4AF1" w:rsidP="007A4AF1">
            <w:pPr>
              <w:pStyle w:val="TAL"/>
              <w:rPr>
                <w:sz w:val="20"/>
              </w:rPr>
            </w:pPr>
          </w:p>
        </w:tc>
        <w:tc>
          <w:tcPr>
            <w:tcW w:w="2635" w:type="dxa"/>
            <w:tcBorders>
              <w:top w:val="nil"/>
              <w:left w:val="single" w:sz="12" w:space="0" w:color="auto"/>
              <w:right w:val="single" w:sz="12" w:space="0" w:color="auto"/>
            </w:tcBorders>
            <w:shd w:val="clear" w:color="auto" w:fill="auto"/>
          </w:tcPr>
          <w:p w14:paraId="5668DFE2" w14:textId="77777777" w:rsidR="007A4AF1" w:rsidRPr="00D81B37" w:rsidRDefault="007A4AF1" w:rsidP="007A4AF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61BDA4" w14:textId="35CC5FE8" w:rsidR="007A4AF1" w:rsidRDefault="007A4AF1" w:rsidP="007A4AF1">
            <w:pPr>
              <w:suppressLineNumbers/>
              <w:suppressAutoHyphens/>
              <w:spacing w:before="60" w:after="60"/>
              <w:jc w:val="center"/>
            </w:pPr>
            <w:r>
              <w:t>6511</w:t>
            </w:r>
          </w:p>
        </w:tc>
        <w:tc>
          <w:tcPr>
            <w:tcW w:w="3251" w:type="dxa"/>
            <w:tcBorders>
              <w:top w:val="nil"/>
              <w:left w:val="single" w:sz="12" w:space="0" w:color="auto"/>
              <w:bottom w:val="single" w:sz="4" w:space="0" w:color="auto"/>
              <w:right w:val="single" w:sz="12" w:space="0" w:color="auto"/>
            </w:tcBorders>
            <w:shd w:val="clear" w:color="auto" w:fill="00FFFF"/>
          </w:tcPr>
          <w:p w14:paraId="10B4FC92" w14:textId="12EA8122" w:rsidR="007A4AF1" w:rsidRDefault="007A4AF1" w:rsidP="007A4AF1">
            <w:pPr>
              <w:pStyle w:val="TAL"/>
              <w:rPr>
                <w:sz w:val="20"/>
              </w:rPr>
            </w:pPr>
            <w:r>
              <w:rPr>
                <w:sz w:val="20"/>
              </w:rPr>
              <w:t>CR 0703 29.514 Rel-19 Procedure for PCF triggered context termination due to released UE address as only key identifier</w:t>
            </w:r>
          </w:p>
        </w:tc>
        <w:tc>
          <w:tcPr>
            <w:tcW w:w="1401" w:type="dxa"/>
            <w:tcBorders>
              <w:top w:val="nil"/>
              <w:left w:val="single" w:sz="12" w:space="0" w:color="auto"/>
              <w:bottom w:val="single" w:sz="4" w:space="0" w:color="auto"/>
              <w:right w:val="single" w:sz="12" w:space="0" w:color="auto"/>
            </w:tcBorders>
            <w:shd w:val="clear" w:color="auto" w:fill="00FFFF"/>
          </w:tcPr>
          <w:p w14:paraId="0A4A252A" w14:textId="4968AD79" w:rsidR="007A4AF1" w:rsidRDefault="007A4AF1" w:rsidP="007A4AF1">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980719B" w14:textId="77777777" w:rsidR="007A4AF1" w:rsidRDefault="007A4AF1" w:rsidP="007A4AF1">
            <w:pPr>
              <w:pStyle w:val="TAL"/>
              <w:rPr>
                <w:sz w:val="20"/>
              </w:rPr>
            </w:pPr>
          </w:p>
        </w:tc>
        <w:tc>
          <w:tcPr>
            <w:tcW w:w="4619" w:type="dxa"/>
            <w:tcBorders>
              <w:top w:val="nil"/>
              <w:left w:val="single" w:sz="12" w:space="0" w:color="auto"/>
              <w:right w:val="single" w:sz="12" w:space="0" w:color="auto"/>
            </w:tcBorders>
            <w:shd w:val="clear" w:color="auto" w:fill="auto"/>
          </w:tcPr>
          <w:p w14:paraId="2F932DBD" w14:textId="77777777" w:rsidR="007A4AF1" w:rsidRDefault="007A4AF1" w:rsidP="007A4AF1">
            <w:pPr>
              <w:pStyle w:val="C3OpenAPI"/>
            </w:pPr>
          </w:p>
        </w:tc>
      </w:tr>
      <w:tr w:rsidR="009F702B" w:rsidRPr="002F2600" w14:paraId="27A71B06" w14:textId="77777777" w:rsidTr="0010144F">
        <w:tc>
          <w:tcPr>
            <w:tcW w:w="975" w:type="dxa"/>
            <w:tcBorders>
              <w:left w:val="single" w:sz="12" w:space="0" w:color="auto"/>
              <w:bottom w:val="nil"/>
              <w:right w:val="single" w:sz="12" w:space="0" w:color="auto"/>
            </w:tcBorders>
            <w:shd w:val="clear" w:color="auto" w:fill="auto"/>
          </w:tcPr>
          <w:p w14:paraId="79B9AC3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31074F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9636652" w14:textId="1A1C6D16" w:rsidR="009F702B" w:rsidRPr="00EC002F" w:rsidRDefault="00F11C0B" w:rsidP="009F702B">
            <w:pPr>
              <w:suppressLineNumbers/>
              <w:suppressAutoHyphens/>
              <w:spacing w:before="60" w:after="60"/>
              <w:jc w:val="center"/>
            </w:pPr>
            <w:hyperlink r:id="rId114" w:history="1">
              <w:r w:rsidR="009F702B">
                <w:rPr>
                  <w:rStyle w:val="aa"/>
                </w:rPr>
                <w:t>6339</w:t>
              </w:r>
            </w:hyperlink>
          </w:p>
        </w:tc>
        <w:tc>
          <w:tcPr>
            <w:tcW w:w="3251" w:type="dxa"/>
            <w:tcBorders>
              <w:left w:val="single" w:sz="12" w:space="0" w:color="auto"/>
              <w:bottom w:val="nil"/>
              <w:right w:val="single" w:sz="12" w:space="0" w:color="auto"/>
            </w:tcBorders>
            <w:shd w:val="clear" w:color="auto" w:fill="auto"/>
          </w:tcPr>
          <w:p w14:paraId="45591BAD" w14:textId="1FC0C3B7" w:rsidR="009F702B" w:rsidRPr="00750E57" w:rsidRDefault="009F702B" w:rsidP="009F702B">
            <w:pPr>
              <w:pStyle w:val="TAL"/>
              <w:rPr>
                <w:sz w:val="20"/>
              </w:rPr>
            </w:pPr>
            <w:r>
              <w:rPr>
                <w:sz w:val="20"/>
              </w:rPr>
              <w:t>CR 0140 29.552 Rel-19 Clarification regarding PDU Session Traffic analytics</w:t>
            </w:r>
          </w:p>
        </w:tc>
        <w:tc>
          <w:tcPr>
            <w:tcW w:w="1401" w:type="dxa"/>
            <w:tcBorders>
              <w:left w:val="single" w:sz="12" w:space="0" w:color="auto"/>
              <w:bottom w:val="nil"/>
              <w:right w:val="single" w:sz="12" w:space="0" w:color="auto"/>
            </w:tcBorders>
            <w:shd w:val="clear" w:color="auto" w:fill="auto"/>
          </w:tcPr>
          <w:p w14:paraId="0687850E" w14:textId="41210425"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082F53" w14:textId="22A4C1DC" w:rsidR="009F702B" w:rsidRPr="00750E57" w:rsidRDefault="009F702B" w:rsidP="009F702B">
            <w:pPr>
              <w:pStyle w:val="TAL"/>
              <w:rPr>
                <w:sz w:val="20"/>
              </w:rPr>
            </w:pPr>
            <w:r>
              <w:rPr>
                <w:sz w:val="20"/>
              </w:rPr>
              <w:t>Revised to 6496</w:t>
            </w:r>
          </w:p>
        </w:tc>
        <w:tc>
          <w:tcPr>
            <w:tcW w:w="4619" w:type="dxa"/>
            <w:tcBorders>
              <w:left w:val="single" w:sz="12" w:space="0" w:color="auto"/>
              <w:bottom w:val="nil"/>
              <w:right w:val="single" w:sz="12" w:space="0" w:color="auto"/>
            </w:tcBorders>
            <w:shd w:val="clear" w:color="auto" w:fill="auto"/>
          </w:tcPr>
          <w:p w14:paraId="09AFE4BE" w14:textId="77777777" w:rsidR="009F702B" w:rsidRDefault="009F702B" w:rsidP="009F702B">
            <w:pPr>
              <w:pStyle w:val="C5Dependency"/>
              <w:rPr>
                <w:rFonts w:eastAsia="宋体"/>
              </w:rPr>
            </w:pPr>
            <w:r>
              <w:t>Depends on TS/TR 23.503 CR 1338</w:t>
            </w:r>
          </w:p>
          <w:p w14:paraId="4E6B5C65" w14:textId="51EBED0E" w:rsidR="009F702B" w:rsidRDefault="009F702B" w:rsidP="009F702B">
            <w:pPr>
              <w:pStyle w:val="C1Normal"/>
            </w:pPr>
            <w:r>
              <w:t>Meifang (Ericsson): Expected was changed to matched in SA2. Add a note under 7 to say that it should apply to S-NSSAI/DNN combination. Ericsson would like to cosign.</w:t>
            </w:r>
          </w:p>
          <w:p w14:paraId="5E256D94" w14:textId="77777777" w:rsidR="009F702B" w:rsidRDefault="009F702B" w:rsidP="009F702B">
            <w:pPr>
              <w:pStyle w:val="C1Normal"/>
            </w:pPr>
            <w:r>
              <w:t>Chi (Huawei): Why is the note needed?</w:t>
            </w:r>
          </w:p>
          <w:p w14:paraId="6AC87755" w14:textId="77777777" w:rsidR="00A132B4" w:rsidRDefault="00A132B4" w:rsidP="009F702B">
            <w:pPr>
              <w:pStyle w:val="C1Normal"/>
            </w:pPr>
            <w:r>
              <w:t>Rajesh (Nokia): Revision available.</w:t>
            </w:r>
            <w:r w:rsidR="00B252AF">
              <w:t xml:space="preserve"> Note not needed.</w:t>
            </w:r>
          </w:p>
          <w:p w14:paraId="25C1D673" w14:textId="0C776A13" w:rsidR="008B254E" w:rsidRDefault="008B254E" w:rsidP="009F702B">
            <w:pPr>
              <w:pStyle w:val="C1Normal"/>
            </w:pPr>
            <w:r>
              <w:t>Maria (Ericsson): revision available, note needed.</w:t>
            </w:r>
          </w:p>
          <w:p w14:paraId="6102BB7D" w14:textId="10A2CBAF" w:rsidR="008B254E" w:rsidRDefault="008B254E" w:rsidP="009F702B">
            <w:pPr>
              <w:pStyle w:val="C1Normal"/>
            </w:pPr>
            <w:r>
              <w:t>Chi (Huaw</w:t>
            </w:r>
            <w:r w:rsidR="003F438B">
              <w:t>e</w:t>
            </w:r>
            <w:r>
              <w:t xml:space="preserve">i): Note is </w:t>
            </w:r>
            <w:r w:rsidR="0010144F">
              <w:t xml:space="preserve">not </w:t>
            </w:r>
            <w:r>
              <w:t>needed.</w:t>
            </w:r>
          </w:p>
          <w:p w14:paraId="1BE613AC" w14:textId="77777777" w:rsidR="007A4AF1" w:rsidRDefault="007A4AF1" w:rsidP="009F702B">
            <w:pPr>
              <w:pStyle w:val="C1Normal"/>
            </w:pPr>
            <w:r>
              <w:t>Rajesh (Nokia): Responded to Maria. Not the right place for note. Can capture the note in 29.513, in next meeting.</w:t>
            </w:r>
          </w:p>
          <w:p w14:paraId="33A96018" w14:textId="77777777" w:rsidR="007A4AF1" w:rsidRDefault="00D24482" w:rsidP="009F702B">
            <w:pPr>
              <w:pStyle w:val="C1Normal"/>
            </w:pPr>
            <w:r>
              <w:t>Maria (Ericsson): Will check and respond on the note.</w:t>
            </w:r>
          </w:p>
          <w:p w14:paraId="1729BB33" w14:textId="77777777" w:rsidR="00D035DC" w:rsidRDefault="00D035DC" w:rsidP="009F702B">
            <w:pPr>
              <w:pStyle w:val="C1Normal"/>
            </w:pPr>
            <w:r>
              <w:t xml:space="preserve">Rajesh (Nokia): R2 shared where NOTE is removed. Can we go ahead with new CR for </w:t>
            </w:r>
            <w:proofErr w:type="gramStart"/>
            <w:r>
              <w:t>29.513</w:t>
            </w:r>
            <w:proofErr w:type="gramEnd"/>
          </w:p>
          <w:p w14:paraId="5A561EB6" w14:textId="77777777" w:rsidR="00D035DC" w:rsidRDefault="00D035DC" w:rsidP="009F702B">
            <w:pPr>
              <w:pStyle w:val="C1Normal"/>
            </w:pPr>
            <w:r>
              <w:t>Maria (Ericsson): Fine with new CR to move to 29.513.</w:t>
            </w:r>
          </w:p>
          <w:p w14:paraId="0F37D411" w14:textId="08CACB99" w:rsidR="00D035DC" w:rsidRDefault="00D035DC" w:rsidP="009F702B">
            <w:pPr>
              <w:pStyle w:val="C1Normal"/>
            </w:pPr>
            <w:r>
              <w:t xml:space="preserve">Chi (Huawei): </w:t>
            </w:r>
            <w:r w:rsidR="00A142F3">
              <w:t xml:space="preserve">R2 is fine. Not fine with </w:t>
            </w:r>
            <w:r w:rsidR="009A6BFA">
              <w:t xml:space="preserve">note </w:t>
            </w:r>
            <w:r w:rsidR="00A142F3">
              <w:t>29.513 in meeting.</w:t>
            </w:r>
          </w:p>
          <w:p w14:paraId="34452CE0" w14:textId="77777777" w:rsidR="0010144F" w:rsidRDefault="0010144F" w:rsidP="009F702B">
            <w:pPr>
              <w:pStyle w:val="C1Normal"/>
            </w:pPr>
            <w:r>
              <w:t>Abdessamad (Huawei): The exception for new CR is when tdoc allocation is by mistake for another TS.</w:t>
            </w:r>
          </w:p>
          <w:p w14:paraId="43536C50" w14:textId="77777777" w:rsidR="0010144F" w:rsidRDefault="0010144F" w:rsidP="009F702B">
            <w:pPr>
              <w:pStyle w:val="C1Normal"/>
            </w:pPr>
          </w:p>
          <w:p w14:paraId="0D0C3056" w14:textId="43A94C7F" w:rsidR="0010144F" w:rsidRPr="008C62B8" w:rsidRDefault="0010144F" w:rsidP="0010144F">
            <w:pPr>
              <w:pStyle w:val="C4Agreement"/>
            </w:pPr>
            <w:r>
              <w:t>R2 is agreed</w:t>
            </w:r>
          </w:p>
        </w:tc>
      </w:tr>
      <w:tr w:rsidR="009F702B" w:rsidRPr="002F2600" w14:paraId="09FBDB94" w14:textId="77777777" w:rsidTr="0010144F">
        <w:tc>
          <w:tcPr>
            <w:tcW w:w="975" w:type="dxa"/>
            <w:tcBorders>
              <w:top w:val="nil"/>
              <w:left w:val="single" w:sz="12" w:space="0" w:color="auto"/>
              <w:right w:val="single" w:sz="12" w:space="0" w:color="auto"/>
            </w:tcBorders>
            <w:shd w:val="clear" w:color="auto" w:fill="auto"/>
          </w:tcPr>
          <w:p w14:paraId="004F6B1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1CB4FA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BBA9C2" w14:textId="02AB642C" w:rsidR="009F702B" w:rsidRDefault="009F702B" w:rsidP="009F702B">
            <w:pPr>
              <w:suppressLineNumbers/>
              <w:suppressAutoHyphens/>
              <w:spacing w:before="60" w:after="60"/>
              <w:jc w:val="center"/>
            </w:pPr>
            <w:r>
              <w:t>6496</w:t>
            </w:r>
          </w:p>
        </w:tc>
        <w:tc>
          <w:tcPr>
            <w:tcW w:w="3251" w:type="dxa"/>
            <w:tcBorders>
              <w:top w:val="nil"/>
              <w:left w:val="single" w:sz="12" w:space="0" w:color="auto"/>
              <w:bottom w:val="single" w:sz="4" w:space="0" w:color="auto"/>
              <w:right w:val="single" w:sz="12" w:space="0" w:color="auto"/>
            </w:tcBorders>
            <w:shd w:val="clear" w:color="auto" w:fill="00FF00"/>
          </w:tcPr>
          <w:p w14:paraId="0D6C7BDE" w14:textId="7280B164" w:rsidR="009F702B" w:rsidRDefault="009F702B" w:rsidP="009F702B">
            <w:pPr>
              <w:pStyle w:val="TAL"/>
              <w:rPr>
                <w:sz w:val="20"/>
              </w:rPr>
            </w:pPr>
            <w:r>
              <w:rPr>
                <w:sz w:val="20"/>
              </w:rPr>
              <w:t>CR 0140 29.552 Rel-19 Clarification regarding PDU Session Traffic analytics</w:t>
            </w:r>
          </w:p>
        </w:tc>
        <w:tc>
          <w:tcPr>
            <w:tcW w:w="1401" w:type="dxa"/>
            <w:tcBorders>
              <w:top w:val="nil"/>
              <w:left w:val="single" w:sz="12" w:space="0" w:color="auto"/>
              <w:bottom w:val="single" w:sz="4" w:space="0" w:color="auto"/>
              <w:right w:val="single" w:sz="12" w:space="0" w:color="auto"/>
            </w:tcBorders>
            <w:shd w:val="clear" w:color="auto" w:fill="00FF00"/>
          </w:tcPr>
          <w:p w14:paraId="15D8A5C7" w14:textId="6445F3AF" w:rsidR="009F702B" w:rsidRDefault="009F702B" w:rsidP="009F702B">
            <w:pPr>
              <w:pStyle w:val="TAL"/>
              <w:rPr>
                <w:sz w:val="20"/>
              </w:rPr>
            </w:pPr>
            <w:r>
              <w:rPr>
                <w:sz w:val="20"/>
              </w:rPr>
              <w:t>Nokia</w:t>
            </w:r>
            <w:r w:rsidR="008B254E">
              <w:rPr>
                <w:sz w:val="20"/>
              </w:rPr>
              <w:t>, Ericsson</w:t>
            </w:r>
          </w:p>
        </w:tc>
        <w:tc>
          <w:tcPr>
            <w:tcW w:w="1062" w:type="dxa"/>
            <w:tcBorders>
              <w:top w:val="nil"/>
              <w:left w:val="single" w:sz="12" w:space="0" w:color="auto"/>
              <w:right w:val="single" w:sz="12" w:space="0" w:color="auto"/>
            </w:tcBorders>
            <w:shd w:val="clear" w:color="auto" w:fill="auto"/>
          </w:tcPr>
          <w:p w14:paraId="335C8AA0" w14:textId="3BEC7D24" w:rsidR="009F702B" w:rsidRDefault="0010144F"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3EF2F9" w14:textId="77777777" w:rsidR="009F702B" w:rsidRDefault="009F702B" w:rsidP="009F702B">
            <w:pPr>
              <w:pStyle w:val="C5Dependency"/>
            </w:pPr>
          </w:p>
        </w:tc>
      </w:tr>
      <w:tr w:rsidR="009F702B" w:rsidRPr="002F2600" w14:paraId="3361D735" w14:textId="77777777" w:rsidTr="00A34F65">
        <w:tc>
          <w:tcPr>
            <w:tcW w:w="975" w:type="dxa"/>
            <w:tcBorders>
              <w:left w:val="single" w:sz="12" w:space="0" w:color="auto"/>
              <w:right w:val="single" w:sz="12" w:space="0" w:color="auto"/>
            </w:tcBorders>
            <w:shd w:val="clear" w:color="auto" w:fill="auto"/>
          </w:tcPr>
          <w:p w14:paraId="410CBAF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F21B4F" w14:textId="1CD42AD9" w:rsidR="009F702B" w:rsidRPr="00EC002F" w:rsidRDefault="00F11C0B" w:rsidP="009F702B">
            <w:pPr>
              <w:suppressLineNumbers/>
              <w:suppressAutoHyphens/>
              <w:spacing w:before="60" w:after="60"/>
              <w:jc w:val="center"/>
            </w:pPr>
            <w:hyperlink r:id="rId115" w:history="1">
              <w:r w:rsidR="009F702B">
                <w:rPr>
                  <w:rStyle w:val="aa"/>
                </w:rPr>
                <w:t>6341</w:t>
              </w:r>
            </w:hyperlink>
          </w:p>
        </w:tc>
        <w:tc>
          <w:tcPr>
            <w:tcW w:w="3251" w:type="dxa"/>
            <w:tcBorders>
              <w:left w:val="single" w:sz="12" w:space="0" w:color="auto"/>
              <w:bottom w:val="single" w:sz="4" w:space="0" w:color="auto"/>
              <w:right w:val="single" w:sz="12" w:space="0" w:color="auto"/>
            </w:tcBorders>
            <w:shd w:val="clear" w:color="auto" w:fill="FFFF99"/>
          </w:tcPr>
          <w:p w14:paraId="220E71E7" w14:textId="00CF009D" w:rsidR="009F702B" w:rsidRPr="00750E57" w:rsidRDefault="009F702B" w:rsidP="009F702B">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99"/>
          </w:tcPr>
          <w:p w14:paraId="1F347A58" w14:textId="205749B9"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6E9927F8"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3F1F37" w14:textId="77777777" w:rsidR="009F702B" w:rsidRDefault="009F702B" w:rsidP="009F702B">
            <w:pPr>
              <w:pStyle w:val="C1Normal"/>
            </w:pPr>
            <w:r>
              <w:t>Revision of C3-245551</w:t>
            </w:r>
          </w:p>
          <w:p w14:paraId="0EFD0CA7" w14:textId="77777777" w:rsidR="009F702B" w:rsidRDefault="009F702B" w:rsidP="009F702B">
            <w:pPr>
              <w:pStyle w:val="C3OpenAPI"/>
              <w:rPr>
                <w:rFonts w:eastAsia="宋体"/>
              </w:rPr>
            </w:pPr>
            <w:r>
              <w:t>This CR introduces a backwards compatible feature to the OpenAPI description of the Nnef_PFDmanagement API, Nnef_PFDmanagement API</w:t>
            </w:r>
          </w:p>
          <w:p w14:paraId="177BCDD2" w14:textId="77777777" w:rsidR="009F702B" w:rsidRDefault="009F702B" w:rsidP="009F702B">
            <w:pPr>
              <w:pStyle w:val="C1Normal"/>
              <w:rPr>
                <w:lang w:val="en-US"/>
              </w:rPr>
            </w:pPr>
            <w:r>
              <w:rPr>
                <w:lang w:val="en-US"/>
              </w:rPr>
              <w:t>Apostolos (Nokia): no stage 2 requirements.</w:t>
            </w:r>
          </w:p>
          <w:p w14:paraId="775AEE2B" w14:textId="77777777" w:rsidR="009F702B" w:rsidRDefault="009F702B" w:rsidP="009F702B">
            <w:pPr>
              <w:pStyle w:val="C1Normal"/>
              <w:rPr>
                <w:lang w:val="en-US"/>
              </w:rPr>
            </w:pPr>
            <w:r>
              <w:rPr>
                <w:lang w:val="en-US"/>
              </w:rPr>
              <w:t>Abdessamad (Huawei): agree.</w:t>
            </w:r>
          </w:p>
          <w:p w14:paraId="56F39673" w14:textId="77777777" w:rsidR="009F702B" w:rsidRDefault="009F702B" w:rsidP="009F702B">
            <w:pPr>
              <w:pStyle w:val="C1Normal"/>
              <w:rPr>
                <w:lang w:val="en-US"/>
              </w:rPr>
            </w:pPr>
            <w:r>
              <w:rPr>
                <w:lang w:val="en-US"/>
              </w:rPr>
              <w:t>Xiaojian (ZTE): agree. Can live with the third change.</w:t>
            </w:r>
          </w:p>
          <w:p w14:paraId="1E95CFB1" w14:textId="3AB7C689" w:rsidR="009F702B" w:rsidRDefault="009F702B" w:rsidP="009F702B">
            <w:pPr>
              <w:pStyle w:val="C1Normal"/>
              <w:rPr>
                <w:lang w:val="en-US"/>
              </w:rPr>
            </w:pPr>
            <w:r>
              <w:rPr>
                <w:lang w:val="en-US"/>
              </w:rPr>
              <w:t>Apostolos (Nokia): Will check 3</w:t>
            </w:r>
            <w:r w:rsidRPr="0083254F">
              <w:rPr>
                <w:vertAlign w:val="superscript"/>
                <w:lang w:val="en-US"/>
              </w:rPr>
              <w:t>rd</w:t>
            </w:r>
            <w:r>
              <w:rPr>
                <w:lang w:val="en-US"/>
              </w:rPr>
              <w:t xml:space="preserve"> change. </w:t>
            </w:r>
          </w:p>
          <w:p w14:paraId="22EF150A" w14:textId="27C26BAF" w:rsidR="009F702B" w:rsidRDefault="009F702B" w:rsidP="009F702B">
            <w:pPr>
              <w:pStyle w:val="C1Normal"/>
              <w:rPr>
                <w:lang w:val="en-US"/>
              </w:rPr>
            </w:pPr>
            <w:r>
              <w:rPr>
                <w:lang w:val="en-US"/>
              </w:rPr>
              <w:t>Abdessamad (Huawei): ·3</w:t>
            </w:r>
            <w:r w:rsidRPr="008046F1">
              <w:rPr>
                <w:vertAlign w:val="superscript"/>
                <w:lang w:val="en-US"/>
              </w:rPr>
              <w:t>rd</w:t>
            </w:r>
            <w:r>
              <w:rPr>
                <w:lang w:val="en-US"/>
              </w:rPr>
              <w:t xml:space="preserve"> change is not needed.</w:t>
            </w:r>
          </w:p>
          <w:p w14:paraId="2B789178" w14:textId="77777777" w:rsidR="009F702B" w:rsidRDefault="004525B6" w:rsidP="009F702B">
            <w:pPr>
              <w:pStyle w:val="C1Normal"/>
              <w:rPr>
                <w:lang w:val="en-US"/>
              </w:rPr>
            </w:pPr>
            <w:r>
              <w:rPr>
                <w:lang w:val="en-US"/>
              </w:rPr>
              <w:t>Maria (Ericsson): Provided revision removing 2</w:t>
            </w:r>
            <w:r w:rsidRPr="004525B6">
              <w:rPr>
                <w:vertAlign w:val="superscript"/>
                <w:lang w:val="en-US"/>
              </w:rPr>
              <w:t>nd</w:t>
            </w:r>
            <w:r>
              <w:rPr>
                <w:lang w:val="en-US"/>
              </w:rPr>
              <w:t xml:space="preserve"> change.</w:t>
            </w:r>
            <w:r w:rsidR="00326D5F">
              <w:rPr>
                <w:lang w:val="en-US"/>
              </w:rPr>
              <w:t xml:space="preserve"> Updated coversheet.</w:t>
            </w:r>
          </w:p>
          <w:p w14:paraId="6ACB0C04" w14:textId="77777777" w:rsidR="00F241EB" w:rsidRDefault="00F241EB" w:rsidP="009F702B">
            <w:pPr>
              <w:pStyle w:val="C1Normal"/>
              <w:rPr>
                <w:lang w:val="en-US"/>
              </w:rPr>
            </w:pPr>
            <w:r>
              <w:rPr>
                <w:lang w:val="en-US"/>
              </w:rPr>
              <w:t>Xiaojian (ZTE): Don’t think 1</w:t>
            </w:r>
            <w:r w:rsidRPr="00F241EB">
              <w:rPr>
                <w:vertAlign w:val="superscript"/>
                <w:lang w:val="en-US"/>
              </w:rPr>
              <w:t>st</w:t>
            </w:r>
            <w:r>
              <w:rPr>
                <w:lang w:val="en-US"/>
              </w:rPr>
              <w:t xml:space="preserve"> change needed.</w:t>
            </w:r>
          </w:p>
          <w:p w14:paraId="19096D98" w14:textId="77777777" w:rsidR="00F241EB" w:rsidRDefault="00F241EB" w:rsidP="009F702B">
            <w:pPr>
              <w:pStyle w:val="C1Normal"/>
              <w:rPr>
                <w:lang w:val="en-US"/>
              </w:rPr>
            </w:pPr>
            <w:r>
              <w:rPr>
                <w:lang w:val="en-US"/>
              </w:rPr>
              <w:t>Maria (Ericsson): This is for AF to define. Not provide attributes is not same as providing attributes with value.</w:t>
            </w:r>
          </w:p>
          <w:p w14:paraId="27C25937" w14:textId="77777777" w:rsidR="00F241EB" w:rsidRDefault="00F241EB" w:rsidP="009F702B">
            <w:pPr>
              <w:pStyle w:val="C1Normal"/>
              <w:rPr>
                <w:lang w:val="en-US"/>
              </w:rPr>
            </w:pPr>
            <w:r>
              <w:rPr>
                <w:lang w:val="en-US"/>
              </w:rPr>
              <w:t>Abdessamad (Huawei): 1</w:t>
            </w:r>
            <w:r w:rsidRPr="00F241EB">
              <w:rPr>
                <w:vertAlign w:val="superscript"/>
                <w:lang w:val="en-US"/>
              </w:rPr>
              <w:t>st</w:t>
            </w:r>
            <w:r>
              <w:rPr>
                <w:lang w:val="en-US"/>
              </w:rPr>
              <w:t xml:space="preserve"> change not needed.2</w:t>
            </w:r>
            <w:r w:rsidRPr="00F241EB">
              <w:rPr>
                <w:vertAlign w:val="superscript"/>
                <w:lang w:val="en-US"/>
              </w:rPr>
              <w:t>nd</w:t>
            </w:r>
            <w:r>
              <w:rPr>
                <w:lang w:val="en-US"/>
              </w:rPr>
              <w:t xml:space="preserve"> change it is obvious. New feature and open API updates not needed. Not fine with the CR.</w:t>
            </w:r>
          </w:p>
          <w:p w14:paraId="70BF3A35" w14:textId="77777777" w:rsidR="00F241EB" w:rsidRDefault="00F241EB" w:rsidP="009F702B">
            <w:pPr>
              <w:pStyle w:val="C1Normal"/>
              <w:rPr>
                <w:lang w:val="en-US"/>
              </w:rPr>
            </w:pPr>
            <w:r>
              <w:rPr>
                <w:lang w:val="en-US"/>
              </w:rPr>
              <w:t>Apostolos (Nokia): 1</w:t>
            </w:r>
            <w:r w:rsidRPr="00F241EB">
              <w:rPr>
                <w:vertAlign w:val="superscript"/>
                <w:lang w:val="en-US"/>
              </w:rPr>
              <w:t>st</w:t>
            </w:r>
            <w:r>
              <w:rPr>
                <w:lang w:val="en-US"/>
              </w:rPr>
              <w:t xml:space="preserve"> change not needed.2</w:t>
            </w:r>
            <w:r w:rsidRPr="00F241EB">
              <w:rPr>
                <w:vertAlign w:val="superscript"/>
                <w:lang w:val="en-US"/>
              </w:rPr>
              <w:t>nd</w:t>
            </w:r>
            <w:r>
              <w:rPr>
                <w:lang w:val="en-US"/>
              </w:rPr>
              <w:t xml:space="preserve"> change it is obvious. New feature and open API updates not needed. Not fine with the CR.</w:t>
            </w:r>
          </w:p>
          <w:p w14:paraId="20E17F85" w14:textId="77777777" w:rsidR="00F241EB" w:rsidRDefault="00AF15B8" w:rsidP="009F702B">
            <w:pPr>
              <w:pStyle w:val="C1Normal"/>
              <w:rPr>
                <w:lang w:val="en-US"/>
              </w:rPr>
            </w:pPr>
            <w:r>
              <w:rPr>
                <w:lang w:val="en-US"/>
              </w:rPr>
              <w:t>Maria (Ericsson): It is dependent on AF control and not SMF.</w:t>
            </w:r>
          </w:p>
          <w:p w14:paraId="3B462C2C" w14:textId="77777777" w:rsidR="00D2043C" w:rsidRDefault="00B23E72" w:rsidP="009F702B">
            <w:pPr>
              <w:pStyle w:val="C1Normal"/>
              <w:rPr>
                <w:lang w:val="en-US"/>
              </w:rPr>
            </w:pPr>
            <w:r>
              <w:rPr>
                <w:lang w:val="en-US"/>
              </w:rPr>
              <w:t>Maria (Ericsson): What could be the minimum value?</w:t>
            </w:r>
          </w:p>
          <w:p w14:paraId="12968465" w14:textId="706CDB32" w:rsidR="00B23E72" w:rsidRPr="008C62B8" w:rsidRDefault="00B23E72" w:rsidP="009F702B">
            <w:pPr>
              <w:pStyle w:val="C1Normal"/>
              <w:rPr>
                <w:lang w:val="en-US"/>
              </w:rPr>
            </w:pPr>
            <w:r>
              <w:rPr>
                <w:lang w:val="en-US"/>
              </w:rPr>
              <w:t>Abdessamad (Huawei): CR not needed.</w:t>
            </w:r>
          </w:p>
        </w:tc>
      </w:tr>
      <w:tr w:rsidR="009F702B" w:rsidRPr="002F2600" w14:paraId="1CDEDA86" w14:textId="77777777" w:rsidTr="00A34F65">
        <w:tc>
          <w:tcPr>
            <w:tcW w:w="975" w:type="dxa"/>
            <w:tcBorders>
              <w:left w:val="single" w:sz="12" w:space="0" w:color="auto"/>
              <w:right w:val="single" w:sz="12" w:space="0" w:color="auto"/>
            </w:tcBorders>
            <w:shd w:val="clear" w:color="auto" w:fill="auto"/>
          </w:tcPr>
          <w:p w14:paraId="62106CB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3249B2D" w14:textId="068BDD33" w:rsidR="009F702B" w:rsidRDefault="00F11C0B" w:rsidP="009F702B">
            <w:pPr>
              <w:suppressLineNumbers/>
              <w:suppressAutoHyphens/>
              <w:spacing w:before="60" w:after="60"/>
              <w:jc w:val="center"/>
            </w:pPr>
            <w:hyperlink r:id="rId116" w:history="1">
              <w:r w:rsidR="009F702B">
                <w:rPr>
                  <w:rStyle w:val="aa"/>
                </w:rPr>
                <w:t>6052</w:t>
              </w:r>
            </w:hyperlink>
          </w:p>
        </w:tc>
        <w:tc>
          <w:tcPr>
            <w:tcW w:w="3251" w:type="dxa"/>
            <w:tcBorders>
              <w:left w:val="single" w:sz="12" w:space="0" w:color="auto"/>
              <w:bottom w:val="single" w:sz="4" w:space="0" w:color="auto"/>
              <w:right w:val="single" w:sz="12" w:space="0" w:color="auto"/>
            </w:tcBorders>
            <w:shd w:val="clear" w:color="auto" w:fill="auto"/>
          </w:tcPr>
          <w:p w14:paraId="1E61E0D2" w14:textId="0E58E4DE" w:rsidR="009F702B" w:rsidRDefault="009F702B" w:rsidP="009F702B">
            <w:pPr>
              <w:pStyle w:val="TAL"/>
              <w:rPr>
                <w:sz w:val="20"/>
              </w:rPr>
            </w:pPr>
            <w:r>
              <w:rPr>
                <w:sz w:val="20"/>
              </w:rPr>
              <w:t xml:space="preserve">discussion    </w:t>
            </w:r>
            <w:proofErr w:type="spellStart"/>
            <w:r>
              <w:rPr>
                <w:sz w:val="20"/>
              </w:rPr>
              <w:t>Discussion</w:t>
            </w:r>
            <w:proofErr w:type="spellEnd"/>
            <w:r>
              <w:rPr>
                <w:sz w:val="20"/>
              </w:rPr>
              <w:t xml:space="preserve"> Paper on Reporting Outcome of AF’s Traffic routing in UP Path </w:t>
            </w:r>
            <w:proofErr w:type="spellStart"/>
            <w:r>
              <w:rPr>
                <w:sz w:val="20"/>
              </w:rPr>
              <w:t>Chnage</w:t>
            </w:r>
            <w:proofErr w:type="spellEnd"/>
            <w:r>
              <w:rPr>
                <w:sz w:val="20"/>
              </w:rPr>
              <w:t xml:space="preserve"> Notification</w:t>
            </w:r>
          </w:p>
        </w:tc>
        <w:tc>
          <w:tcPr>
            <w:tcW w:w="1401" w:type="dxa"/>
            <w:tcBorders>
              <w:left w:val="single" w:sz="12" w:space="0" w:color="auto"/>
              <w:bottom w:val="single" w:sz="4" w:space="0" w:color="auto"/>
              <w:right w:val="single" w:sz="12" w:space="0" w:color="auto"/>
            </w:tcBorders>
            <w:shd w:val="clear" w:color="auto" w:fill="auto"/>
          </w:tcPr>
          <w:p w14:paraId="2BFA991B" w14:textId="0350C9CE" w:rsidR="009F702B" w:rsidRDefault="009F702B" w:rsidP="009F702B">
            <w:pPr>
              <w:pStyle w:val="TAL"/>
              <w:rPr>
                <w:sz w:val="20"/>
              </w:rPr>
            </w:pPr>
            <w:proofErr w:type="spellStart"/>
            <w:r>
              <w:rPr>
                <w:sz w:val="20"/>
              </w:rPr>
              <w:t>CEWiT</w:t>
            </w:r>
            <w:proofErr w:type="spellEnd"/>
          </w:p>
        </w:tc>
        <w:tc>
          <w:tcPr>
            <w:tcW w:w="1062" w:type="dxa"/>
            <w:tcBorders>
              <w:left w:val="single" w:sz="12" w:space="0" w:color="auto"/>
              <w:right w:val="single" w:sz="12" w:space="0" w:color="auto"/>
            </w:tcBorders>
            <w:shd w:val="clear" w:color="auto" w:fill="auto"/>
          </w:tcPr>
          <w:p w14:paraId="47D058DB" w14:textId="0FD2FD16" w:rsidR="009F702B" w:rsidRPr="00750E57" w:rsidRDefault="00A34F65"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A51ED27" w14:textId="77777777" w:rsidR="009F702B" w:rsidRDefault="009F702B" w:rsidP="009F702B">
            <w:pPr>
              <w:pStyle w:val="C1Normal"/>
            </w:pPr>
            <w:r>
              <w:t xml:space="preserve">Maria (Ericsson): Are there N4 impacts? </w:t>
            </w:r>
          </w:p>
          <w:p w14:paraId="4BC6B145" w14:textId="77777777" w:rsidR="009F702B" w:rsidRDefault="009F702B" w:rsidP="009F702B">
            <w:pPr>
              <w:pStyle w:val="C1Normal"/>
            </w:pPr>
            <w:r>
              <w:t>Anu (</w:t>
            </w:r>
            <w:proofErr w:type="spellStart"/>
            <w:r>
              <w:t>CEWiT</w:t>
            </w:r>
            <w:proofErr w:type="spellEnd"/>
            <w:r>
              <w:t>): No N4 impacts.</w:t>
            </w:r>
          </w:p>
          <w:p w14:paraId="797C3036" w14:textId="77777777" w:rsidR="009F702B" w:rsidRDefault="009F702B" w:rsidP="009F702B">
            <w:pPr>
              <w:pStyle w:val="C1Normal"/>
            </w:pPr>
            <w:r>
              <w:t>Maria (Ericsson): After rule is installed, the UPF cannot identify the failures after rule installation.</w:t>
            </w:r>
          </w:p>
          <w:p w14:paraId="57DE1B46" w14:textId="77777777" w:rsidR="009F702B" w:rsidRDefault="009F702B" w:rsidP="009F702B">
            <w:pPr>
              <w:pStyle w:val="C1Normal"/>
            </w:pPr>
            <w:r>
              <w:t>Anu (</w:t>
            </w:r>
            <w:proofErr w:type="spellStart"/>
            <w:r>
              <w:t>CEWiT</w:t>
            </w:r>
            <w:proofErr w:type="spellEnd"/>
            <w:r>
              <w:t xml:space="preserve">): The failure is </w:t>
            </w:r>
            <w:proofErr w:type="gramStart"/>
            <w:r>
              <w:t>handle</w:t>
            </w:r>
            <w:proofErr w:type="gramEnd"/>
            <w:r>
              <w:t xml:space="preserve"> during installation.</w:t>
            </w:r>
          </w:p>
          <w:p w14:paraId="1F236260" w14:textId="77777777" w:rsidR="009F702B" w:rsidRDefault="009F702B" w:rsidP="009F702B">
            <w:pPr>
              <w:pStyle w:val="C1Normal"/>
            </w:pPr>
            <w:r>
              <w:t>Apostolos (Nokia): DNNAI change event as soon as SMF installs.</w:t>
            </w:r>
          </w:p>
          <w:p w14:paraId="5FB4B77A" w14:textId="3A56B3DF" w:rsidR="009F702B" w:rsidRDefault="009F702B" w:rsidP="009F702B">
            <w:pPr>
              <w:pStyle w:val="C1Normal"/>
            </w:pPr>
            <w:r>
              <w:t>Anu (</w:t>
            </w:r>
            <w:proofErr w:type="spellStart"/>
            <w:r>
              <w:t>CEWiT</w:t>
            </w:r>
            <w:proofErr w:type="spellEnd"/>
            <w:r>
              <w:t>): Traffic filter failure is about which rule is failed installed.</w:t>
            </w:r>
          </w:p>
          <w:p w14:paraId="0ACF0673" w14:textId="77777777" w:rsidR="009F702B" w:rsidRDefault="009F702B" w:rsidP="009F702B">
            <w:pPr>
              <w:pStyle w:val="C1Normal"/>
            </w:pPr>
            <w:r>
              <w:t>Abdessamad (Huawei): Why do we need report success and failure cases. Failed cases reporting is enough. For event reporting, do not touch the existing event. We should use a separate event, through out all the flows.</w:t>
            </w:r>
          </w:p>
          <w:p w14:paraId="66D256CE" w14:textId="77777777" w:rsidR="009F702B" w:rsidRDefault="009F702B" w:rsidP="009F702B">
            <w:pPr>
              <w:pStyle w:val="C1Normal"/>
            </w:pPr>
            <w:r>
              <w:t>Anu (</w:t>
            </w:r>
            <w:proofErr w:type="spellStart"/>
            <w:r>
              <w:t>CEWiT</w:t>
            </w:r>
            <w:proofErr w:type="spellEnd"/>
            <w:r>
              <w:t>): We SMF is more appropriate way for solution. Fine with new event.</w:t>
            </w:r>
          </w:p>
          <w:p w14:paraId="64A9F55B" w14:textId="77777777" w:rsidR="009F702B" w:rsidRDefault="009F702B" w:rsidP="009F702B">
            <w:pPr>
              <w:pStyle w:val="C1Normal"/>
            </w:pPr>
            <w:r>
              <w:t>Apostolos (Nokia): We are handling partial failure in UP path change event. We should handle in the current event.</w:t>
            </w:r>
          </w:p>
          <w:p w14:paraId="35DAA793" w14:textId="0931A10F" w:rsidR="009F702B" w:rsidRDefault="009F702B" w:rsidP="009F702B">
            <w:pPr>
              <w:pStyle w:val="C1Normal"/>
            </w:pPr>
            <w:r>
              <w:t xml:space="preserve">Abdessamad (Huawei): The existing event is about UP path change. The impact to SMF solution is more. </w:t>
            </w:r>
          </w:p>
          <w:p w14:paraId="49383230" w14:textId="77777777" w:rsidR="009F702B" w:rsidRDefault="009F702B" w:rsidP="009F702B">
            <w:pPr>
              <w:pStyle w:val="C1Normal"/>
            </w:pPr>
            <w:r>
              <w:t>Shahram (AT&amp;T): Can the application go wrong, if not subscribing to this event?</w:t>
            </w:r>
          </w:p>
          <w:p w14:paraId="6FB9ECA8" w14:textId="77777777" w:rsidR="009F702B" w:rsidRDefault="009F702B" w:rsidP="009F702B">
            <w:pPr>
              <w:pStyle w:val="C1Normal"/>
            </w:pPr>
            <w:r>
              <w:t>Abdessamad (Huawei): As of now there is no impact, as the AF can act on UP Path change event.</w:t>
            </w:r>
          </w:p>
          <w:p w14:paraId="6867DD94" w14:textId="77777777" w:rsidR="009F702B" w:rsidRDefault="009F702B" w:rsidP="009F702B">
            <w:pPr>
              <w:pStyle w:val="C1Normal"/>
            </w:pPr>
            <w:r>
              <w:t>Anu (</w:t>
            </w:r>
            <w:proofErr w:type="spellStart"/>
            <w:r>
              <w:t>CEWiT</w:t>
            </w:r>
            <w:proofErr w:type="spellEnd"/>
            <w:r>
              <w:t>): For PCF route, we need these to add a restriction in PCF.</w:t>
            </w:r>
          </w:p>
          <w:p w14:paraId="74151969" w14:textId="77777777" w:rsidR="009F702B" w:rsidRDefault="009F702B" w:rsidP="009F702B">
            <w:pPr>
              <w:pStyle w:val="C1Normal"/>
            </w:pPr>
            <w:r>
              <w:t>Apostolos (Nokia): Cannot have one notification via PCF and another directly to NEF-AF.</w:t>
            </w:r>
          </w:p>
          <w:p w14:paraId="3DE0DE8C" w14:textId="77777777" w:rsidR="009F702B" w:rsidRDefault="009F702B" w:rsidP="009F702B">
            <w:pPr>
              <w:pStyle w:val="C1Normal"/>
            </w:pPr>
          </w:p>
          <w:p w14:paraId="14A7D2F3" w14:textId="77777777" w:rsidR="009F702B" w:rsidRDefault="009F702B" w:rsidP="009F702B">
            <w:pPr>
              <w:pStyle w:val="C1Normal"/>
            </w:pPr>
            <w:r>
              <w:t>Discuss offline.</w:t>
            </w:r>
          </w:p>
          <w:p w14:paraId="37BCD2A8" w14:textId="77777777" w:rsidR="00744FD6" w:rsidRDefault="00744FD6" w:rsidP="009F702B">
            <w:pPr>
              <w:pStyle w:val="C1Normal"/>
            </w:pPr>
          </w:p>
          <w:p w14:paraId="318F03E4" w14:textId="77777777" w:rsidR="00744FD6" w:rsidRDefault="00744FD6" w:rsidP="009F702B">
            <w:pPr>
              <w:pStyle w:val="C1Normal"/>
            </w:pPr>
            <w:r>
              <w:t>Anu (</w:t>
            </w:r>
            <w:proofErr w:type="spellStart"/>
            <w:r>
              <w:t>CEWiT</w:t>
            </w:r>
            <w:proofErr w:type="spellEnd"/>
            <w:r>
              <w:t>): Acceptance on SMF providing the routing outcome and not combine with UP path change event and have separate event.</w:t>
            </w:r>
          </w:p>
          <w:p w14:paraId="6E41C51E" w14:textId="77777777" w:rsidR="00EA0DB0" w:rsidRDefault="00744FD6" w:rsidP="00EA0DB0">
            <w:pPr>
              <w:pStyle w:val="C1Normal"/>
            </w:pPr>
            <w:r>
              <w:t xml:space="preserve">Maria (Ericsson): </w:t>
            </w:r>
            <w:r w:rsidR="00EA0DB0">
              <w:t>Should be called installation and not routing.</w:t>
            </w:r>
          </w:p>
          <w:p w14:paraId="1EED9E4E" w14:textId="12F7E890" w:rsidR="00744FD6" w:rsidRDefault="00EA0DB0" w:rsidP="00EA0DB0">
            <w:pPr>
              <w:pStyle w:val="C1Normal"/>
            </w:pPr>
            <w:r>
              <w:t>Anu (</w:t>
            </w:r>
            <w:proofErr w:type="spellStart"/>
            <w:r>
              <w:t>CEWiT</w:t>
            </w:r>
            <w:proofErr w:type="spellEnd"/>
            <w:r>
              <w:t>): Have to revise the CRs accordingly.</w:t>
            </w:r>
          </w:p>
        </w:tc>
      </w:tr>
      <w:tr w:rsidR="009F702B" w:rsidRPr="002F2600" w14:paraId="3A823013" w14:textId="77777777" w:rsidTr="00A34F65">
        <w:tc>
          <w:tcPr>
            <w:tcW w:w="975" w:type="dxa"/>
            <w:tcBorders>
              <w:left w:val="single" w:sz="12" w:space="0" w:color="auto"/>
              <w:bottom w:val="nil"/>
              <w:right w:val="single" w:sz="12" w:space="0" w:color="auto"/>
            </w:tcBorders>
            <w:shd w:val="clear" w:color="auto" w:fill="auto"/>
          </w:tcPr>
          <w:p w14:paraId="22AB5D2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217D4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6CF0984" w14:textId="7B3B3836" w:rsidR="009F702B" w:rsidRDefault="00F11C0B" w:rsidP="009F702B">
            <w:pPr>
              <w:suppressLineNumbers/>
              <w:suppressAutoHyphens/>
              <w:spacing w:before="60" w:after="60"/>
              <w:jc w:val="center"/>
            </w:pPr>
            <w:hyperlink r:id="rId117" w:history="1">
              <w:r w:rsidR="009F702B">
                <w:rPr>
                  <w:rStyle w:val="aa"/>
                </w:rPr>
                <w:t>6053</w:t>
              </w:r>
            </w:hyperlink>
          </w:p>
        </w:tc>
        <w:tc>
          <w:tcPr>
            <w:tcW w:w="3251" w:type="dxa"/>
            <w:tcBorders>
              <w:left w:val="single" w:sz="12" w:space="0" w:color="auto"/>
              <w:bottom w:val="nil"/>
              <w:right w:val="single" w:sz="12" w:space="0" w:color="auto"/>
            </w:tcBorders>
            <w:shd w:val="clear" w:color="auto" w:fill="auto"/>
          </w:tcPr>
          <w:p w14:paraId="5FAD042A" w14:textId="28519F64" w:rsidR="009F702B" w:rsidRDefault="009F702B" w:rsidP="009F702B">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8598BA" w14:textId="5E5C98F1" w:rsidR="009F702B" w:rsidRDefault="009F702B" w:rsidP="009F702B">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1F40C667" w14:textId="2BBC537A" w:rsidR="009F702B" w:rsidRPr="00750E57" w:rsidRDefault="00A34F65" w:rsidP="009F702B">
            <w:pPr>
              <w:pStyle w:val="TAL"/>
              <w:rPr>
                <w:sz w:val="20"/>
              </w:rPr>
            </w:pPr>
            <w:r>
              <w:rPr>
                <w:sz w:val="20"/>
              </w:rPr>
              <w:t>Revised to 6512</w:t>
            </w:r>
          </w:p>
        </w:tc>
        <w:tc>
          <w:tcPr>
            <w:tcW w:w="4619" w:type="dxa"/>
            <w:tcBorders>
              <w:left w:val="single" w:sz="12" w:space="0" w:color="auto"/>
              <w:bottom w:val="nil"/>
              <w:right w:val="single" w:sz="12" w:space="0" w:color="auto"/>
            </w:tcBorders>
            <w:shd w:val="clear" w:color="auto" w:fill="auto"/>
          </w:tcPr>
          <w:p w14:paraId="216438AF" w14:textId="77777777" w:rsidR="009F702B" w:rsidRDefault="009F702B" w:rsidP="009F702B">
            <w:pPr>
              <w:pStyle w:val="C3OpenAPI"/>
              <w:rPr>
                <w:rFonts w:eastAsia="宋体"/>
              </w:rPr>
            </w:pPr>
            <w:r>
              <w:t>This CR introduces a backwards compatible feature to the OpenAPI description of the TrafficInfluence API</w:t>
            </w:r>
          </w:p>
          <w:p w14:paraId="1308250D" w14:textId="6DB5BD41" w:rsidR="006C304E" w:rsidRDefault="006C304E" w:rsidP="009F702B">
            <w:pPr>
              <w:pStyle w:val="C1Normal"/>
            </w:pPr>
          </w:p>
        </w:tc>
      </w:tr>
      <w:tr w:rsidR="00A34F65" w:rsidRPr="002F2600" w14:paraId="2C5B286D" w14:textId="77777777" w:rsidTr="00A34F65">
        <w:tc>
          <w:tcPr>
            <w:tcW w:w="975" w:type="dxa"/>
            <w:tcBorders>
              <w:top w:val="nil"/>
              <w:left w:val="single" w:sz="12" w:space="0" w:color="auto"/>
              <w:right w:val="single" w:sz="12" w:space="0" w:color="auto"/>
            </w:tcBorders>
            <w:shd w:val="clear" w:color="auto" w:fill="auto"/>
          </w:tcPr>
          <w:p w14:paraId="12100A2B"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0C62D603"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B8E205" w14:textId="165BA2D2" w:rsidR="00A34F65" w:rsidRDefault="00A34F65" w:rsidP="00A34F65">
            <w:pPr>
              <w:suppressLineNumbers/>
              <w:suppressAutoHyphens/>
              <w:spacing w:before="60" w:after="60"/>
              <w:jc w:val="center"/>
            </w:pPr>
            <w:r>
              <w:t>6512</w:t>
            </w:r>
          </w:p>
        </w:tc>
        <w:tc>
          <w:tcPr>
            <w:tcW w:w="3251" w:type="dxa"/>
            <w:tcBorders>
              <w:top w:val="nil"/>
              <w:left w:val="single" w:sz="12" w:space="0" w:color="auto"/>
              <w:bottom w:val="single" w:sz="4" w:space="0" w:color="auto"/>
              <w:right w:val="single" w:sz="12" w:space="0" w:color="auto"/>
            </w:tcBorders>
            <w:shd w:val="clear" w:color="auto" w:fill="00FFFF"/>
          </w:tcPr>
          <w:p w14:paraId="3DC3A4BF" w14:textId="3B80AE9C" w:rsidR="00A34F65" w:rsidRDefault="00A34F65" w:rsidP="00A34F65">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1593FF71" w14:textId="52B75F6D" w:rsidR="00A34F65" w:rsidRDefault="00A34F65" w:rsidP="00A34F65">
            <w:pPr>
              <w:pStyle w:val="TAL"/>
              <w:rPr>
                <w:sz w:val="20"/>
              </w:rPr>
            </w:pPr>
            <w:proofErr w:type="spellStart"/>
            <w:r>
              <w:rPr>
                <w:sz w:val="20"/>
              </w:rPr>
              <w:t>CEWiT</w:t>
            </w:r>
            <w:proofErr w:type="spellEnd"/>
          </w:p>
        </w:tc>
        <w:tc>
          <w:tcPr>
            <w:tcW w:w="1062" w:type="dxa"/>
            <w:tcBorders>
              <w:top w:val="nil"/>
              <w:left w:val="single" w:sz="12" w:space="0" w:color="auto"/>
              <w:right w:val="single" w:sz="12" w:space="0" w:color="auto"/>
            </w:tcBorders>
            <w:shd w:val="clear" w:color="auto" w:fill="auto"/>
          </w:tcPr>
          <w:p w14:paraId="69BB5389" w14:textId="77777777" w:rsidR="00A34F65" w:rsidRDefault="00A34F65" w:rsidP="00A34F65">
            <w:pPr>
              <w:pStyle w:val="TAL"/>
              <w:rPr>
                <w:sz w:val="20"/>
              </w:rPr>
            </w:pPr>
          </w:p>
        </w:tc>
        <w:tc>
          <w:tcPr>
            <w:tcW w:w="4619" w:type="dxa"/>
            <w:tcBorders>
              <w:top w:val="nil"/>
              <w:left w:val="single" w:sz="12" w:space="0" w:color="auto"/>
              <w:right w:val="single" w:sz="12" w:space="0" w:color="auto"/>
            </w:tcBorders>
            <w:shd w:val="clear" w:color="auto" w:fill="auto"/>
          </w:tcPr>
          <w:p w14:paraId="5280A588" w14:textId="77777777" w:rsidR="00A34F65" w:rsidRDefault="00A34F65" w:rsidP="00A34F65">
            <w:pPr>
              <w:pStyle w:val="C3OpenAPI"/>
            </w:pPr>
          </w:p>
        </w:tc>
      </w:tr>
      <w:tr w:rsidR="009F702B" w:rsidRPr="002F2600" w14:paraId="0430A319" w14:textId="77777777" w:rsidTr="00A34F65">
        <w:tc>
          <w:tcPr>
            <w:tcW w:w="975" w:type="dxa"/>
            <w:tcBorders>
              <w:left w:val="single" w:sz="12" w:space="0" w:color="auto"/>
              <w:bottom w:val="nil"/>
              <w:right w:val="single" w:sz="12" w:space="0" w:color="auto"/>
            </w:tcBorders>
            <w:shd w:val="clear" w:color="auto" w:fill="auto"/>
          </w:tcPr>
          <w:p w14:paraId="53A3686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EE81E6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9E3A5CB" w14:textId="1EBB0C17" w:rsidR="009F702B" w:rsidRDefault="00F11C0B" w:rsidP="009F702B">
            <w:pPr>
              <w:suppressLineNumbers/>
              <w:suppressAutoHyphens/>
              <w:spacing w:before="60" w:after="60"/>
              <w:jc w:val="center"/>
            </w:pPr>
            <w:hyperlink r:id="rId118" w:history="1">
              <w:r w:rsidR="009F702B">
                <w:rPr>
                  <w:rStyle w:val="aa"/>
                </w:rPr>
                <w:t>6054</w:t>
              </w:r>
            </w:hyperlink>
          </w:p>
        </w:tc>
        <w:tc>
          <w:tcPr>
            <w:tcW w:w="3251" w:type="dxa"/>
            <w:tcBorders>
              <w:left w:val="single" w:sz="12" w:space="0" w:color="auto"/>
              <w:bottom w:val="nil"/>
              <w:right w:val="single" w:sz="12" w:space="0" w:color="auto"/>
            </w:tcBorders>
            <w:shd w:val="clear" w:color="auto" w:fill="auto"/>
          </w:tcPr>
          <w:p w14:paraId="5D5C3C0E" w14:textId="3E31E0D5" w:rsidR="009F702B" w:rsidRDefault="009F702B" w:rsidP="009F702B">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nil"/>
              <w:right w:val="single" w:sz="12" w:space="0" w:color="auto"/>
            </w:tcBorders>
            <w:shd w:val="clear" w:color="auto" w:fill="auto"/>
          </w:tcPr>
          <w:p w14:paraId="3678C0B9" w14:textId="1A8B21B3" w:rsidR="009F702B" w:rsidRDefault="009F702B" w:rsidP="009F702B">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518658AA" w14:textId="55816D54" w:rsidR="009F702B" w:rsidRPr="00750E57" w:rsidRDefault="00A34F65" w:rsidP="009F702B">
            <w:pPr>
              <w:pStyle w:val="TAL"/>
              <w:rPr>
                <w:sz w:val="20"/>
              </w:rPr>
            </w:pPr>
            <w:r>
              <w:rPr>
                <w:sz w:val="20"/>
              </w:rPr>
              <w:t>Revised to 6513</w:t>
            </w:r>
          </w:p>
        </w:tc>
        <w:tc>
          <w:tcPr>
            <w:tcW w:w="4619" w:type="dxa"/>
            <w:tcBorders>
              <w:left w:val="single" w:sz="12" w:space="0" w:color="auto"/>
              <w:bottom w:val="nil"/>
              <w:right w:val="single" w:sz="12" w:space="0" w:color="auto"/>
            </w:tcBorders>
            <w:shd w:val="clear" w:color="auto" w:fill="auto"/>
          </w:tcPr>
          <w:p w14:paraId="66988D18" w14:textId="77777777" w:rsidR="009F702B" w:rsidRDefault="009F702B" w:rsidP="009F702B">
            <w:pPr>
              <w:pStyle w:val="C3OpenAPI"/>
              <w:rPr>
                <w:rFonts w:eastAsia="宋体"/>
              </w:rPr>
            </w:pPr>
            <w:r>
              <w:t>This CR introduces a backwards compatible feature to the OpenAPI description of the Npcf_SMPolicyControl API</w:t>
            </w:r>
          </w:p>
          <w:p w14:paraId="2A045B55" w14:textId="77777777" w:rsidR="009F702B" w:rsidRDefault="009F702B" w:rsidP="009F702B">
            <w:pPr>
              <w:pStyle w:val="C1Normal"/>
            </w:pPr>
          </w:p>
        </w:tc>
      </w:tr>
      <w:tr w:rsidR="00A34F65" w:rsidRPr="002F2600" w14:paraId="4CE16A1C" w14:textId="77777777" w:rsidTr="00A34F65">
        <w:tc>
          <w:tcPr>
            <w:tcW w:w="975" w:type="dxa"/>
            <w:tcBorders>
              <w:top w:val="nil"/>
              <w:left w:val="single" w:sz="12" w:space="0" w:color="auto"/>
              <w:right w:val="single" w:sz="12" w:space="0" w:color="auto"/>
            </w:tcBorders>
            <w:shd w:val="clear" w:color="auto" w:fill="auto"/>
          </w:tcPr>
          <w:p w14:paraId="1A869D59"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394F2038"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93E9B9" w14:textId="4AD4FB72" w:rsidR="00A34F65" w:rsidRDefault="00A34F65" w:rsidP="00A34F65">
            <w:pPr>
              <w:suppressLineNumbers/>
              <w:suppressAutoHyphens/>
              <w:spacing w:before="60" w:after="60"/>
              <w:jc w:val="center"/>
            </w:pPr>
            <w:r>
              <w:t>6513</w:t>
            </w:r>
          </w:p>
        </w:tc>
        <w:tc>
          <w:tcPr>
            <w:tcW w:w="3251" w:type="dxa"/>
            <w:tcBorders>
              <w:top w:val="nil"/>
              <w:left w:val="single" w:sz="12" w:space="0" w:color="auto"/>
              <w:bottom w:val="single" w:sz="4" w:space="0" w:color="auto"/>
              <w:right w:val="single" w:sz="12" w:space="0" w:color="auto"/>
            </w:tcBorders>
            <w:shd w:val="clear" w:color="auto" w:fill="00FFFF"/>
          </w:tcPr>
          <w:p w14:paraId="647A2ED4" w14:textId="4CE319C9" w:rsidR="00A34F65" w:rsidRDefault="00A34F65" w:rsidP="00A34F65">
            <w:pPr>
              <w:pStyle w:val="TAL"/>
              <w:rPr>
                <w:sz w:val="20"/>
              </w:rPr>
            </w:pPr>
            <w:r>
              <w:rPr>
                <w:sz w:val="20"/>
              </w:rPr>
              <w:t>CR 1285 29.512 Rel-19 Addition of traffic routing outcome request in UP path change event subscription to SMF</w:t>
            </w:r>
          </w:p>
        </w:tc>
        <w:tc>
          <w:tcPr>
            <w:tcW w:w="1401" w:type="dxa"/>
            <w:tcBorders>
              <w:top w:val="nil"/>
              <w:left w:val="single" w:sz="12" w:space="0" w:color="auto"/>
              <w:bottom w:val="single" w:sz="4" w:space="0" w:color="auto"/>
              <w:right w:val="single" w:sz="12" w:space="0" w:color="auto"/>
            </w:tcBorders>
            <w:shd w:val="clear" w:color="auto" w:fill="00FFFF"/>
          </w:tcPr>
          <w:p w14:paraId="3E6365F0" w14:textId="3F610445" w:rsidR="00A34F65" w:rsidRDefault="00A34F65" w:rsidP="00A34F65">
            <w:pPr>
              <w:pStyle w:val="TAL"/>
              <w:rPr>
                <w:sz w:val="20"/>
              </w:rPr>
            </w:pPr>
            <w:proofErr w:type="spellStart"/>
            <w:r>
              <w:rPr>
                <w:sz w:val="20"/>
              </w:rPr>
              <w:t>CEWiT</w:t>
            </w:r>
            <w:proofErr w:type="spellEnd"/>
          </w:p>
        </w:tc>
        <w:tc>
          <w:tcPr>
            <w:tcW w:w="1062" w:type="dxa"/>
            <w:tcBorders>
              <w:top w:val="nil"/>
              <w:left w:val="single" w:sz="12" w:space="0" w:color="auto"/>
              <w:right w:val="single" w:sz="12" w:space="0" w:color="auto"/>
            </w:tcBorders>
            <w:shd w:val="clear" w:color="auto" w:fill="auto"/>
          </w:tcPr>
          <w:p w14:paraId="064A89BF" w14:textId="77777777" w:rsidR="00A34F65" w:rsidRDefault="00A34F65" w:rsidP="00A34F65">
            <w:pPr>
              <w:pStyle w:val="TAL"/>
              <w:rPr>
                <w:sz w:val="20"/>
              </w:rPr>
            </w:pPr>
          </w:p>
        </w:tc>
        <w:tc>
          <w:tcPr>
            <w:tcW w:w="4619" w:type="dxa"/>
            <w:tcBorders>
              <w:top w:val="nil"/>
              <w:left w:val="single" w:sz="12" w:space="0" w:color="auto"/>
              <w:right w:val="single" w:sz="12" w:space="0" w:color="auto"/>
            </w:tcBorders>
            <w:shd w:val="clear" w:color="auto" w:fill="auto"/>
          </w:tcPr>
          <w:p w14:paraId="74932AE4" w14:textId="77777777" w:rsidR="00A34F65" w:rsidRDefault="00A34F65" w:rsidP="00A34F65">
            <w:pPr>
              <w:pStyle w:val="C3OpenAPI"/>
            </w:pPr>
          </w:p>
        </w:tc>
      </w:tr>
      <w:tr w:rsidR="009F702B" w:rsidRPr="002F2600" w14:paraId="19429842" w14:textId="77777777" w:rsidTr="00A34F65">
        <w:tc>
          <w:tcPr>
            <w:tcW w:w="975" w:type="dxa"/>
            <w:tcBorders>
              <w:left w:val="single" w:sz="12" w:space="0" w:color="auto"/>
              <w:bottom w:val="nil"/>
              <w:right w:val="single" w:sz="12" w:space="0" w:color="auto"/>
            </w:tcBorders>
            <w:shd w:val="clear" w:color="auto" w:fill="auto"/>
          </w:tcPr>
          <w:p w14:paraId="4FC3DE4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8331E6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C219893" w14:textId="2D65D663" w:rsidR="009F702B" w:rsidRDefault="00F11C0B" w:rsidP="009F702B">
            <w:pPr>
              <w:suppressLineNumbers/>
              <w:suppressAutoHyphens/>
              <w:spacing w:before="60" w:after="60"/>
              <w:jc w:val="center"/>
            </w:pPr>
            <w:hyperlink r:id="rId119" w:history="1">
              <w:r w:rsidR="009F702B">
                <w:rPr>
                  <w:rStyle w:val="aa"/>
                </w:rPr>
                <w:t>6055</w:t>
              </w:r>
            </w:hyperlink>
          </w:p>
        </w:tc>
        <w:tc>
          <w:tcPr>
            <w:tcW w:w="3251" w:type="dxa"/>
            <w:tcBorders>
              <w:left w:val="single" w:sz="12" w:space="0" w:color="auto"/>
              <w:bottom w:val="nil"/>
              <w:right w:val="single" w:sz="12" w:space="0" w:color="auto"/>
            </w:tcBorders>
            <w:shd w:val="clear" w:color="auto" w:fill="auto"/>
          </w:tcPr>
          <w:p w14:paraId="3FE72CB9" w14:textId="421DFC2A" w:rsidR="009F702B" w:rsidRDefault="009F702B" w:rsidP="009F702B">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nil"/>
              <w:right w:val="single" w:sz="12" w:space="0" w:color="auto"/>
            </w:tcBorders>
            <w:shd w:val="clear" w:color="auto" w:fill="auto"/>
          </w:tcPr>
          <w:p w14:paraId="22AB8F93" w14:textId="135FAF14" w:rsidR="009F702B" w:rsidRDefault="009F702B" w:rsidP="009F702B">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2AAFB021" w14:textId="14784720" w:rsidR="009F702B" w:rsidRPr="00750E57" w:rsidRDefault="00A34F65" w:rsidP="009F702B">
            <w:pPr>
              <w:pStyle w:val="TAL"/>
              <w:rPr>
                <w:sz w:val="20"/>
              </w:rPr>
            </w:pPr>
            <w:r>
              <w:rPr>
                <w:sz w:val="20"/>
              </w:rPr>
              <w:t>Revised to 6514</w:t>
            </w:r>
          </w:p>
        </w:tc>
        <w:tc>
          <w:tcPr>
            <w:tcW w:w="4619" w:type="dxa"/>
            <w:tcBorders>
              <w:left w:val="single" w:sz="12" w:space="0" w:color="auto"/>
              <w:bottom w:val="nil"/>
              <w:right w:val="single" w:sz="12" w:space="0" w:color="auto"/>
            </w:tcBorders>
            <w:shd w:val="clear" w:color="auto" w:fill="auto"/>
          </w:tcPr>
          <w:p w14:paraId="58CC413F" w14:textId="77777777" w:rsidR="009F702B" w:rsidRDefault="009F702B" w:rsidP="009F702B">
            <w:pPr>
              <w:pStyle w:val="C3OpenAPI"/>
              <w:rPr>
                <w:rFonts w:eastAsia="宋体"/>
              </w:rPr>
            </w:pPr>
            <w:r>
              <w:t>This CR introduces a backwards compatible feature to the OpenAPI description of the Nsmf_EventExposure API</w:t>
            </w:r>
          </w:p>
          <w:p w14:paraId="31049E88" w14:textId="77777777" w:rsidR="009F702B" w:rsidRDefault="009F702B" w:rsidP="009F702B">
            <w:pPr>
              <w:pStyle w:val="C1Normal"/>
            </w:pPr>
          </w:p>
        </w:tc>
      </w:tr>
      <w:tr w:rsidR="00A34F65" w:rsidRPr="002F2600" w14:paraId="13B658E0" w14:textId="77777777" w:rsidTr="00A34F65">
        <w:tc>
          <w:tcPr>
            <w:tcW w:w="975" w:type="dxa"/>
            <w:tcBorders>
              <w:top w:val="nil"/>
              <w:left w:val="single" w:sz="12" w:space="0" w:color="auto"/>
              <w:right w:val="single" w:sz="12" w:space="0" w:color="auto"/>
            </w:tcBorders>
            <w:shd w:val="clear" w:color="auto" w:fill="auto"/>
          </w:tcPr>
          <w:p w14:paraId="64C606DF"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1C02891B"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52A076" w14:textId="1E240EEF" w:rsidR="00A34F65" w:rsidRDefault="00A34F65" w:rsidP="00A34F65">
            <w:pPr>
              <w:suppressLineNumbers/>
              <w:suppressAutoHyphens/>
              <w:spacing w:before="60" w:after="60"/>
              <w:jc w:val="center"/>
            </w:pPr>
            <w:r>
              <w:t>6514</w:t>
            </w:r>
          </w:p>
        </w:tc>
        <w:tc>
          <w:tcPr>
            <w:tcW w:w="3251" w:type="dxa"/>
            <w:tcBorders>
              <w:top w:val="nil"/>
              <w:left w:val="single" w:sz="12" w:space="0" w:color="auto"/>
              <w:bottom w:val="single" w:sz="4" w:space="0" w:color="auto"/>
              <w:right w:val="single" w:sz="12" w:space="0" w:color="auto"/>
            </w:tcBorders>
            <w:shd w:val="clear" w:color="auto" w:fill="00FFFF"/>
          </w:tcPr>
          <w:p w14:paraId="04E28592" w14:textId="042E67F3" w:rsidR="00A34F65" w:rsidRDefault="00A34F65" w:rsidP="00A34F65">
            <w:pPr>
              <w:pStyle w:val="TAL"/>
              <w:rPr>
                <w:sz w:val="20"/>
              </w:rPr>
            </w:pPr>
            <w:r>
              <w:rPr>
                <w:sz w:val="20"/>
              </w:rPr>
              <w:t>CR 0303 29.508 Rel-19 Addition of traffic routing outcome in UP path change Event Notification in SMF</w:t>
            </w:r>
          </w:p>
        </w:tc>
        <w:tc>
          <w:tcPr>
            <w:tcW w:w="1401" w:type="dxa"/>
            <w:tcBorders>
              <w:top w:val="nil"/>
              <w:left w:val="single" w:sz="12" w:space="0" w:color="auto"/>
              <w:bottom w:val="single" w:sz="4" w:space="0" w:color="auto"/>
              <w:right w:val="single" w:sz="12" w:space="0" w:color="auto"/>
            </w:tcBorders>
            <w:shd w:val="clear" w:color="auto" w:fill="00FFFF"/>
          </w:tcPr>
          <w:p w14:paraId="012AD615" w14:textId="035694F8" w:rsidR="00A34F65" w:rsidRDefault="00A34F65" w:rsidP="00A34F65">
            <w:pPr>
              <w:pStyle w:val="TAL"/>
              <w:rPr>
                <w:sz w:val="20"/>
              </w:rPr>
            </w:pPr>
            <w:proofErr w:type="spellStart"/>
            <w:r>
              <w:rPr>
                <w:sz w:val="20"/>
              </w:rPr>
              <w:t>CEWiT</w:t>
            </w:r>
            <w:proofErr w:type="spellEnd"/>
          </w:p>
        </w:tc>
        <w:tc>
          <w:tcPr>
            <w:tcW w:w="1062" w:type="dxa"/>
            <w:tcBorders>
              <w:top w:val="nil"/>
              <w:left w:val="single" w:sz="12" w:space="0" w:color="auto"/>
              <w:right w:val="single" w:sz="12" w:space="0" w:color="auto"/>
            </w:tcBorders>
            <w:shd w:val="clear" w:color="auto" w:fill="auto"/>
          </w:tcPr>
          <w:p w14:paraId="6363A544" w14:textId="77777777" w:rsidR="00A34F65" w:rsidRDefault="00A34F65" w:rsidP="00A34F65">
            <w:pPr>
              <w:pStyle w:val="TAL"/>
              <w:rPr>
                <w:sz w:val="20"/>
              </w:rPr>
            </w:pPr>
          </w:p>
        </w:tc>
        <w:tc>
          <w:tcPr>
            <w:tcW w:w="4619" w:type="dxa"/>
            <w:tcBorders>
              <w:top w:val="nil"/>
              <w:left w:val="single" w:sz="12" w:space="0" w:color="auto"/>
              <w:right w:val="single" w:sz="12" w:space="0" w:color="auto"/>
            </w:tcBorders>
            <w:shd w:val="clear" w:color="auto" w:fill="auto"/>
          </w:tcPr>
          <w:p w14:paraId="00C8000B" w14:textId="77777777" w:rsidR="00A34F65" w:rsidRDefault="00A34F65" w:rsidP="00A34F65">
            <w:pPr>
              <w:pStyle w:val="C3OpenAPI"/>
            </w:pPr>
          </w:p>
        </w:tc>
      </w:tr>
      <w:tr w:rsidR="009F702B" w:rsidRPr="002F2600" w14:paraId="602857B1" w14:textId="77777777" w:rsidTr="00A34F65">
        <w:tc>
          <w:tcPr>
            <w:tcW w:w="975" w:type="dxa"/>
            <w:tcBorders>
              <w:left w:val="single" w:sz="12" w:space="0" w:color="auto"/>
              <w:bottom w:val="nil"/>
              <w:right w:val="single" w:sz="12" w:space="0" w:color="auto"/>
            </w:tcBorders>
            <w:shd w:val="clear" w:color="auto" w:fill="auto"/>
          </w:tcPr>
          <w:p w14:paraId="382E091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1ED7A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F44BD0D" w14:textId="00125CA5" w:rsidR="009F702B" w:rsidRDefault="00F11C0B" w:rsidP="009F702B">
            <w:pPr>
              <w:suppressLineNumbers/>
              <w:suppressAutoHyphens/>
              <w:spacing w:before="60" w:after="60"/>
              <w:jc w:val="center"/>
            </w:pPr>
            <w:hyperlink r:id="rId120" w:history="1">
              <w:r w:rsidR="009F702B">
                <w:rPr>
                  <w:rStyle w:val="aa"/>
                </w:rPr>
                <w:t>6056</w:t>
              </w:r>
            </w:hyperlink>
          </w:p>
        </w:tc>
        <w:tc>
          <w:tcPr>
            <w:tcW w:w="3251" w:type="dxa"/>
            <w:tcBorders>
              <w:left w:val="single" w:sz="12" w:space="0" w:color="auto"/>
              <w:bottom w:val="nil"/>
              <w:right w:val="single" w:sz="12" w:space="0" w:color="auto"/>
            </w:tcBorders>
            <w:shd w:val="clear" w:color="auto" w:fill="auto"/>
          </w:tcPr>
          <w:p w14:paraId="5B154DD9" w14:textId="43F5C39D" w:rsidR="009F702B" w:rsidRDefault="009F702B" w:rsidP="009F702B">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nil"/>
              <w:right w:val="single" w:sz="12" w:space="0" w:color="auto"/>
            </w:tcBorders>
            <w:shd w:val="clear" w:color="auto" w:fill="auto"/>
          </w:tcPr>
          <w:p w14:paraId="5B586B87" w14:textId="465E3C25" w:rsidR="009F702B" w:rsidRDefault="009F702B" w:rsidP="009F702B">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6A21F0E2" w14:textId="26024AFC" w:rsidR="009F702B" w:rsidRPr="00750E57" w:rsidRDefault="00A34F65" w:rsidP="009F702B">
            <w:pPr>
              <w:pStyle w:val="TAL"/>
              <w:rPr>
                <w:sz w:val="20"/>
              </w:rPr>
            </w:pPr>
            <w:r>
              <w:rPr>
                <w:sz w:val="20"/>
              </w:rPr>
              <w:t>Revised to 6515</w:t>
            </w:r>
          </w:p>
        </w:tc>
        <w:tc>
          <w:tcPr>
            <w:tcW w:w="4619" w:type="dxa"/>
            <w:tcBorders>
              <w:left w:val="single" w:sz="12" w:space="0" w:color="auto"/>
              <w:bottom w:val="nil"/>
              <w:right w:val="single" w:sz="12" w:space="0" w:color="auto"/>
            </w:tcBorders>
            <w:shd w:val="clear" w:color="auto" w:fill="auto"/>
          </w:tcPr>
          <w:p w14:paraId="283636AD" w14:textId="77777777" w:rsidR="009F702B" w:rsidRDefault="009F702B" w:rsidP="009F702B">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9F702B" w:rsidRDefault="009F702B" w:rsidP="009F702B">
            <w:pPr>
              <w:pStyle w:val="C1Normal"/>
            </w:pPr>
          </w:p>
        </w:tc>
      </w:tr>
      <w:tr w:rsidR="00A34F65" w:rsidRPr="002F2600" w14:paraId="1D01FB8A" w14:textId="77777777" w:rsidTr="00A34F65">
        <w:tc>
          <w:tcPr>
            <w:tcW w:w="975" w:type="dxa"/>
            <w:tcBorders>
              <w:top w:val="nil"/>
              <w:left w:val="single" w:sz="12" w:space="0" w:color="auto"/>
              <w:right w:val="single" w:sz="12" w:space="0" w:color="auto"/>
            </w:tcBorders>
            <w:shd w:val="clear" w:color="auto" w:fill="auto"/>
          </w:tcPr>
          <w:p w14:paraId="515F91CA" w14:textId="77777777" w:rsidR="00A34F65" w:rsidRPr="00D81B37" w:rsidRDefault="00A34F65" w:rsidP="00A34F65">
            <w:pPr>
              <w:pStyle w:val="TAL"/>
              <w:rPr>
                <w:sz w:val="20"/>
              </w:rPr>
            </w:pPr>
          </w:p>
        </w:tc>
        <w:tc>
          <w:tcPr>
            <w:tcW w:w="2635" w:type="dxa"/>
            <w:tcBorders>
              <w:top w:val="nil"/>
              <w:left w:val="single" w:sz="12" w:space="0" w:color="auto"/>
              <w:right w:val="single" w:sz="12" w:space="0" w:color="auto"/>
            </w:tcBorders>
            <w:shd w:val="clear" w:color="auto" w:fill="auto"/>
          </w:tcPr>
          <w:p w14:paraId="5A68D510" w14:textId="77777777" w:rsidR="00A34F65" w:rsidRPr="00D81B37" w:rsidRDefault="00A34F65" w:rsidP="00A34F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2C2A91F" w14:textId="62FF6C03" w:rsidR="00A34F65" w:rsidRDefault="00A34F65" w:rsidP="00A34F65">
            <w:pPr>
              <w:suppressLineNumbers/>
              <w:suppressAutoHyphens/>
              <w:spacing w:before="60" w:after="60"/>
              <w:jc w:val="center"/>
            </w:pPr>
            <w:r>
              <w:t>6515</w:t>
            </w:r>
          </w:p>
        </w:tc>
        <w:tc>
          <w:tcPr>
            <w:tcW w:w="3251" w:type="dxa"/>
            <w:tcBorders>
              <w:top w:val="nil"/>
              <w:left w:val="single" w:sz="12" w:space="0" w:color="auto"/>
              <w:bottom w:val="single" w:sz="4" w:space="0" w:color="auto"/>
              <w:right w:val="single" w:sz="12" w:space="0" w:color="auto"/>
            </w:tcBorders>
            <w:shd w:val="clear" w:color="auto" w:fill="00FFFF"/>
          </w:tcPr>
          <w:p w14:paraId="00DEC9BB" w14:textId="0BDD430C" w:rsidR="00A34F65" w:rsidRDefault="00A34F65" w:rsidP="00A34F65">
            <w:pPr>
              <w:pStyle w:val="TAL"/>
              <w:rPr>
                <w:sz w:val="20"/>
              </w:rPr>
            </w:pPr>
            <w:r>
              <w:rPr>
                <w:sz w:val="20"/>
              </w:rPr>
              <w:t>CR 0560 29.519 Rel-19 Addition of traffic routing outcome request in UP path change event subscription in UDR for future PDU(s)</w:t>
            </w:r>
          </w:p>
        </w:tc>
        <w:tc>
          <w:tcPr>
            <w:tcW w:w="1401" w:type="dxa"/>
            <w:tcBorders>
              <w:top w:val="nil"/>
              <w:left w:val="single" w:sz="12" w:space="0" w:color="auto"/>
              <w:bottom w:val="single" w:sz="4" w:space="0" w:color="auto"/>
              <w:right w:val="single" w:sz="12" w:space="0" w:color="auto"/>
            </w:tcBorders>
            <w:shd w:val="clear" w:color="auto" w:fill="00FFFF"/>
          </w:tcPr>
          <w:p w14:paraId="7DEDB8A4" w14:textId="4261DFE7" w:rsidR="00A34F65" w:rsidRDefault="00A34F65" w:rsidP="00A34F65">
            <w:pPr>
              <w:pStyle w:val="TAL"/>
              <w:rPr>
                <w:sz w:val="20"/>
              </w:rPr>
            </w:pPr>
            <w:proofErr w:type="spellStart"/>
            <w:r>
              <w:rPr>
                <w:sz w:val="20"/>
              </w:rPr>
              <w:t>CEWiT</w:t>
            </w:r>
            <w:proofErr w:type="spellEnd"/>
          </w:p>
        </w:tc>
        <w:tc>
          <w:tcPr>
            <w:tcW w:w="1062" w:type="dxa"/>
            <w:tcBorders>
              <w:top w:val="nil"/>
              <w:left w:val="single" w:sz="12" w:space="0" w:color="auto"/>
              <w:right w:val="single" w:sz="12" w:space="0" w:color="auto"/>
            </w:tcBorders>
            <w:shd w:val="clear" w:color="auto" w:fill="auto"/>
          </w:tcPr>
          <w:p w14:paraId="23D154C6" w14:textId="77777777" w:rsidR="00A34F65" w:rsidRDefault="00A34F65" w:rsidP="00A34F65">
            <w:pPr>
              <w:pStyle w:val="TAL"/>
              <w:rPr>
                <w:sz w:val="20"/>
              </w:rPr>
            </w:pPr>
          </w:p>
        </w:tc>
        <w:tc>
          <w:tcPr>
            <w:tcW w:w="4619" w:type="dxa"/>
            <w:tcBorders>
              <w:top w:val="nil"/>
              <w:left w:val="single" w:sz="12" w:space="0" w:color="auto"/>
              <w:right w:val="single" w:sz="12" w:space="0" w:color="auto"/>
            </w:tcBorders>
            <w:shd w:val="clear" w:color="auto" w:fill="auto"/>
          </w:tcPr>
          <w:p w14:paraId="30ADF7A3" w14:textId="77777777" w:rsidR="00A34F65" w:rsidRDefault="00A34F65" w:rsidP="00A34F65">
            <w:pPr>
              <w:pStyle w:val="C3OpenAPI"/>
            </w:pPr>
          </w:p>
        </w:tc>
      </w:tr>
      <w:tr w:rsidR="009F702B" w:rsidRPr="002F2600" w14:paraId="4E313645" w14:textId="77777777" w:rsidTr="00A34F65">
        <w:tc>
          <w:tcPr>
            <w:tcW w:w="975" w:type="dxa"/>
            <w:tcBorders>
              <w:left w:val="single" w:sz="12" w:space="0" w:color="auto"/>
              <w:bottom w:val="nil"/>
              <w:right w:val="single" w:sz="12" w:space="0" w:color="auto"/>
            </w:tcBorders>
            <w:shd w:val="clear" w:color="auto" w:fill="auto"/>
          </w:tcPr>
          <w:p w14:paraId="46CE12B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B185B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763D25D" w14:textId="046B46C2" w:rsidR="009F702B" w:rsidRDefault="00F11C0B" w:rsidP="009F702B">
            <w:pPr>
              <w:suppressLineNumbers/>
              <w:suppressAutoHyphens/>
              <w:spacing w:before="60" w:after="60"/>
              <w:jc w:val="center"/>
            </w:pPr>
            <w:hyperlink r:id="rId121" w:history="1">
              <w:r w:rsidR="009F702B">
                <w:rPr>
                  <w:rStyle w:val="aa"/>
                </w:rPr>
                <w:t>6123</w:t>
              </w:r>
            </w:hyperlink>
          </w:p>
        </w:tc>
        <w:tc>
          <w:tcPr>
            <w:tcW w:w="3251" w:type="dxa"/>
            <w:tcBorders>
              <w:left w:val="single" w:sz="12" w:space="0" w:color="auto"/>
              <w:bottom w:val="nil"/>
              <w:right w:val="single" w:sz="12" w:space="0" w:color="auto"/>
            </w:tcBorders>
            <w:shd w:val="clear" w:color="auto" w:fill="auto"/>
          </w:tcPr>
          <w:p w14:paraId="0B8A108E" w14:textId="0444A99B" w:rsidR="009F702B" w:rsidRDefault="009F702B" w:rsidP="009F702B">
            <w:pPr>
              <w:pStyle w:val="TAL"/>
              <w:rPr>
                <w:sz w:val="20"/>
              </w:rPr>
            </w:pPr>
            <w:r>
              <w:rPr>
                <w:sz w:val="20"/>
              </w:rPr>
              <w:t>CR 0692 29.514 Rel-19 Clarifications on the usage of UP path change event subscriptions in PCF</w:t>
            </w:r>
          </w:p>
        </w:tc>
        <w:tc>
          <w:tcPr>
            <w:tcW w:w="1401" w:type="dxa"/>
            <w:tcBorders>
              <w:left w:val="single" w:sz="12" w:space="0" w:color="auto"/>
              <w:bottom w:val="nil"/>
              <w:right w:val="single" w:sz="12" w:space="0" w:color="auto"/>
            </w:tcBorders>
            <w:shd w:val="clear" w:color="auto" w:fill="auto"/>
          </w:tcPr>
          <w:p w14:paraId="4AA9D819" w14:textId="592B45E5" w:rsidR="009F702B" w:rsidRDefault="009F702B" w:rsidP="009F702B">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70D41FFB" w14:textId="6B5302FC" w:rsidR="009F702B" w:rsidRPr="00750E57" w:rsidRDefault="00A34F65" w:rsidP="009F702B">
            <w:pPr>
              <w:pStyle w:val="TAL"/>
              <w:rPr>
                <w:sz w:val="20"/>
              </w:rPr>
            </w:pPr>
            <w:r>
              <w:rPr>
                <w:sz w:val="20"/>
              </w:rPr>
              <w:t>Revised to 6516</w:t>
            </w:r>
          </w:p>
        </w:tc>
        <w:tc>
          <w:tcPr>
            <w:tcW w:w="4619" w:type="dxa"/>
            <w:tcBorders>
              <w:left w:val="single" w:sz="12" w:space="0" w:color="auto"/>
              <w:bottom w:val="nil"/>
              <w:right w:val="single" w:sz="12" w:space="0" w:color="auto"/>
            </w:tcBorders>
            <w:shd w:val="clear" w:color="auto" w:fill="auto"/>
          </w:tcPr>
          <w:p w14:paraId="14DBC56A" w14:textId="77777777" w:rsidR="009F702B" w:rsidRDefault="009F702B" w:rsidP="009F702B">
            <w:pPr>
              <w:pStyle w:val="C1Normal"/>
            </w:pPr>
          </w:p>
        </w:tc>
      </w:tr>
      <w:tr w:rsidR="00A34F65" w:rsidRPr="002F2600" w14:paraId="658AE37C" w14:textId="77777777" w:rsidTr="00FB3B97">
        <w:tc>
          <w:tcPr>
            <w:tcW w:w="975" w:type="dxa"/>
            <w:tcBorders>
              <w:top w:val="nil"/>
              <w:left w:val="single" w:sz="12" w:space="0" w:color="auto"/>
              <w:bottom w:val="nil"/>
              <w:right w:val="single" w:sz="12" w:space="0" w:color="auto"/>
            </w:tcBorders>
            <w:shd w:val="clear" w:color="auto" w:fill="auto"/>
          </w:tcPr>
          <w:p w14:paraId="7759CCB6" w14:textId="77777777" w:rsidR="00A34F65" w:rsidRPr="00D81B37" w:rsidRDefault="00A34F65" w:rsidP="00A34F65">
            <w:pPr>
              <w:pStyle w:val="TAL"/>
              <w:rPr>
                <w:sz w:val="20"/>
              </w:rPr>
            </w:pPr>
          </w:p>
        </w:tc>
        <w:tc>
          <w:tcPr>
            <w:tcW w:w="2635" w:type="dxa"/>
            <w:tcBorders>
              <w:top w:val="nil"/>
              <w:left w:val="single" w:sz="12" w:space="0" w:color="auto"/>
              <w:bottom w:val="nil"/>
              <w:right w:val="single" w:sz="12" w:space="0" w:color="auto"/>
            </w:tcBorders>
            <w:shd w:val="clear" w:color="auto" w:fill="auto"/>
          </w:tcPr>
          <w:p w14:paraId="4B0F51FC" w14:textId="77777777" w:rsidR="00A34F65" w:rsidRPr="00D81B37" w:rsidRDefault="00A34F65" w:rsidP="00A34F65">
            <w:pPr>
              <w:pStyle w:val="TAL"/>
              <w:rPr>
                <w:sz w:val="20"/>
              </w:rPr>
            </w:pPr>
          </w:p>
        </w:tc>
        <w:tc>
          <w:tcPr>
            <w:tcW w:w="746" w:type="dxa"/>
            <w:tcBorders>
              <w:top w:val="nil"/>
              <w:left w:val="single" w:sz="12" w:space="0" w:color="auto"/>
              <w:bottom w:val="nil"/>
              <w:right w:val="single" w:sz="12" w:space="0" w:color="auto"/>
            </w:tcBorders>
            <w:shd w:val="clear" w:color="auto" w:fill="00FFFF"/>
          </w:tcPr>
          <w:p w14:paraId="25C911BB" w14:textId="7D59125C" w:rsidR="00A34F65" w:rsidRDefault="00A34F65" w:rsidP="00A34F65">
            <w:pPr>
              <w:suppressLineNumbers/>
              <w:suppressAutoHyphens/>
              <w:spacing w:before="60" w:after="60"/>
              <w:jc w:val="center"/>
            </w:pPr>
            <w:r>
              <w:t>6516</w:t>
            </w:r>
          </w:p>
        </w:tc>
        <w:tc>
          <w:tcPr>
            <w:tcW w:w="3251" w:type="dxa"/>
            <w:tcBorders>
              <w:top w:val="nil"/>
              <w:left w:val="single" w:sz="12" w:space="0" w:color="auto"/>
              <w:bottom w:val="nil"/>
              <w:right w:val="single" w:sz="12" w:space="0" w:color="auto"/>
            </w:tcBorders>
            <w:shd w:val="clear" w:color="auto" w:fill="00FFFF"/>
          </w:tcPr>
          <w:p w14:paraId="2DB9FCF7" w14:textId="731AF1E3" w:rsidR="00A34F65" w:rsidRDefault="00A34F65" w:rsidP="00A34F65">
            <w:pPr>
              <w:pStyle w:val="TAL"/>
              <w:rPr>
                <w:sz w:val="20"/>
              </w:rPr>
            </w:pPr>
            <w:r>
              <w:rPr>
                <w:sz w:val="20"/>
              </w:rPr>
              <w:t>CR 0692 29.514 Rel-19 Clarifications on the usage of UP path change event subscriptions in PCF</w:t>
            </w:r>
          </w:p>
        </w:tc>
        <w:tc>
          <w:tcPr>
            <w:tcW w:w="1401" w:type="dxa"/>
            <w:tcBorders>
              <w:top w:val="nil"/>
              <w:left w:val="single" w:sz="12" w:space="0" w:color="auto"/>
              <w:bottom w:val="nil"/>
              <w:right w:val="single" w:sz="12" w:space="0" w:color="auto"/>
            </w:tcBorders>
            <w:shd w:val="clear" w:color="auto" w:fill="00FFFF"/>
          </w:tcPr>
          <w:p w14:paraId="532A54E3" w14:textId="6BBE829B" w:rsidR="00A34F65" w:rsidRDefault="00A34F65" w:rsidP="00A34F65">
            <w:pPr>
              <w:pStyle w:val="TAL"/>
              <w:rPr>
                <w:sz w:val="20"/>
              </w:rPr>
            </w:pPr>
            <w:proofErr w:type="spellStart"/>
            <w:r>
              <w:rPr>
                <w:sz w:val="20"/>
              </w:rPr>
              <w:t>CEWiT</w:t>
            </w:r>
            <w:proofErr w:type="spellEnd"/>
          </w:p>
        </w:tc>
        <w:tc>
          <w:tcPr>
            <w:tcW w:w="1062" w:type="dxa"/>
            <w:tcBorders>
              <w:top w:val="nil"/>
              <w:left w:val="single" w:sz="12" w:space="0" w:color="auto"/>
              <w:bottom w:val="nil"/>
              <w:right w:val="single" w:sz="12" w:space="0" w:color="auto"/>
            </w:tcBorders>
            <w:shd w:val="clear" w:color="auto" w:fill="auto"/>
          </w:tcPr>
          <w:p w14:paraId="1A077B68" w14:textId="77777777" w:rsidR="00A34F65" w:rsidRDefault="00A34F65" w:rsidP="00A34F65">
            <w:pPr>
              <w:pStyle w:val="TAL"/>
              <w:rPr>
                <w:sz w:val="20"/>
              </w:rPr>
            </w:pPr>
          </w:p>
        </w:tc>
        <w:tc>
          <w:tcPr>
            <w:tcW w:w="4619" w:type="dxa"/>
            <w:tcBorders>
              <w:top w:val="nil"/>
              <w:left w:val="single" w:sz="12" w:space="0" w:color="auto"/>
              <w:bottom w:val="nil"/>
              <w:right w:val="single" w:sz="12" w:space="0" w:color="auto"/>
            </w:tcBorders>
            <w:shd w:val="clear" w:color="auto" w:fill="auto"/>
          </w:tcPr>
          <w:p w14:paraId="2C1610AF" w14:textId="77777777" w:rsidR="00A34F65" w:rsidRDefault="00A34F65" w:rsidP="00A34F65">
            <w:pPr>
              <w:pStyle w:val="C1Normal"/>
            </w:pPr>
          </w:p>
        </w:tc>
      </w:tr>
      <w:tr w:rsidR="009F702B" w:rsidRPr="002F2600" w14:paraId="6E6C315C" w14:textId="77777777" w:rsidTr="00FB3B97">
        <w:tc>
          <w:tcPr>
            <w:tcW w:w="975" w:type="dxa"/>
            <w:tcBorders>
              <w:top w:val="nil"/>
              <w:left w:val="single" w:sz="12" w:space="0" w:color="auto"/>
              <w:bottom w:val="nil"/>
              <w:right w:val="single" w:sz="12" w:space="0" w:color="auto"/>
            </w:tcBorders>
            <w:shd w:val="clear" w:color="auto" w:fill="auto"/>
          </w:tcPr>
          <w:p w14:paraId="3A9E2FA0"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6195DCC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00FF00"/>
          </w:tcPr>
          <w:p w14:paraId="4D4374FD" w14:textId="0EC8F34E" w:rsidR="009F702B" w:rsidRDefault="009F702B" w:rsidP="009F702B">
            <w:pPr>
              <w:suppressLineNumbers/>
              <w:suppressAutoHyphens/>
              <w:spacing w:before="60" w:after="60"/>
              <w:jc w:val="center"/>
            </w:pPr>
            <w:r>
              <w:t>6470</w:t>
            </w:r>
          </w:p>
        </w:tc>
        <w:tc>
          <w:tcPr>
            <w:tcW w:w="3251" w:type="dxa"/>
            <w:tcBorders>
              <w:top w:val="nil"/>
              <w:left w:val="single" w:sz="12" w:space="0" w:color="auto"/>
              <w:bottom w:val="nil"/>
              <w:right w:val="single" w:sz="12" w:space="0" w:color="auto"/>
            </w:tcBorders>
            <w:shd w:val="clear" w:color="auto" w:fill="00FF00"/>
          </w:tcPr>
          <w:p w14:paraId="2FEBFEAE" w14:textId="4E2AB959" w:rsidR="009F702B" w:rsidRDefault="009F702B" w:rsidP="009F702B">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00FF00"/>
          </w:tcPr>
          <w:p w14:paraId="0B961ADA" w14:textId="58156625" w:rsidR="009F702B" w:rsidRDefault="009F702B" w:rsidP="009F702B">
            <w:pPr>
              <w:pStyle w:val="TAL"/>
              <w:rPr>
                <w:sz w:val="20"/>
              </w:rPr>
            </w:pPr>
            <w:proofErr w:type="spellStart"/>
            <w:r>
              <w:rPr>
                <w:sz w:val="20"/>
              </w:rPr>
              <w:t>CEWiT</w:t>
            </w:r>
            <w:proofErr w:type="spellEnd"/>
          </w:p>
        </w:tc>
        <w:tc>
          <w:tcPr>
            <w:tcW w:w="1062" w:type="dxa"/>
            <w:tcBorders>
              <w:top w:val="nil"/>
              <w:left w:val="single" w:sz="12" w:space="0" w:color="auto"/>
              <w:bottom w:val="nil"/>
              <w:right w:val="single" w:sz="12" w:space="0" w:color="auto"/>
            </w:tcBorders>
            <w:shd w:val="clear" w:color="auto" w:fill="auto"/>
          </w:tcPr>
          <w:p w14:paraId="1890D52B" w14:textId="321278E0" w:rsidR="009F702B" w:rsidRPr="00750E57" w:rsidRDefault="00FB3B97" w:rsidP="009F702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063550A" w14:textId="77777777" w:rsidR="009F702B" w:rsidRDefault="009F702B" w:rsidP="009F702B">
            <w:pPr>
              <w:pStyle w:val="C1Normal"/>
            </w:pPr>
            <w:r>
              <w:t>Revision of C3-246057</w:t>
            </w:r>
          </w:p>
          <w:p w14:paraId="66BE6F31" w14:textId="77777777" w:rsidR="00FB3B97" w:rsidRDefault="00FB3B97" w:rsidP="009F702B">
            <w:pPr>
              <w:pStyle w:val="C1Normal"/>
            </w:pPr>
          </w:p>
          <w:p w14:paraId="041E5188" w14:textId="77777777" w:rsidR="00FB3B97" w:rsidRDefault="00FB3B97" w:rsidP="009F702B">
            <w:pPr>
              <w:pStyle w:val="C1Normal"/>
            </w:pPr>
            <w:r>
              <w:t>Anu (</w:t>
            </w:r>
            <w:proofErr w:type="spellStart"/>
            <w:r>
              <w:t>CEWiT</w:t>
            </w:r>
            <w:proofErr w:type="spellEnd"/>
            <w:r>
              <w:t>): R3 shared</w:t>
            </w:r>
          </w:p>
          <w:p w14:paraId="419E39B3" w14:textId="77777777" w:rsidR="00FB3B97" w:rsidRDefault="00FB3B97" w:rsidP="009F702B">
            <w:pPr>
              <w:pStyle w:val="C1Normal"/>
            </w:pPr>
            <w:r>
              <w:t>Abdessamad (Huawei): R3 is fine</w:t>
            </w:r>
          </w:p>
          <w:p w14:paraId="2899D4BE" w14:textId="77777777" w:rsidR="00FB3B97" w:rsidRDefault="00FB3B97" w:rsidP="009F702B">
            <w:pPr>
              <w:pStyle w:val="C1Normal"/>
            </w:pPr>
            <w:r>
              <w:t>Apostolos (Nokia): Fine with r3</w:t>
            </w:r>
          </w:p>
          <w:p w14:paraId="3DC840F5" w14:textId="77777777" w:rsidR="00FB3B97" w:rsidRDefault="00FB3B97" w:rsidP="009F702B">
            <w:pPr>
              <w:pStyle w:val="C1Normal"/>
            </w:pPr>
          </w:p>
          <w:p w14:paraId="074EA067" w14:textId="64BE36B0" w:rsidR="00FB3B97" w:rsidRDefault="00FB3B97" w:rsidP="00FB3B97">
            <w:pPr>
              <w:pStyle w:val="C4Agreement"/>
            </w:pPr>
            <w:r>
              <w:t>R3 is agreed.</w:t>
            </w:r>
          </w:p>
        </w:tc>
      </w:tr>
      <w:tr w:rsidR="009F702B" w:rsidRPr="002F2600" w14:paraId="4B15D5E6" w14:textId="77777777" w:rsidTr="00E356C2">
        <w:tc>
          <w:tcPr>
            <w:tcW w:w="975" w:type="dxa"/>
            <w:tcBorders>
              <w:top w:val="nil"/>
              <w:left w:val="single" w:sz="12" w:space="0" w:color="auto"/>
              <w:bottom w:val="nil"/>
              <w:right w:val="single" w:sz="12" w:space="0" w:color="auto"/>
            </w:tcBorders>
            <w:shd w:val="clear" w:color="auto" w:fill="auto"/>
          </w:tcPr>
          <w:p w14:paraId="2901E69E"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48F9014E"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00FF00"/>
          </w:tcPr>
          <w:p w14:paraId="13B3F93C" w14:textId="129A57D6" w:rsidR="009F702B" w:rsidRDefault="009F702B" w:rsidP="009F702B">
            <w:pPr>
              <w:suppressLineNumbers/>
              <w:suppressAutoHyphens/>
              <w:spacing w:before="60" w:after="60"/>
              <w:jc w:val="center"/>
            </w:pPr>
            <w:r>
              <w:t>6471</w:t>
            </w:r>
          </w:p>
        </w:tc>
        <w:tc>
          <w:tcPr>
            <w:tcW w:w="3251" w:type="dxa"/>
            <w:tcBorders>
              <w:top w:val="nil"/>
              <w:left w:val="single" w:sz="12" w:space="0" w:color="auto"/>
              <w:bottom w:val="nil"/>
              <w:right w:val="single" w:sz="12" w:space="0" w:color="auto"/>
            </w:tcBorders>
            <w:shd w:val="clear" w:color="auto" w:fill="00FF00"/>
          </w:tcPr>
          <w:p w14:paraId="7A6D3BD9" w14:textId="462878DF" w:rsidR="009F702B" w:rsidRDefault="009F702B" w:rsidP="009F702B">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00FF00"/>
          </w:tcPr>
          <w:p w14:paraId="4B9DF7DB" w14:textId="19B1CB78" w:rsidR="009F702B" w:rsidRDefault="009F702B" w:rsidP="009F702B">
            <w:pPr>
              <w:pStyle w:val="TAL"/>
              <w:rPr>
                <w:sz w:val="20"/>
              </w:rPr>
            </w:pPr>
            <w:proofErr w:type="spellStart"/>
            <w:r>
              <w:rPr>
                <w:sz w:val="20"/>
              </w:rPr>
              <w:t>CEWiT</w:t>
            </w:r>
            <w:proofErr w:type="spellEnd"/>
          </w:p>
        </w:tc>
        <w:tc>
          <w:tcPr>
            <w:tcW w:w="1062" w:type="dxa"/>
            <w:tcBorders>
              <w:top w:val="nil"/>
              <w:left w:val="single" w:sz="12" w:space="0" w:color="auto"/>
              <w:bottom w:val="nil"/>
              <w:right w:val="single" w:sz="12" w:space="0" w:color="auto"/>
            </w:tcBorders>
            <w:shd w:val="clear" w:color="auto" w:fill="auto"/>
          </w:tcPr>
          <w:p w14:paraId="063A6880" w14:textId="3A06352C" w:rsidR="009F702B" w:rsidRPr="00750E57" w:rsidRDefault="00FB3B97" w:rsidP="009F702B">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36EF7347" w14:textId="77777777" w:rsidR="009F702B" w:rsidRDefault="009F702B" w:rsidP="009F702B">
            <w:pPr>
              <w:pStyle w:val="C1Normal"/>
            </w:pPr>
            <w:r>
              <w:t>Revision of C3-246058</w:t>
            </w:r>
          </w:p>
          <w:p w14:paraId="57606CB9" w14:textId="77777777" w:rsidR="00FB3B97" w:rsidRDefault="00FB3B97" w:rsidP="009F702B">
            <w:pPr>
              <w:pStyle w:val="C1Normal"/>
            </w:pPr>
          </w:p>
          <w:p w14:paraId="40522856" w14:textId="4B746FDF" w:rsidR="00FB3B97" w:rsidRDefault="00FB3B97" w:rsidP="00FB3B97">
            <w:pPr>
              <w:pStyle w:val="C1Normal"/>
            </w:pPr>
            <w:r>
              <w:t>Anu (</w:t>
            </w:r>
            <w:proofErr w:type="spellStart"/>
            <w:r>
              <w:t>CEWiT</w:t>
            </w:r>
            <w:proofErr w:type="spellEnd"/>
            <w:r>
              <w:t>): R2 shared</w:t>
            </w:r>
          </w:p>
          <w:p w14:paraId="2AE25112" w14:textId="03937D85" w:rsidR="00FB3B97" w:rsidRDefault="00FB3B97" w:rsidP="00FB3B97">
            <w:pPr>
              <w:pStyle w:val="C1Normal"/>
            </w:pPr>
            <w:r>
              <w:t>Abdessamad (Huawei): R2 is fine</w:t>
            </w:r>
          </w:p>
          <w:p w14:paraId="474CF39C" w14:textId="2DB422B9" w:rsidR="00FB3B97" w:rsidRDefault="00FB3B97" w:rsidP="00FB3B97">
            <w:pPr>
              <w:pStyle w:val="C1Normal"/>
            </w:pPr>
            <w:r>
              <w:t>Apostolos (Nokia): Fine with r2</w:t>
            </w:r>
          </w:p>
          <w:p w14:paraId="6E2A79DE" w14:textId="77777777" w:rsidR="00FB3B97" w:rsidRDefault="00FB3B97" w:rsidP="00FB3B97">
            <w:pPr>
              <w:pStyle w:val="C1Normal"/>
            </w:pPr>
          </w:p>
          <w:p w14:paraId="09C7A51C" w14:textId="5885E8B0" w:rsidR="00FB3B97" w:rsidRDefault="00FB3B97" w:rsidP="00FB3B97">
            <w:pPr>
              <w:pStyle w:val="C1Normal"/>
            </w:pPr>
            <w:r>
              <w:t>R2 is agreed.</w:t>
            </w:r>
          </w:p>
        </w:tc>
      </w:tr>
      <w:tr w:rsidR="00E356C2" w:rsidRPr="002F2600" w14:paraId="20162D75" w14:textId="77777777" w:rsidTr="00E356C2">
        <w:tc>
          <w:tcPr>
            <w:tcW w:w="975" w:type="dxa"/>
            <w:tcBorders>
              <w:top w:val="nil"/>
              <w:left w:val="single" w:sz="12" w:space="0" w:color="auto"/>
              <w:bottom w:val="nil"/>
              <w:right w:val="single" w:sz="12" w:space="0" w:color="auto"/>
            </w:tcBorders>
            <w:shd w:val="clear" w:color="auto" w:fill="auto"/>
          </w:tcPr>
          <w:p w14:paraId="22A0E9C5" w14:textId="77777777" w:rsidR="00E356C2" w:rsidRPr="00D81B37" w:rsidRDefault="00E356C2" w:rsidP="00E356C2">
            <w:pPr>
              <w:pStyle w:val="TAL"/>
              <w:rPr>
                <w:sz w:val="20"/>
              </w:rPr>
            </w:pPr>
          </w:p>
        </w:tc>
        <w:tc>
          <w:tcPr>
            <w:tcW w:w="2635" w:type="dxa"/>
            <w:tcBorders>
              <w:top w:val="nil"/>
              <w:left w:val="single" w:sz="12" w:space="0" w:color="auto"/>
              <w:bottom w:val="nil"/>
              <w:right w:val="single" w:sz="12" w:space="0" w:color="auto"/>
            </w:tcBorders>
            <w:shd w:val="clear" w:color="auto" w:fill="auto"/>
          </w:tcPr>
          <w:p w14:paraId="1234F67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E03383" w14:textId="7F0158AB" w:rsidR="00E356C2" w:rsidRDefault="00E356C2" w:rsidP="00E356C2">
            <w:pPr>
              <w:suppressLineNumbers/>
              <w:suppressAutoHyphens/>
              <w:spacing w:before="60" w:after="60"/>
              <w:jc w:val="center"/>
            </w:pPr>
            <w:r w:rsidRPr="005E4432">
              <w:t>6355</w:t>
            </w:r>
          </w:p>
        </w:tc>
        <w:tc>
          <w:tcPr>
            <w:tcW w:w="3251" w:type="dxa"/>
            <w:tcBorders>
              <w:top w:val="nil"/>
              <w:left w:val="single" w:sz="12" w:space="0" w:color="auto"/>
              <w:bottom w:val="single" w:sz="4" w:space="0" w:color="auto"/>
              <w:right w:val="single" w:sz="12" w:space="0" w:color="auto"/>
            </w:tcBorders>
            <w:shd w:val="clear" w:color="auto" w:fill="00FF00"/>
          </w:tcPr>
          <w:p w14:paraId="7824DADD" w14:textId="71B387B0" w:rsidR="00E356C2" w:rsidRDefault="00E356C2" w:rsidP="00E356C2">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top w:val="nil"/>
              <w:left w:val="single" w:sz="12" w:space="0" w:color="auto"/>
              <w:bottom w:val="single" w:sz="4" w:space="0" w:color="auto"/>
              <w:right w:val="single" w:sz="12" w:space="0" w:color="auto"/>
            </w:tcBorders>
            <w:shd w:val="clear" w:color="auto" w:fill="00FF00"/>
          </w:tcPr>
          <w:p w14:paraId="38ED4BEB" w14:textId="0F69569D" w:rsidR="00E356C2" w:rsidRDefault="00E356C2" w:rsidP="00E356C2">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02864520" w14:textId="370F0E41" w:rsidR="00E356C2" w:rsidRDefault="00E356C2" w:rsidP="00E356C2">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4168C6D" w14:textId="50FD30F7" w:rsidR="00E356C2" w:rsidRDefault="00E356C2" w:rsidP="00E356C2">
            <w:pPr>
              <w:pStyle w:val="C1Normal"/>
            </w:pPr>
            <w:r>
              <w:t>Revision of C3-246165</w:t>
            </w:r>
          </w:p>
        </w:tc>
      </w:tr>
      <w:tr w:rsidR="00E356C2" w:rsidRPr="002F2600" w14:paraId="064169F5" w14:textId="77777777" w:rsidTr="00E356C2">
        <w:tc>
          <w:tcPr>
            <w:tcW w:w="975" w:type="dxa"/>
            <w:tcBorders>
              <w:left w:val="single" w:sz="12" w:space="0" w:color="auto"/>
              <w:right w:val="single" w:sz="12" w:space="0" w:color="auto"/>
            </w:tcBorders>
            <w:shd w:val="clear" w:color="auto" w:fill="auto"/>
          </w:tcPr>
          <w:p w14:paraId="0A7EE26A" w14:textId="5169F7F3" w:rsidR="00E356C2" w:rsidRPr="00C765A7" w:rsidRDefault="00E356C2" w:rsidP="00E356C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E356C2" w:rsidRDefault="00E356C2" w:rsidP="00E356C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2973DC" w14:textId="77777777" w:rsidR="00E356C2" w:rsidRPr="00EC002F" w:rsidRDefault="00E356C2" w:rsidP="00E356C2">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34E8B92" w14:textId="478FA8FF" w:rsidR="00E356C2" w:rsidRPr="00750E57" w:rsidRDefault="00E356C2" w:rsidP="00E356C2">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74D5946" w14:textId="77777777" w:rsidR="00E356C2" w:rsidRPr="00750E57" w:rsidRDefault="00E356C2" w:rsidP="00E356C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E356C2" w:rsidRPr="00750E57" w:rsidRDefault="00E356C2" w:rsidP="00E356C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E356C2" w:rsidRPr="002216BC" w:rsidRDefault="00E356C2" w:rsidP="00E356C2">
            <w:pPr>
              <w:pStyle w:val="TAL"/>
              <w:rPr>
                <w:b/>
                <w:bCs/>
                <w:sz w:val="20"/>
              </w:rPr>
            </w:pPr>
          </w:p>
        </w:tc>
      </w:tr>
      <w:tr w:rsidR="00E356C2" w:rsidRPr="002F2600" w14:paraId="3FAB2830" w14:textId="77777777" w:rsidTr="00567A75">
        <w:tc>
          <w:tcPr>
            <w:tcW w:w="975" w:type="dxa"/>
            <w:tcBorders>
              <w:left w:val="single" w:sz="12" w:space="0" w:color="auto"/>
              <w:right w:val="single" w:sz="12" w:space="0" w:color="auto"/>
            </w:tcBorders>
            <w:shd w:val="clear" w:color="auto" w:fill="auto"/>
          </w:tcPr>
          <w:p w14:paraId="337858BB" w14:textId="07F5887B" w:rsidR="00E356C2" w:rsidRPr="00C765A7" w:rsidRDefault="00E356C2" w:rsidP="00E356C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E356C2" w:rsidRDefault="00E356C2" w:rsidP="00E356C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00FF00"/>
          </w:tcPr>
          <w:p w14:paraId="720EB591" w14:textId="62EA5B84" w:rsidR="00E356C2" w:rsidRPr="00EC002F" w:rsidRDefault="00F11C0B" w:rsidP="00E356C2">
            <w:pPr>
              <w:suppressLineNumbers/>
              <w:suppressAutoHyphens/>
              <w:spacing w:before="60" w:after="60"/>
              <w:jc w:val="center"/>
            </w:pPr>
            <w:hyperlink r:id="rId122" w:history="1">
              <w:r w:rsidR="00E356C2">
                <w:rPr>
                  <w:rStyle w:val="aa"/>
                </w:rPr>
                <w:t>6089</w:t>
              </w:r>
            </w:hyperlink>
          </w:p>
        </w:tc>
        <w:tc>
          <w:tcPr>
            <w:tcW w:w="3251" w:type="dxa"/>
            <w:tcBorders>
              <w:left w:val="single" w:sz="12" w:space="0" w:color="auto"/>
              <w:bottom w:val="single" w:sz="4" w:space="0" w:color="auto"/>
              <w:right w:val="single" w:sz="12" w:space="0" w:color="auto"/>
            </w:tcBorders>
            <w:shd w:val="clear" w:color="auto" w:fill="00FF00"/>
          </w:tcPr>
          <w:p w14:paraId="39587DD4" w14:textId="66E147B5" w:rsidR="00E356C2" w:rsidRPr="00750E57" w:rsidRDefault="00E356C2" w:rsidP="00E356C2">
            <w:pPr>
              <w:pStyle w:val="TAL"/>
              <w:rPr>
                <w:sz w:val="20"/>
              </w:rPr>
            </w:pPr>
            <w:r>
              <w:rPr>
                <w:sz w:val="20"/>
              </w:rPr>
              <w:t xml:space="preserve">CR 1422 29.522 Rel-19 Add the new </w:t>
            </w:r>
            <w:proofErr w:type="spellStart"/>
            <w:r>
              <w:rPr>
                <w:sz w:val="20"/>
              </w:rPr>
              <w:t>AddressingParamProvision</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00FF00"/>
          </w:tcPr>
          <w:p w14:paraId="12DFF520" w14:textId="6B88EAA7"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45B5D43"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28FE29" w14:textId="018F4A02" w:rsidR="00E356C2" w:rsidRPr="002216BC" w:rsidRDefault="00E356C2" w:rsidP="00E356C2">
            <w:pPr>
              <w:pStyle w:val="TAL"/>
              <w:rPr>
                <w:b/>
                <w:bCs/>
                <w:sz w:val="20"/>
              </w:rPr>
            </w:pPr>
          </w:p>
        </w:tc>
      </w:tr>
      <w:tr w:rsidR="00E356C2" w:rsidRPr="002F2600" w14:paraId="33AF6249" w14:textId="77777777" w:rsidTr="004E4F52">
        <w:tc>
          <w:tcPr>
            <w:tcW w:w="975" w:type="dxa"/>
            <w:tcBorders>
              <w:left w:val="single" w:sz="12" w:space="0" w:color="auto"/>
              <w:right w:val="single" w:sz="12" w:space="0" w:color="auto"/>
            </w:tcBorders>
            <w:shd w:val="clear" w:color="auto" w:fill="auto"/>
          </w:tcPr>
          <w:p w14:paraId="6BB5D32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D5E0A6E" w14:textId="45D8F19A" w:rsidR="00E356C2" w:rsidRPr="00EC002F" w:rsidRDefault="00F11C0B" w:rsidP="00E356C2">
            <w:pPr>
              <w:suppressLineNumbers/>
              <w:suppressAutoHyphens/>
              <w:spacing w:before="60" w:after="60"/>
              <w:jc w:val="center"/>
            </w:pPr>
            <w:hyperlink r:id="rId123" w:history="1">
              <w:r w:rsidR="00E356C2">
                <w:rPr>
                  <w:rStyle w:val="aa"/>
                </w:rPr>
                <w:t>6107</w:t>
              </w:r>
            </w:hyperlink>
          </w:p>
        </w:tc>
        <w:tc>
          <w:tcPr>
            <w:tcW w:w="3251" w:type="dxa"/>
            <w:tcBorders>
              <w:left w:val="single" w:sz="12" w:space="0" w:color="auto"/>
              <w:bottom w:val="single" w:sz="4" w:space="0" w:color="auto"/>
              <w:right w:val="single" w:sz="12" w:space="0" w:color="auto"/>
            </w:tcBorders>
            <w:shd w:val="clear" w:color="auto" w:fill="auto"/>
          </w:tcPr>
          <w:p w14:paraId="7BC307E8" w14:textId="29C303D8" w:rsidR="00E356C2" w:rsidRPr="00750E57" w:rsidRDefault="00E356C2" w:rsidP="00E356C2">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04134958" w14:textId="39774199" w:rsidR="00E356C2" w:rsidRPr="00750E57" w:rsidRDefault="00E356C2" w:rsidP="00E356C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1B8D46E1" w:rsidR="00E356C2" w:rsidRPr="00750E57" w:rsidRDefault="00567A75" w:rsidP="00E356C2">
            <w:pPr>
              <w:pStyle w:val="TAL"/>
              <w:rPr>
                <w:sz w:val="20"/>
              </w:rPr>
            </w:pPr>
            <w:r>
              <w:rPr>
                <w:sz w:val="20"/>
              </w:rPr>
              <w:t>Merged with 6329</w:t>
            </w:r>
          </w:p>
        </w:tc>
        <w:tc>
          <w:tcPr>
            <w:tcW w:w="4619" w:type="dxa"/>
            <w:tcBorders>
              <w:left w:val="single" w:sz="12" w:space="0" w:color="auto"/>
              <w:right w:val="single" w:sz="12" w:space="0" w:color="auto"/>
            </w:tcBorders>
            <w:shd w:val="clear" w:color="auto" w:fill="auto"/>
          </w:tcPr>
          <w:p w14:paraId="5BADAAA6" w14:textId="77777777" w:rsidR="00E356C2" w:rsidRDefault="00E356C2" w:rsidP="00E356C2">
            <w:pPr>
              <w:pStyle w:val="C1Normal"/>
            </w:pPr>
            <w:r>
              <w:t>Revision of C3-245136</w:t>
            </w:r>
          </w:p>
          <w:p w14:paraId="052FDECB" w14:textId="77777777" w:rsidR="00E356C2" w:rsidRDefault="00E356C2" w:rsidP="00E356C2">
            <w:pPr>
              <w:pStyle w:val="C5Dependency"/>
              <w:rPr>
                <w:rFonts w:eastAsia="宋体"/>
              </w:rPr>
            </w:pPr>
            <w:r>
              <w:t>Depends on TS 23.501 CR 5835</w:t>
            </w:r>
          </w:p>
          <w:p w14:paraId="4365FE3C" w14:textId="58A175B6" w:rsidR="00E356C2" w:rsidRDefault="00E356C2" w:rsidP="00E356C2">
            <w:pPr>
              <w:pStyle w:val="C1Normal"/>
            </w:pPr>
          </w:p>
          <w:p w14:paraId="452DBF74" w14:textId="75E6B676" w:rsidR="00E356C2" w:rsidRDefault="00E356C2" w:rsidP="00E356C2">
            <w:pPr>
              <w:pStyle w:val="C2Warning"/>
            </w:pPr>
            <w:r>
              <w:t>Merger between 6107, 6261, 6329 to be decided.</w:t>
            </w:r>
          </w:p>
          <w:p w14:paraId="2EF2B9BD" w14:textId="77777777" w:rsidR="00E356C2" w:rsidRDefault="00E356C2" w:rsidP="00E356C2">
            <w:pPr>
              <w:pStyle w:val="C1Normal"/>
            </w:pPr>
          </w:p>
          <w:p w14:paraId="6379EF4F" w14:textId="77777777" w:rsidR="00E356C2" w:rsidRDefault="00E356C2" w:rsidP="00E356C2">
            <w:pPr>
              <w:pStyle w:val="C1Normal"/>
            </w:pPr>
            <w:r>
              <w:t>Maria (Ericsson): Clash with 6261 and 6329. Prefer 6261 as baseline.</w:t>
            </w:r>
          </w:p>
          <w:p w14:paraId="4C9B020D" w14:textId="77777777" w:rsidR="00E356C2" w:rsidRDefault="00E356C2" w:rsidP="00E356C2">
            <w:pPr>
              <w:pStyle w:val="C1Normal"/>
            </w:pPr>
            <w:r>
              <w:t>Abdessamad (Huawei): Wait for SA2 discussions outcome.</w:t>
            </w:r>
          </w:p>
          <w:p w14:paraId="61E896F2" w14:textId="77777777" w:rsidR="00E356C2" w:rsidRDefault="00E356C2" w:rsidP="00E356C2">
            <w:pPr>
              <w:pStyle w:val="C1Normal"/>
            </w:pPr>
            <w:r>
              <w:t>Yue (China Telecom): SA2 doesn’t have TU for discussion in this meeting.</w:t>
            </w:r>
          </w:p>
          <w:p w14:paraId="3A1637AA" w14:textId="77777777" w:rsidR="00E356C2" w:rsidRDefault="00E356C2" w:rsidP="00E356C2">
            <w:pPr>
              <w:pStyle w:val="C1Normal"/>
            </w:pPr>
            <w:r>
              <w:t xml:space="preserve">Bhaskar (Nokia): 6329 captures only when AF provides previously. Feature name is better for alignment. 1 </w:t>
            </w:r>
            <w:proofErr w:type="spellStart"/>
            <w:r>
              <w:t>st</w:t>
            </w:r>
            <w:proofErr w:type="spellEnd"/>
            <w:r>
              <w:t xml:space="preserve"> change is clashing with 6329. Prefer to keep 6329.</w:t>
            </w:r>
          </w:p>
          <w:p w14:paraId="2560CD21" w14:textId="3CEDBDE5" w:rsidR="00E356C2" w:rsidRDefault="00E356C2" w:rsidP="00E356C2">
            <w:pPr>
              <w:pStyle w:val="C1Normal"/>
            </w:pPr>
            <w:r>
              <w:t xml:space="preserve">Abdessamad (Huawei): Prefer the feature name in 6107 and 6329. No preference on merging process. </w:t>
            </w:r>
          </w:p>
          <w:p w14:paraId="397452D6" w14:textId="77777777" w:rsidR="00E356C2" w:rsidRDefault="00E356C2" w:rsidP="00E356C2">
            <w:pPr>
              <w:pStyle w:val="C1Normal"/>
            </w:pPr>
            <w:r>
              <w:t xml:space="preserve">Maria (Ericsson): Modification not needed. </w:t>
            </w:r>
          </w:p>
          <w:p w14:paraId="19C1E771" w14:textId="77777777" w:rsidR="00E356C2" w:rsidRDefault="00E356C2" w:rsidP="00E356C2">
            <w:pPr>
              <w:pStyle w:val="C1Normal"/>
            </w:pPr>
            <w:r>
              <w:t>Yue (China Telecom): Update is needed.</w:t>
            </w:r>
          </w:p>
          <w:p w14:paraId="75E01BC9" w14:textId="736C654C" w:rsidR="00E356C2" w:rsidRDefault="00E356C2" w:rsidP="00E356C2">
            <w:pPr>
              <w:pStyle w:val="C1Normal"/>
            </w:pPr>
            <w:r>
              <w:t>Bhaskar (Nokia): Can propose to have “UP_SECURITY_POLICY” as feature name.</w:t>
            </w:r>
          </w:p>
          <w:p w14:paraId="20771A82" w14:textId="77777777" w:rsidR="00E356C2" w:rsidRDefault="00E356C2" w:rsidP="00E356C2">
            <w:pPr>
              <w:pStyle w:val="C1Normal"/>
            </w:pPr>
          </w:p>
          <w:p w14:paraId="2094813F" w14:textId="77777777" w:rsidR="00E356C2" w:rsidRDefault="00E356C2" w:rsidP="00E356C2">
            <w:pPr>
              <w:pStyle w:val="C1Normal"/>
            </w:pPr>
            <w:r w:rsidRPr="00E5597E">
              <w:rPr>
                <w:noProof/>
                <w:color w:val="FF0000"/>
              </w:rPr>
              <w:t>Discussion is open on PATCH and the feature name</w:t>
            </w:r>
            <w:r>
              <w:t>.</w:t>
            </w:r>
          </w:p>
          <w:p w14:paraId="52C0393B" w14:textId="77777777" w:rsidR="007F6358" w:rsidRDefault="007F6358" w:rsidP="00E356C2">
            <w:pPr>
              <w:pStyle w:val="C1Normal"/>
            </w:pPr>
          </w:p>
          <w:p w14:paraId="31A57612" w14:textId="08DA867F" w:rsidR="007F6358" w:rsidRPr="002216BC" w:rsidRDefault="007F6358" w:rsidP="007F6358">
            <w:pPr>
              <w:pStyle w:val="C1Normal"/>
            </w:pPr>
            <w:r>
              <w:t xml:space="preserve">Yue (China Telecom): Ericsson and Bhaskar provided merged versions. </w:t>
            </w:r>
          </w:p>
        </w:tc>
      </w:tr>
      <w:tr w:rsidR="00E356C2" w:rsidRPr="002F2600" w14:paraId="753D8186" w14:textId="77777777" w:rsidTr="008A54E2">
        <w:tc>
          <w:tcPr>
            <w:tcW w:w="975" w:type="dxa"/>
            <w:tcBorders>
              <w:left w:val="single" w:sz="12" w:space="0" w:color="auto"/>
              <w:right w:val="single" w:sz="12" w:space="0" w:color="auto"/>
            </w:tcBorders>
            <w:shd w:val="clear" w:color="auto" w:fill="auto"/>
          </w:tcPr>
          <w:p w14:paraId="35630E28"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4202A2" w14:textId="5C5DD6BE" w:rsidR="00E356C2" w:rsidRPr="00EC002F" w:rsidRDefault="00F11C0B" w:rsidP="00E356C2">
            <w:pPr>
              <w:suppressLineNumbers/>
              <w:suppressAutoHyphens/>
              <w:spacing w:before="60" w:after="60"/>
              <w:jc w:val="center"/>
            </w:pPr>
            <w:hyperlink r:id="rId124" w:history="1">
              <w:r w:rsidR="00E356C2">
                <w:rPr>
                  <w:rStyle w:val="aa"/>
                </w:rPr>
                <w:t>6108</w:t>
              </w:r>
            </w:hyperlink>
          </w:p>
        </w:tc>
        <w:tc>
          <w:tcPr>
            <w:tcW w:w="3251" w:type="dxa"/>
            <w:tcBorders>
              <w:left w:val="single" w:sz="12" w:space="0" w:color="auto"/>
              <w:bottom w:val="single" w:sz="4" w:space="0" w:color="auto"/>
              <w:right w:val="single" w:sz="12" w:space="0" w:color="auto"/>
            </w:tcBorders>
            <w:shd w:val="clear" w:color="auto" w:fill="auto"/>
          </w:tcPr>
          <w:p w14:paraId="6E6BCF26" w14:textId="12116FAE" w:rsidR="00E356C2" w:rsidRPr="00750E57" w:rsidRDefault="00E356C2" w:rsidP="00E356C2">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auto"/>
          </w:tcPr>
          <w:p w14:paraId="38F6DDE4" w14:textId="41F616EA" w:rsidR="00E356C2" w:rsidRPr="00750E57" w:rsidRDefault="00E356C2" w:rsidP="00E356C2">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60ED92E1" w:rsidR="00E356C2" w:rsidRPr="00750E57" w:rsidRDefault="004E4F52" w:rsidP="00E356C2">
            <w:pPr>
              <w:pStyle w:val="TAL"/>
              <w:rPr>
                <w:sz w:val="20"/>
              </w:rPr>
            </w:pPr>
            <w:r>
              <w:rPr>
                <w:sz w:val="20"/>
              </w:rPr>
              <w:t>Merged with 6329</w:t>
            </w:r>
          </w:p>
        </w:tc>
        <w:tc>
          <w:tcPr>
            <w:tcW w:w="4619" w:type="dxa"/>
            <w:tcBorders>
              <w:left w:val="single" w:sz="12" w:space="0" w:color="auto"/>
              <w:right w:val="single" w:sz="12" w:space="0" w:color="auto"/>
            </w:tcBorders>
            <w:shd w:val="clear" w:color="auto" w:fill="auto"/>
          </w:tcPr>
          <w:p w14:paraId="6558C395" w14:textId="77777777" w:rsidR="00E356C2" w:rsidRDefault="00E356C2" w:rsidP="00E356C2">
            <w:pPr>
              <w:pStyle w:val="C1Normal"/>
            </w:pPr>
            <w:r>
              <w:t>Revision of C3-245137</w:t>
            </w:r>
          </w:p>
          <w:p w14:paraId="38072332"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53690B21" w14:textId="77777777" w:rsidR="00E356C2" w:rsidRDefault="00E356C2" w:rsidP="00E356C2">
            <w:pPr>
              <w:pStyle w:val="C1Normal"/>
            </w:pPr>
          </w:p>
          <w:p w14:paraId="511D89D5" w14:textId="634C2060" w:rsidR="00E356C2" w:rsidRPr="002216BC" w:rsidRDefault="00E356C2" w:rsidP="00E356C2">
            <w:pPr>
              <w:pStyle w:val="C1Normal"/>
            </w:pPr>
            <w:r>
              <w:t>Way forward based on 6107.</w:t>
            </w:r>
          </w:p>
        </w:tc>
      </w:tr>
      <w:tr w:rsidR="00E356C2" w:rsidRPr="002F2600" w14:paraId="48F9FE33" w14:textId="77777777" w:rsidTr="008A54E2">
        <w:tc>
          <w:tcPr>
            <w:tcW w:w="975" w:type="dxa"/>
            <w:tcBorders>
              <w:left w:val="single" w:sz="12" w:space="0" w:color="auto"/>
              <w:bottom w:val="nil"/>
              <w:right w:val="single" w:sz="12" w:space="0" w:color="auto"/>
            </w:tcBorders>
            <w:shd w:val="clear" w:color="auto" w:fill="auto"/>
          </w:tcPr>
          <w:p w14:paraId="2FE1054A"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694B761"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724BF9B9" w14:textId="1D1EBEDA" w:rsidR="00E356C2" w:rsidRDefault="00F11C0B" w:rsidP="00E356C2">
            <w:pPr>
              <w:suppressLineNumbers/>
              <w:suppressAutoHyphens/>
              <w:spacing w:before="60" w:after="60"/>
              <w:jc w:val="center"/>
            </w:pPr>
            <w:hyperlink r:id="rId125" w:history="1">
              <w:r w:rsidR="00E356C2">
                <w:rPr>
                  <w:rStyle w:val="aa"/>
                </w:rPr>
                <w:t>6261</w:t>
              </w:r>
            </w:hyperlink>
          </w:p>
        </w:tc>
        <w:tc>
          <w:tcPr>
            <w:tcW w:w="3251" w:type="dxa"/>
            <w:tcBorders>
              <w:left w:val="single" w:sz="12" w:space="0" w:color="auto"/>
              <w:bottom w:val="nil"/>
              <w:right w:val="single" w:sz="12" w:space="0" w:color="auto"/>
            </w:tcBorders>
            <w:shd w:val="clear" w:color="auto" w:fill="auto"/>
          </w:tcPr>
          <w:p w14:paraId="67B82737" w14:textId="5BB01494" w:rsidR="00E356C2" w:rsidRDefault="00E356C2" w:rsidP="00E356C2">
            <w:pPr>
              <w:pStyle w:val="TAL"/>
              <w:rPr>
                <w:sz w:val="20"/>
              </w:rPr>
            </w:pPr>
            <w:r>
              <w:rPr>
                <w:sz w:val="20"/>
              </w:rPr>
              <w:t>CR 1410 29.522 Rel-19 Provisioning of User Plane Security Policy in 5G VN group data</w:t>
            </w:r>
          </w:p>
        </w:tc>
        <w:tc>
          <w:tcPr>
            <w:tcW w:w="1401" w:type="dxa"/>
            <w:tcBorders>
              <w:left w:val="single" w:sz="12" w:space="0" w:color="auto"/>
              <w:bottom w:val="nil"/>
              <w:right w:val="single" w:sz="12" w:space="0" w:color="auto"/>
            </w:tcBorders>
            <w:shd w:val="clear" w:color="auto" w:fill="auto"/>
          </w:tcPr>
          <w:p w14:paraId="1EC5504F" w14:textId="0D124A8F" w:rsidR="00E356C2" w:rsidRDefault="00E356C2" w:rsidP="00E356C2">
            <w:pPr>
              <w:pStyle w:val="TAL"/>
              <w:rPr>
                <w:sz w:val="20"/>
              </w:rPr>
            </w:pPr>
            <w:r>
              <w:rPr>
                <w:sz w:val="20"/>
              </w:rPr>
              <w:t>Ericsson, Huawei</w:t>
            </w:r>
          </w:p>
        </w:tc>
        <w:tc>
          <w:tcPr>
            <w:tcW w:w="1062" w:type="dxa"/>
            <w:tcBorders>
              <w:left w:val="single" w:sz="12" w:space="0" w:color="auto"/>
              <w:bottom w:val="nil"/>
              <w:right w:val="single" w:sz="12" w:space="0" w:color="auto"/>
            </w:tcBorders>
            <w:shd w:val="clear" w:color="auto" w:fill="auto"/>
          </w:tcPr>
          <w:p w14:paraId="12A6ACAF" w14:textId="0CA0E45C" w:rsidR="00E356C2" w:rsidRPr="00750E57" w:rsidRDefault="008A54E2" w:rsidP="00E356C2">
            <w:pPr>
              <w:pStyle w:val="TAL"/>
              <w:rPr>
                <w:sz w:val="20"/>
              </w:rPr>
            </w:pPr>
            <w:r>
              <w:rPr>
                <w:sz w:val="20"/>
              </w:rPr>
              <w:t>Revised to 6521</w:t>
            </w:r>
          </w:p>
        </w:tc>
        <w:tc>
          <w:tcPr>
            <w:tcW w:w="4619" w:type="dxa"/>
            <w:tcBorders>
              <w:left w:val="single" w:sz="12" w:space="0" w:color="auto"/>
              <w:bottom w:val="nil"/>
              <w:right w:val="single" w:sz="12" w:space="0" w:color="auto"/>
            </w:tcBorders>
            <w:shd w:val="clear" w:color="auto" w:fill="auto"/>
          </w:tcPr>
          <w:p w14:paraId="773CEC5A" w14:textId="77777777" w:rsidR="00E356C2" w:rsidRDefault="00E356C2" w:rsidP="00E356C2">
            <w:pPr>
              <w:pStyle w:val="C1Normal"/>
            </w:pPr>
            <w:r>
              <w:t>Revision of C3-245552</w:t>
            </w:r>
          </w:p>
          <w:p w14:paraId="5B7CB103"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2CA2F7D1" w14:textId="77777777" w:rsidR="00E356C2" w:rsidRDefault="00E356C2" w:rsidP="00E356C2">
            <w:pPr>
              <w:pStyle w:val="C1Normal"/>
              <w:rPr>
                <w:lang w:val="en-US"/>
              </w:rPr>
            </w:pPr>
          </w:p>
          <w:p w14:paraId="5A2DA451" w14:textId="1ADB4143" w:rsidR="00E356C2" w:rsidRDefault="00E356C2" w:rsidP="00A70DD2">
            <w:pPr>
              <w:pStyle w:val="C1Normal"/>
            </w:pPr>
            <w:r>
              <w:t>Merger between 6107, 6261, 6329.</w:t>
            </w:r>
          </w:p>
          <w:p w14:paraId="16C18643" w14:textId="77777777" w:rsidR="00E356C2" w:rsidRDefault="00E356C2" w:rsidP="00E356C2">
            <w:pPr>
              <w:pStyle w:val="C1Normal"/>
              <w:rPr>
                <w:lang w:val="en-US"/>
              </w:rPr>
            </w:pPr>
          </w:p>
          <w:p w14:paraId="11E0D84E" w14:textId="77777777" w:rsidR="007F6358" w:rsidRDefault="007F6358" w:rsidP="00E356C2">
            <w:pPr>
              <w:pStyle w:val="C1Normal"/>
              <w:rPr>
                <w:lang w:val="en-US"/>
              </w:rPr>
            </w:pPr>
            <w:r>
              <w:rPr>
                <w:lang w:val="en-US"/>
              </w:rPr>
              <w:t>Yue (China Telecom): Do not agree to the description part of the modification.</w:t>
            </w:r>
          </w:p>
          <w:p w14:paraId="1F3B8214" w14:textId="6C1BAF7F" w:rsidR="00A70DD2" w:rsidRPr="00D64A95" w:rsidRDefault="00A70DD2" w:rsidP="00E356C2">
            <w:pPr>
              <w:pStyle w:val="C1Normal"/>
              <w:rPr>
                <w:lang w:val="en-US"/>
              </w:rPr>
            </w:pPr>
            <w:r>
              <w:rPr>
                <w:lang w:val="en-US"/>
              </w:rPr>
              <w:t xml:space="preserve">Maria (Ericsson): Two </w:t>
            </w:r>
            <w:proofErr w:type="gramStart"/>
            <w:r>
              <w:rPr>
                <w:lang w:val="en-US"/>
              </w:rPr>
              <w:t>non clashing</w:t>
            </w:r>
            <w:proofErr w:type="gramEnd"/>
            <w:r>
              <w:rPr>
                <w:lang w:val="en-US"/>
              </w:rPr>
              <w:t xml:space="preserve"> changes in revision needed.</w:t>
            </w:r>
            <w:r w:rsidR="008A54E2">
              <w:rPr>
                <w:lang w:val="en-US"/>
              </w:rPr>
              <w:t xml:space="preserve"> The are not merged into 6329.</w:t>
            </w:r>
            <w:r>
              <w:rPr>
                <w:lang w:val="en-US"/>
              </w:rPr>
              <w:t xml:space="preserve"> And move to NBI19</w:t>
            </w:r>
          </w:p>
        </w:tc>
      </w:tr>
      <w:tr w:rsidR="00E356C2" w:rsidRPr="002F2600" w14:paraId="35CC8CA7" w14:textId="77777777" w:rsidTr="00567A75">
        <w:tc>
          <w:tcPr>
            <w:tcW w:w="975" w:type="dxa"/>
            <w:tcBorders>
              <w:left w:val="single" w:sz="12" w:space="0" w:color="auto"/>
              <w:right w:val="single" w:sz="12" w:space="0" w:color="auto"/>
            </w:tcBorders>
            <w:shd w:val="clear" w:color="auto" w:fill="auto"/>
          </w:tcPr>
          <w:p w14:paraId="19FF122E"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A436D5" w14:textId="668582B1" w:rsidR="00E356C2" w:rsidRDefault="00F11C0B" w:rsidP="00E356C2">
            <w:pPr>
              <w:suppressLineNumbers/>
              <w:suppressAutoHyphens/>
              <w:spacing w:before="60" w:after="60"/>
              <w:jc w:val="center"/>
            </w:pPr>
            <w:hyperlink r:id="rId126" w:history="1">
              <w:r w:rsidR="00E356C2">
                <w:rPr>
                  <w:rStyle w:val="aa"/>
                </w:rPr>
                <w:t>6322</w:t>
              </w:r>
            </w:hyperlink>
          </w:p>
        </w:tc>
        <w:tc>
          <w:tcPr>
            <w:tcW w:w="3251" w:type="dxa"/>
            <w:tcBorders>
              <w:left w:val="single" w:sz="12" w:space="0" w:color="auto"/>
              <w:bottom w:val="single" w:sz="4" w:space="0" w:color="auto"/>
              <w:right w:val="single" w:sz="12" w:space="0" w:color="auto"/>
            </w:tcBorders>
            <w:shd w:val="clear" w:color="auto" w:fill="00FF00"/>
          </w:tcPr>
          <w:p w14:paraId="2AD84433" w14:textId="4C1B78C5" w:rsidR="00E356C2" w:rsidRDefault="00E356C2" w:rsidP="00E356C2">
            <w:pPr>
              <w:pStyle w:val="TAL"/>
              <w:rPr>
                <w:sz w:val="20"/>
              </w:rPr>
            </w:pPr>
            <w:r>
              <w:rPr>
                <w:sz w:val="20"/>
              </w:rPr>
              <w:t xml:space="preserve">CR 1389 29.522 Rel-19 Open API specification of the new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5BD228E" w14:textId="54F4F2D6" w:rsidR="00E356C2" w:rsidRDefault="00E356C2" w:rsidP="00E356C2">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54941BD5"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0FAA2E" w14:textId="77777777" w:rsidR="00E356C2" w:rsidRDefault="00E356C2" w:rsidP="00E356C2">
            <w:pPr>
              <w:pStyle w:val="C1Normal"/>
            </w:pPr>
            <w:r>
              <w:t>Revision of C3-245476</w:t>
            </w:r>
          </w:p>
          <w:p w14:paraId="1E386949" w14:textId="77777777" w:rsidR="00E356C2" w:rsidRDefault="00E356C2" w:rsidP="00E356C2">
            <w:pPr>
              <w:pStyle w:val="C3OpenAPI"/>
              <w:rPr>
                <w:rFonts w:eastAsia="宋体"/>
              </w:rPr>
            </w:pPr>
            <w:r>
              <w:t>This CR introduces a backwards compatible feature to the OpenAPI description of the AddressingParamProvision API, AddressingParamProvision API</w:t>
            </w:r>
          </w:p>
          <w:p w14:paraId="4BA937C0" w14:textId="5414E158" w:rsidR="00E356C2" w:rsidRPr="00ED5183" w:rsidRDefault="00E356C2" w:rsidP="00E356C2">
            <w:pPr>
              <w:pStyle w:val="C1Normal"/>
              <w:rPr>
                <w:lang w:val="en-US"/>
              </w:rPr>
            </w:pPr>
          </w:p>
        </w:tc>
      </w:tr>
      <w:tr w:rsidR="00E356C2" w:rsidRPr="002F2600" w14:paraId="7B34E872" w14:textId="77777777" w:rsidTr="008D7106">
        <w:tc>
          <w:tcPr>
            <w:tcW w:w="975" w:type="dxa"/>
            <w:tcBorders>
              <w:left w:val="single" w:sz="12" w:space="0" w:color="auto"/>
              <w:bottom w:val="nil"/>
              <w:right w:val="single" w:sz="12" w:space="0" w:color="auto"/>
            </w:tcBorders>
            <w:shd w:val="clear" w:color="auto" w:fill="auto"/>
          </w:tcPr>
          <w:p w14:paraId="7CAAB3D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BC3560B"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FC8AA5A" w14:textId="7A108B75" w:rsidR="00E356C2" w:rsidRDefault="00F11C0B" w:rsidP="00E356C2">
            <w:pPr>
              <w:suppressLineNumbers/>
              <w:suppressAutoHyphens/>
              <w:spacing w:before="60" w:after="60"/>
              <w:jc w:val="center"/>
            </w:pPr>
            <w:hyperlink r:id="rId127" w:history="1">
              <w:r w:rsidR="00E356C2">
                <w:rPr>
                  <w:rStyle w:val="aa"/>
                </w:rPr>
                <w:t>6329</w:t>
              </w:r>
            </w:hyperlink>
          </w:p>
        </w:tc>
        <w:tc>
          <w:tcPr>
            <w:tcW w:w="3251" w:type="dxa"/>
            <w:tcBorders>
              <w:left w:val="single" w:sz="12" w:space="0" w:color="auto"/>
              <w:bottom w:val="nil"/>
              <w:right w:val="single" w:sz="12" w:space="0" w:color="auto"/>
            </w:tcBorders>
            <w:shd w:val="clear" w:color="auto" w:fill="auto"/>
          </w:tcPr>
          <w:p w14:paraId="603C2E0A" w14:textId="4D1140F5" w:rsidR="00E356C2" w:rsidRDefault="00E356C2" w:rsidP="00E356C2">
            <w:pPr>
              <w:pStyle w:val="TAL"/>
              <w:rPr>
                <w:sz w:val="20"/>
              </w:rPr>
            </w:pPr>
            <w:r>
              <w:rPr>
                <w:sz w:val="20"/>
              </w:rPr>
              <w:t>CR 1462 29.522 Rel-19 Parameter provisioning for 5G VN group's UP Security Policy</w:t>
            </w:r>
          </w:p>
        </w:tc>
        <w:tc>
          <w:tcPr>
            <w:tcW w:w="1401" w:type="dxa"/>
            <w:tcBorders>
              <w:left w:val="single" w:sz="12" w:space="0" w:color="auto"/>
              <w:bottom w:val="nil"/>
              <w:right w:val="single" w:sz="12" w:space="0" w:color="auto"/>
            </w:tcBorders>
            <w:shd w:val="clear" w:color="auto" w:fill="auto"/>
          </w:tcPr>
          <w:p w14:paraId="7FBF0C52" w14:textId="29F5CCE0" w:rsidR="00E356C2" w:rsidRDefault="00E356C2" w:rsidP="00E356C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F48AC0F" w14:textId="55AEB127" w:rsidR="00E356C2" w:rsidRPr="00750E57" w:rsidRDefault="00567A75" w:rsidP="00E356C2">
            <w:pPr>
              <w:pStyle w:val="TAL"/>
              <w:rPr>
                <w:sz w:val="20"/>
              </w:rPr>
            </w:pPr>
            <w:r>
              <w:rPr>
                <w:sz w:val="20"/>
              </w:rPr>
              <w:t>Revised to 6517</w:t>
            </w:r>
          </w:p>
        </w:tc>
        <w:tc>
          <w:tcPr>
            <w:tcW w:w="4619" w:type="dxa"/>
            <w:tcBorders>
              <w:left w:val="single" w:sz="12" w:space="0" w:color="auto"/>
              <w:bottom w:val="nil"/>
              <w:right w:val="single" w:sz="12" w:space="0" w:color="auto"/>
            </w:tcBorders>
            <w:shd w:val="clear" w:color="auto" w:fill="auto"/>
          </w:tcPr>
          <w:p w14:paraId="4A143A15" w14:textId="77777777" w:rsidR="00E356C2" w:rsidRDefault="00E356C2" w:rsidP="00E356C2">
            <w:pPr>
              <w:pStyle w:val="C3OpenAPI"/>
              <w:rPr>
                <w:rFonts w:eastAsia="宋体"/>
              </w:rPr>
            </w:pPr>
            <w:r>
              <w:t>This CR introduces a backwards compatible feature to the OpenAPI description of the 5GLANParameterProvision API, 5GLANParameterProvision API</w:t>
            </w:r>
          </w:p>
          <w:p w14:paraId="008EDD0E" w14:textId="77777777" w:rsidR="00E356C2" w:rsidRDefault="00E356C2" w:rsidP="00E356C2">
            <w:pPr>
              <w:pStyle w:val="TAL"/>
              <w:rPr>
                <w:b/>
                <w:bCs/>
                <w:sz w:val="20"/>
                <w:lang w:val="en-US"/>
              </w:rPr>
            </w:pPr>
          </w:p>
          <w:p w14:paraId="1CD381DE" w14:textId="73019166" w:rsidR="00E356C2" w:rsidRDefault="00E356C2" w:rsidP="008A54E2">
            <w:pPr>
              <w:pStyle w:val="C1Normal"/>
            </w:pPr>
            <w:r>
              <w:t>Merger between 6107, 6261</w:t>
            </w:r>
            <w:r w:rsidR="008A54E2">
              <w:t xml:space="preserve"> (partially)</w:t>
            </w:r>
            <w:r>
              <w:t>, 6329.</w:t>
            </w:r>
          </w:p>
          <w:p w14:paraId="445F422A" w14:textId="77777777" w:rsidR="00E356C2" w:rsidRDefault="00E356C2" w:rsidP="00E356C2">
            <w:pPr>
              <w:pStyle w:val="TAL"/>
              <w:rPr>
                <w:b/>
                <w:bCs/>
                <w:sz w:val="20"/>
                <w:lang w:val="en-US"/>
              </w:rPr>
            </w:pPr>
          </w:p>
          <w:p w14:paraId="5C17D9A0" w14:textId="5283A2BC" w:rsidR="007F6358" w:rsidRDefault="007F6358" w:rsidP="00E356C2">
            <w:pPr>
              <w:pStyle w:val="TAL"/>
              <w:rPr>
                <w:bCs/>
                <w:sz w:val="20"/>
                <w:lang w:val="en-US"/>
              </w:rPr>
            </w:pPr>
            <w:r w:rsidRPr="007F6358">
              <w:rPr>
                <w:bCs/>
                <w:sz w:val="20"/>
                <w:lang w:val="en-US"/>
              </w:rPr>
              <w:t>Bhaskar (Nokia)</w:t>
            </w:r>
            <w:r>
              <w:rPr>
                <w:bCs/>
                <w:sz w:val="20"/>
                <w:lang w:val="en-US"/>
              </w:rPr>
              <w:t>: 1</w:t>
            </w:r>
            <w:r w:rsidRPr="007F6358">
              <w:rPr>
                <w:bCs/>
                <w:sz w:val="20"/>
                <w:vertAlign w:val="superscript"/>
                <w:lang w:val="en-US"/>
              </w:rPr>
              <w:t>st</w:t>
            </w:r>
            <w:r>
              <w:rPr>
                <w:bCs/>
                <w:sz w:val="20"/>
                <w:lang w:val="en-US"/>
              </w:rPr>
              <w:t xml:space="preserve"> change will stay. Rest can be merged. R1 shared</w:t>
            </w:r>
          </w:p>
          <w:p w14:paraId="1B3E00F1" w14:textId="1BC1762C" w:rsidR="007F6358" w:rsidRDefault="007F6358" w:rsidP="00E356C2">
            <w:pPr>
              <w:pStyle w:val="TAL"/>
              <w:rPr>
                <w:bCs/>
                <w:sz w:val="20"/>
                <w:lang w:val="en-US"/>
              </w:rPr>
            </w:pPr>
            <w:r>
              <w:rPr>
                <w:bCs/>
                <w:sz w:val="20"/>
                <w:lang w:val="en-US"/>
              </w:rPr>
              <w:t>Abdessamad (Huawei): Prefer to keep all aspects related to single service in on CR and in parts. Either we keep single CR or we keep 3 CRs. Doesn’t make sense for 2 CRs. R1 is fine.</w:t>
            </w:r>
          </w:p>
          <w:p w14:paraId="0B8CDD99" w14:textId="77777777" w:rsidR="007F6358" w:rsidRDefault="007F6358" w:rsidP="00E356C2">
            <w:pPr>
              <w:pStyle w:val="TAL"/>
              <w:rPr>
                <w:bCs/>
                <w:sz w:val="20"/>
                <w:lang w:val="en-US"/>
              </w:rPr>
            </w:pPr>
            <w:r>
              <w:rPr>
                <w:bCs/>
                <w:sz w:val="20"/>
                <w:lang w:val="en-US"/>
              </w:rPr>
              <w:t>Yue (China Telecom): For modification part, agree.</w:t>
            </w:r>
            <w:r w:rsidR="00675E07">
              <w:rPr>
                <w:bCs/>
                <w:sz w:val="20"/>
                <w:lang w:val="en-US"/>
              </w:rPr>
              <w:t xml:space="preserve"> Fine with R1 version.</w:t>
            </w:r>
          </w:p>
          <w:p w14:paraId="1DB45B19" w14:textId="77777777" w:rsidR="00675E07" w:rsidRDefault="00675E07" w:rsidP="00E356C2">
            <w:pPr>
              <w:pStyle w:val="TAL"/>
              <w:rPr>
                <w:bCs/>
                <w:sz w:val="20"/>
                <w:lang w:val="en-US"/>
              </w:rPr>
            </w:pPr>
            <w:r>
              <w:rPr>
                <w:bCs/>
                <w:sz w:val="20"/>
                <w:lang w:val="en-US"/>
              </w:rPr>
              <w:t>Maria (Ericsson): Not fine with feature name and modification description.</w:t>
            </w:r>
          </w:p>
          <w:p w14:paraId="1D20061A" w14:textId="77777777" w:rsidR="004F1AA5" w:rsidRDefault="004F1AA5" w:rsidP="00E356C2">
            <w:pPr>
              <w:pStyle w:val="TAL"/>
              <w:rPr>
                <w:bCs/>
                <w:sz w:val="20"/>
                <w:lang w:val="en-US"/>
              </w:rPr>
            </w:pPr>
            <w:r>
              <w:rPr>
                <w:bCs/>
                <w:sz w:val="20"/>
                <w:lang w:val="en-US"/>
              </w:rPr>
              <w:t>Bhaskar (Nokia): Can revise to use feature name from 6261.</w:t>
            </w:r>
          </w:p>
          <w:p w14:paraId="5C4025A1" w14:textId="77777777" w:rsidR="004F1AA5" w:rsidRDefault="004F1AA5" w:rsidP="00E356C2">
            <w:pPr>
              <w:pStyle w:val="TAL"/>
              <w:rPr>
                <w:bCs/>
                <w:sz w:val="20"/>
                <w:lang w:val="en-US"/>
              </w:rPr>
            </w:pPr>
            <w:r>
              <w:rPr>
                <w:bCs/>
                <w:sz w:val="20"/>
                <w:lang w:val="en-US"/>
              </w:rPr>
              <w:t>Maria (Ericsson): In 6261, user security policy is at same level.</w:t>
            </w:r>
            <w:r w:rsidR="00E1700D">
              <w:rPr>
                <w:bCs/>
                <w:sz w:val="20"/>
                <w:lang w:val="en-US"/>
              </w:rPr>
              <w:t xml:space="preserve"> User plane security policy cannot be updated or modified in the middle.</w:t>
            </w:r>
          </w:p>
          <w:p w14:paraId="78B2126C" w14:textId="77777777" w:rsidR="00E1700D" w:rsidRDefault="00E1700D" w:rsidP="00E356C2">
            <w:pPr>
              <w:pStyle w:val="TAL"/>
              <w:rPr>
                <w:bCs/>
                <w:sz w:val="20"/>
                <w:lang w:val="en-US"/>
              </w:rPr>
            </w:pPr>
            <w:r>
              <w:rPr>
                <w:bCs/>
                <w:sz w:val="20"/>
                <w:lang w:val="en-US"/>
              </w:rPr>
              <w:t>Bhaskar (Nokia): We can add an EN and resolve based on SA2 resolution.</w:t>
            </w:r>
          </w:p>
          <w:p w14:paraId="13125802" w14:textId="77777777" w:rsidR="000654A4" w:rsidRDefault="000654A4" w:rsidP="00E356C2">
            <w:pPr>
              <w:pStyle w:val="TAL"/>
              <w:rPr>
                <w:bCs/>
                <w:sz w:val="20"/>
                <w:lang w:val="en-US"/>
              </w:rPr>
            </w:pPr>
          </w:p>
          <w:p w14:paraId="38190C75" w14:textId="77777777" w:rsidR="000654A4" w:rsidRDefault="000654A4" w:rsidP="00567A75">
            <w:pPr>
              <w:pStyle w:val="C2Warning"/>
            </w:pPr>
            <w:r>
              <w:t>Feature name: UpSecurityPol</w:t>
            </w:r>
          </w:p>
          <w:p w14:paraId="66E69B9B" w14:textId="77777777" w:rsidR="000654A4" w:rsidRDefault="000654A4" w:rsidP="000654A4">
            <w:pPr>
              <w:pStyle w:val="TAL"/>
              <w:rPr>
                <w:bCs/>
                <w:sz w:val="20"/>
                <w:lang w:val="en-US"/>
              </w:rPr>
            </w:pPr>
            <w:r>
              <w:rPr>
                <w:bCs/>
                <w:sz w:val="20"/>
                <w:lang w:val="en-US"/>
              </w:rPr>
              <w:t>Maria (Ericsson): Fine with feature name</w:t>
            </w:r>
          </w:p>
          <w:p w14:paraId="232BA34F" w14:textId="6B6B5551" w:rsidR="00180C33" w:rsidRDefault="00180C33" w:rsidP="00180C33">
            <w:pPr>
              <w:pStyle w:val="TAL"/>
              <w:rPr>
                <w:bCs/>
                <w:sz w:val="20"/>
                <w:lang w:val="en-US"/>
              </w:rPr>
            </w:pPr>
          </w:p>
          <w:p w14:paraId="0FB4F280" w14:textId="3B4CD868" w:rsidR="00567A75" w:rsidRDefault="00567A75" w:rsidP="00567A75">
            <w:pPr>
              <w:pStyle w:val="C2Warning"/>
            </w:pPr>
            <w:r>
              <w:t xml:space="preserve">Clause 4.4.15.3:  </w:t>
            </w:r>
            <w:r w:rsidRPr="00771CC5">
              <w:t xml:space="preserve">The </w:t>
            </w:r>
            <w:r w:rsidRPr="00D71090">
              <w:rPr>
                <w:lang w:eastAsia="zh-CN"/>
              </w:rPr>
              <w:t>User Plane Security Policy</w:t>
            </w:r>
            <w:r w:rsidRPr="00771CC5">
              <w:t xml:space="preserve"> within the "5gLanParams" attribute </w:t>
            </w:r>
            <w:r>
              <w:t>shall not be updated/modified after initially provisioned by the AF</w:t>
            </w:r>
          </w:p>
          <w:p w14:paraId="0E16EEF7" w14:textId="484A0C49" w:rsidR="00567A75" w:rsidRDefault="00567A75" w:rsidP="00512D7F">
            <w:pPr>
              <w:pStyle w:val="C1Normal"/>
            </w:pPr>
          </w:p>
          <w:p w14:paraId="5BC63891" w14:textId="5578B41F" w:rsidR="00567A75" w:rsidRDefault="00567A75" w:rsidP="00512D7F">
            <w:pPr>
              <w:pStyle w:val="C1Normal"/>
            </w:pPr>
            <w:r>
              <w:t>Maria (Ericsson): Fine</w:t>
            </w:r>
          </w:p>
          <w:p w14:paraId="12A2E4E7" w14:textId="432407FC" w:rsidR="00567A75" w:rsidRDefault="00567A75" w:rsidP="00512D7F">
            <w:pPr>
              <w:pStyle w:val="C1Normal"/>
            </w:pPr>
            <w:r>
              <w:t>Yue (China Telecom): Fine</w:t>
            </w:r>
          </w:p>
          <w:p w14:paraId="585323E4" w14:textId="5FA98D12" w:rsidR="00567A75" w:rsidRDefault="00567A75" w:rsidP="00512D7F">
            <w:pPr>
              <w:pStyle w:val="C1Normal"/>
            </w:pPr>
            <w:r>
              <w:t>Bhaskar (Nokia): Fine</w:t>
            </w:r>
          </w:p>
          <w:p w14:paraId="1F69204E" w14:textId="77777777" w:rsidR="000654A4" w:rsidRDefault="00567A75" w:rsidP="00512D7F">
            <w:pPr>
              <w:pStyle w:val="C1Normal"/>
            </w:pPr>
            <w:r>
              <w:t>Abdessamad (Huawei): Fine.</w:t>
            </w:r>
          </w:p>
          <w:p w14:paraId="2B9956A9" w14:textId="77777777" w:rsidR="00512D7F" w:rsidRDefault="00512D7F" w:rsidP="00512D7F">
            <w:pPr>
              <w:pStyle w:val="C1Normal"/>
            </w:pPr>
          </w:p>
          <w:p w14:paraId="684D83BE" w14:textId="77777777" w:rsidR="00512D7F" w:rsidRDefault="00512D7F" w:rsidP="00512D7F">
            <w:pPr>
              <w:pStyle w:val="C1Normal"/>
            </w:pPr>
            <w:r>
              <w:t>Bhaskar (Nokia) will provide revision based on above.</w:t>
            </w:r>
          </w:p>
          <w:p w14:paraId="3BCE3FA9" w14:textId="77777777" w:rsidR="006C304E" w:rsidRDefault="006C304E" w:rsidP="00512D7F">
            <w:pPr>
              <w:pStyle w:val="C1Normal"/>
            </w:pPr>
            <w:r>
              <w:t>Bhaskar (Nokia): R2 shared</w:t>
            </w:r>
          </w:p>
          <w:p w14:paraId="26748E4F" w14:textId="77777777" w:rsidR="006C304E" w:rsidRDefault="006C304E" w:rsidP="00512D7F">
            <w:pPr>
              <w:pStyle w:val="C1Normal"/>
            </w:pPr>
            <w:r>
              <w:t>Abdessamad (Huawei): Fine with r2</w:t>
            </w:r>
          </w:p>
          <w:p w14:paraId="6D60E3AA" w14:textId="77777777" w:rsidR="006C304E" w:rsidRDefault="006C304E" w:rsidP="00512D7F">
            <w:pPr>
              <w:pStyle w:val="C1Normal"/>
            </w:pPr>
            <w:r>
              <w:t>Yue (China Telecom): Fine with R2.</w:t>
            </w:r>
          </w:p>
          <w:p w14:paraId="507C1A9E" w14:textId="77777777" w:rsidR="006C304E" w:rsidRDefault="006C304E" w:rsidP="00A70DD2">
            <w:pPr>
              <w:pStyle w:val="C1Normal"/>
            </w:pPr>
            <w:r>
              <w:t xml:space="preserve">Maria (Ericsson): </w:t>
            </w:r>
            <w:r w:rsidR="00A70DD2">
              <w:t>Fine with R2</w:t>
            </w:r>
            <w:r>
              <w:t>.</w:t>
            </w:r>
          </w:p>
          <w:p w14:paraId="2EDAB429" w14:textId="77777777" w:rsidR="00A70DD2" w:rsidRDefault="00A70DD2" w:rsidP="00A70DD2">
            <w:pPr>
              <w:pStyle w:val="C1Normal"/>
            </w:pPr>
          </w:p>
          <w:p w14:paraId="01FDA879" w14:textId="6F1572D2" w:rsidR="00A70DD2" w:rsidRPr="00567A75" w:rsidRDefault="00A70DD2" w:rsidP="00A70DD2">
            <w:pPr>
              <w:pStyle w:val="C4Agreement"/>
              <w:rPr>
                <w:sz w:val="18"/>
              </w:rPr>
            </w:pPr>
            <w:r>
              <w:t>R2 is pre-agreed</w:t>
            </w:r>
          </w:p>
        </w:tc>
      </w:tr>
      <w:tr w:rsidR="00567A75" w:rsidRPr="002F2600" w14:paraId="61432A24" w14:textId="77777777" w:rsidTr="008D7106">
        <w:tc>
          <w:tcPr>
            <w:tcW w:w="975" w:type="dxa"/>
            <w:tcBorders>
              <w:top w:val="nil"/>
              <w:left w:val="single" w:sz="12" w:space="0" w:color="auto"/>
              <w:right w:val="single" w:sz="12" w:space="0" w:color="auto"/>
            </w:tcBorders>
            <w:shd w:val="clear" w:color="auto" w:fill="auto"/>
          </w:tcPr>
          <w:p w14:paraId="19AC6EAA" w14:textId="77777777" w:rsidR="00567A75" w:rsidRPr="00D81B37" w:rsidRDefault="00567A75" w:rsidP="00567A75">
            <w:pPr>
              <w:pStyle w:val="TAL"/>
              <w:rPr>
                <w:sz w:val="20"/>
              </w:rPr>
            </w:pPr>
          </w:p>
        </w:tc>
        <w:tc>
          <w:tcPr>
            <w:tcW w:w="2635" w:type="dxa"/>
            <w:tcBorders>
              <w:top w:val="nil"/>
              <w:left w:val="single" w:sz="12" w:space="0" w:color="auto"/>
              <w:right w:val="single" w:sz="12" w:space="0" w:color="auto"/>
            </w:tcBorders>
            <w:shd w:val="clear" w:color="auto" w:fill="auto"/>
          </w:tcPr>
          <w:p w14:paraId="071E3AFD" w14:textId="77777777" w:rsidR="00567A75" w:rsidRPr="00D81B37" w:rsidRDefault="00567A75" w:rsidP="00567A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C9BD79" w14:textId="31E8CC0B" w:rsidR="00567A75" w:rsidRDefault="00567A75" w:rsidP="00567A75">
            <w:pPr>
              <w:suppressLineNumbers/>
              <w:suppressAutoHyphens/>
              <w:spacing w:before="60" w:after="60"/>
              <w:jc w:val="center"/>
            </w:pPr>
            <w:r>
              <w:t>6517</w:t>
            </w:r>
          </w:p>
        </w:tc>
        <w:tc>
          <w:tcPr>
            <w:tcW w:w="3251" w:type="dxa"/>
            <w:tcBorders>
              <w:top w:val="nil"/>
              <w:left w:val="single" w:sz="12" w:space="0" w:color="auto"/>
              <w:bottom w:val="single" w:sz="4" w:space="0" w:color="auto"/>
              <w:right w:val="single" w:sz="12" w:space="0" w:color="auto"/>
            </w:tcBorders>
            <w:shd w:val="clear" w:color="auto" w:fill="00FF00"/>
          </w:tcPr>
          <w:p w14:paraId="2F76A253" w14:textId="7516032E" w:rsidR="00567A75" w:rsidRDefault="00567A75" w:rsidP="00567A75">
            <w:pPr>
              <w:pStyle w:val="TAL"/>
              <w:rPr>
                <w:sz w:val="20"/>
              </w:rPr>
            </w:pPr>
            <w:r>
              <w:rPr>
                <w:sz w:val="20"/>
              </w:rPr>
              <w:t>CR 1462 29.522 Rel-19 Parameter provisioning for 5G VN group's UP Security Policy</w:t>
            </w:r>
          </w:p>
        </w:tc>
        <w:tc>
          <w:tcPr>
            <w:tcW w:w="1401" w:type="dxa"/>
            <w:tcBorders>
              <w:top w:val="nil"/>
              <w:left w:val="single" w:sz="12" w:space="0" w:color="auto"/>
              <w:bottom w:val="single" w:sz="4" w:space="0" w:color="auto"/>
              <w:right w:val="single" w:sz="12" w:space="0" w:color="auto"/>
            </w:tcBorders>
            <w:shd w:val="clear" w:color="auto" w:fill="00FF00"/>
          </w:tcPr>
          <w:p w14:paraId="753E1C0C" w14:textId="3B6F0FD3" w:rsidR="00567A75" w:rsidRDefault="00567A75" w:rsidP="00567A75">
            <w:pPr>
              <w:pStyle w:val="TAL"/>
              <w:rPr>
                <w:sz w:val="20"/>
              </w:rPr>
            </w:pPr>
            <w:r>
              <w:rPr>
                <w:sz w:val="20"/>
              </w:rPr>
              <w:t>Nokia, Ericsson, China Telecom, Huawei</w:t>
            </w:r>
          </w:p>
        </w:tc>
        <w:tc>
          <w:tcPr>
            <w:tcW w:w="1062" w:type="dxa"/>
            <w:tcBorders>
              <w:top w:val="nil"/>
              <w:left w:val="single" w:sz="12" w:space="0" w:color="auto"/>
              <w:right w:val="single" w:sz="12" w:space="0" w:color="auto"/>
            </w:tcBorders>
            <w:shd w:val="clear" w:color="auto" w:fill="auto"/>
          </w:tcPr>
          <w:p w14:paraId="6AC6E6A7" w14:textId="797D031F" w:rsidR="00567A75" w:rsidRDefault="008D7106" w:rsidP="00567A7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8B7CE4" w14:textId="77777777" w:rsidR="00567A75" w:rsidRDefault="00567A75" w:rsidP="00567A75">
            <w:pPr>
              <w:pStyle w:val="C3OpenAPI"/>
            </w:pPr>
          </w:p>
        </w:tc>
      </w:tr>
      <w:tr w:rsidR="00E356C2" w:rsidRPr="002F2600" w14:paraId="2648C5A4" w14:textId="77777777" w:rsidTr="00C95BE6">
        <w:tc>
          <w:tcPr>
            <w:tcW w:w="975" w:type="dxa"/>
            <w:tcBorders>
              <w:left w:val="single" w:sz="12" w:space="0" w:color="auto"/>
              <w:right w:val="single" w:sz="12" w:space="0" w:color="auto"/>
            </w:tcBorders>
            <w:shd w:val="clear" w:color="auto" w:fill="auto"/>
          </w:tcPr>
          <w:p w14:paraId="2431833F" w14:textId="0AC3DE1C" w:rsidR="00E356C2" w:rsidRPr="00C765A7" w:rsidRDefault="00E356C2" w:rsidP="00E356C2">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E356C2" w:rsidRDefault="00E356C2" w:rsidP="00E356C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61065BB8" w:rsidR="00E356C2" w:rsidRPr="00EC002F" w:rsidRDefault="00F11C0B" w:rsidP="00E356C2">
            <w:pPr>
              <w:suppressLineNumbers/>
              <w:suppressAutoHyphens/>
              <w:spacing w:before="60" w:after="60"/>
              <w:jc w:val="center"/>
            </w:pPr>
            <w:hyperlink r:id="rId128" w:history="1">
              <w:r w:rsidR="00E356C2">
                <w:rPr>
                  <w:rStyle w:val="aa"/>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E356C2" w:rsidRPr="00750E57" w:rsidRDefault="00E356C2" w:rsidP="00E356C2">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E356C2" w:rsidRPr="00750E57" w:rsidRDefault="00E356C2" w:rsidP="00E356C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E356C2" w:rsidRPr="002216BC" w:rsidRDefault="00E356C2" w:rsidP="00E356C2">
            <w:pPr>
              <w:pStyle w:val="TAL"/>
              <w:rPr>
                <w:b/>
                <w:bCs/>
                <w:sz w:val="20"/>
              </w:rPr>
            </w:pPr>
          </w:p>
        </w:tc>
      </w:tr>
      <w:tr w:rsidR="00E356C2" w:rsidRPr="002F2600" w14:paraId="16067B8A" w14:textId="77777777" w:rsidTr="00C95BE6">
        <w:tc>
          <w:tcPr>
            <w:tcW w:w="975" w:type="dxa"/>
            <w:tcBorders>
              <w:left w:val="single" w:sz="12" w:space="0" w:color="auto"/>
              <w:right w:val="single" w:sz="12" w:space="0" w:color="auto"/>
            </w:tcBorders>
            <w:shd w:val="clear" w:color="auto" w:fill="auto"/>
          </w:tcPr>
          <w:p w14:paraId="2689DF29"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B92E9EA" w14:textId="3A0D9F60" w:rsidR="00E356C2" w:rsidRDefault="00F11C0B" w:rsidP="00E356C2">
            <w:pPr>
              <w:suppressLineNumbers/>
              <w:suppressAutoHyphens/>
              <w:spacing w:before="60" w:after="60"/>
              <w:jc w:val="center"/>
            </w:pPr>
            <w:hyperlink r:id="rId129" w:history="1">
              <w:r w:rsidR="00E356C2">
                <w:rPr>
                  <w:rStyle w:val="aa"/>
                </w:rPr>
                <w:t>6259</w:t>
              </w:r>
            </w:hyperlink>
          </w:p>
        </w:tc>
        <w:tc>
          <w:tcPr>
            <w:tcW w:w="3251" w:type="dxa"/>
            <w:tcBorders>
              <w:left w:val="single" w:sz="12" w:space="0" w:color="auto"/>
              <w:bottom w:val="single" w:sz="4" w:space="0" w:color="auto"/>
              <w:right w:val="single" w:sz="12" w:space="0" w:color="auto"/>
            </w:tcBorders>
            <w:shd w:val="clear" w:color="auto" w:fill="FFFF99"/>
          </w:tcPr>
          <w:p w14:paraId="3E248F2C" w14:textId="4647A30C" w:rsidR="00E356C2" w:rsidRDefault="00E356C2" w:rsidP="00E356C2">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99"/>
          </w:tcPr>
          <w:p w14:paraId="1B956AAC" w14:textId="4546DCE6" w:rsidR="00E356C2"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49745545" w:rsidR="00E356C2" w:rsidRPr="00750E57"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A2D9E4" w14:textId="77777777" w:rsidR="00E356C2" w:rsidRDefault="00E356C2" w:rsidP="00E356C2">
            <w:pPr>
              <w:pStyle w:val="C5Dependency"/>
              <w:rPr>
                <w:rFonts w:eastAsia="宋体"/>
              </w:rPr>
            </w:pPr>
            <w:r>
              <w:t>Depends on TS 23.501 CR 5693</w:t>
            </w:r>
          </w:p>
          <w:p w14:paraId="154AC5E3" w14:textId="187DD06E" w:rsidR="00E356C2" w:rsidRDefault="00E356C2" w:rsidP="00E356C2">
            <w:pPr>
              <w:pStyle w:val="TAL"/>
              <w:rPr>
                <w:b/>
                <w:bCs/>
                <w:sz w:val="20"/>
              </w:rPr>
            </w:pPr>
          </w:p>
          <w:p w14:paraId="2DB1CE6C" w14:textId="79F0D432" w:rsidR="00E356C2" w:rsidRDefault="00E356C2" w:rsidP="00E356C2">
            <w:pPr>
              <w:pStyle w:val="C1Normal"/>
            </w:pPr>
            <w:r>
              <w:t>Merger between 6259 and 6340 needs to be decided.</w:t>
            </w:r>
          </w:p>
          <w:p w14:paraId="27098A50" w14:textId="77777777" w:rsidR="00E356C2" w:rsidRDefault="00E356C2" w:rsidP="00E356C2">
            <w:pPr>
              <w:pStyle w:val="C1Normal"/>
            </w:pPr>
          </w:p>
          <w:p w14:paraId="7BFCF109" w14:textId="7177C2CD" w:rsidR="00E356C2" w:rsidRDefault="00E356C2" w:rsidP="00E356C2">
            <w:pPr>
              <w:pStyle w:val="C1Normal"/>
            </w:pPr>
            <w:r>
              <w:t>Abdessamad (Huawei): All three CRs (6259, 6260 and 6340) are clashing. Abbreviations not needed. There is no dependency between 3GPP VLAN ID and the new one. Purpose of HDL not clear. Should be IE with single value for handling all VLANS. Different handling per VLAN is not needed. Comments on VLAN tag value.</w:t>
            </w:r>
          </w:p>
          <w:p w14:paraId="75BB67A1" w14:textId="0E1638CF" w:rsidR="00E356C2" w:rsidRDefault="00E356C2" w:rsidP="00E356C2">
            <w:pPr>
              <w:pStyle w:val="C1Normal"/>
            </w:pPr>
            <w:r>
              <w:t>Maria (Ericsson): Fine to remove VLAN abbreviation. We can remove VLAN from naming and keep in description.</w:t>
            </w:r>
          </w:p>
          <w:p w14:paraId="058E2296" w14:textId="58214497" w:rsidR="00E356C2" w:rsidRDefault="00E356C2" w:rsidP="00E356C2">
            <w:pPr>
              <w:pStyle w:val="C1Normal"/>
            </w:pPr>
            <w:r>
              <w:t>Abdessamad (Huawei): If VLAN is not present in 21.905, then fine to add. Else, add only add c-tag and s-tag.</w:t>
            </w:r>
          </w:p>
          <w:p w14:paraId="6619F6D0" w14:textId="6A741E34" w:rsidR="00E356C2" w:rsidRDefault="00E356C2" w:rsidP="00E356C2">
            <w:pPr>
              <w:pStyle w:val="C1Normal"/>
            </w:pPr>
            <w:r>
              <w:t xml:space="preserve">Maria (Ericsson): This format of handling is better. Will check 21.905. </w:t>
            </w:r>
          </w:p>
          <w:p w14:paraId="1A5A7E5F" w14:textId="0FF1B0D6" w:rsidR="00E356C2" w:rsidRDefault="00E356C2" w:rsidP="00E356C2">
            <w:pPr>
              <w:pStyle w:val="C1Normal"/>
            </w:pPr>
            <w:r>
              <w:t>Abdessamad (Huawei): We should not provide the value of C-tag and S-tag. We should provide only the handling (yes or no) of c-tag and s-tag.</w:t>
            </w:r>
          </w:p>
          <w:p w14:paraId="4619B3F2" w14:textId="32B6EEB3" w:rsidR="00E356C2" w:rsidRDefault="00E356C2" w:rsidP="00E356C2">
            <w:pPr>
              <w:pStyle w:val="C1Normal"/>
            </w:pPr>
            <w:r>
              <w:t>Partha (Nokia): C-tag is already part of existing IE.</w:t>
            </w:r>
          </w:p>
          <w:p w14:paraId="3505E6F7" w14:textId="77777777" w:rsidR="00E356C2" w:rsidRDefault="00E356C2" w:rsidP="00E356C2">
            <w:pPr>
              <w:pStyle w:val="C1Normal"/>
            </w:pPr>
            <w:r>
              <w:t>Maria (Ericsson): Legacy VLAN tag id should not be used for avoid conflict.</w:t>
            </w:r>
          </w:p>
          <w:p w14:paraId="787703BA" w14:textId="77777777" w:rsidR="00E356C2" w:rsidRDefault="00E356C2" w:rsidP="00E356C2">
            <w:pPr>
              <w:pStyle w:val="C1Normal"/>
            </w:pPr>
            <w:r>
              <w:t>Partha (Nokia): Approach in 6340 is extending. Prefer 6340.</w:t>
            </w:r>
          </w:p>
          <w:p w14:paraId="683C9221" w14:textId="77777777" w:rsidR="00E356C2" w:rsidRDefault="00E356C2" w:rsidP="00E356C2">
            <w:pPr>
              <w:pStyle w:val="C1Normal"/>
            </w:pPr>
            <w:r>
              <w:t>Abdessamad (Huawei): Define new IE that simply says how to handle s-tag and c-tags. Actual tags are not needed, as per stage-2.</w:t>
            </w:r>
          </w:p>
          <w:p w14:paraId="4456BDAA" w14:textId="77777777" w:rsidR="00E356C2" w:rsidRDefault="00E356C2" w:rsidP="00E356C2">
            <w:pPr>
              <w:pStyle w:val="C1Normal"/>
            </w:pPr>
            <w:r>
              <w:t xml:space="preserve">Maria (Ericsson): Stage-2 doesn’t have </w:t>
            </w:r>
            <w:proofErr w:type="spellStart"/>
            <w:r>
              <w:t>vlan</w:t>
            </w:r>
            <w:proofErr w:type="spellEnd"/>
            <w:r>
              <w:t xml:space="preserve"> id terminology.</w:t>
            </w:r>
          </w:p>
          <w:p w14:paraId="05EFBD0B" w14:textId="77777777" w:rsidR="00E356C2" w:rsidRDefault="00E356C2" w:rsidP="00E356C2">
            <w:pPr>
              <w:pStyle w:val="C1Normal"/>
            </w:pPr>
            <w:r>
              <w:t>Maria (Ericsson): Shared r1</w:t>
            </w:r>
          </w:p>
          <w:p w14:paraId="2F2EFBD1" w14:textId="79D3E3F5" w:rsidR="00E356C2" w:rsidRDefault="00E356C2" w:rsidP="00E356C2">
            <w:pPr>
              <w:pStyle w:val="C1Normal"/>
            </w:pPr>
            <w:r>
              <w:t xml:space="preserve">Abdessamad (Huawei): Need to check r1. We are yet </w:t>
            </w:r>
            <w:proofErr w:type="gramStart"/>
            <w:r>
              <w:t>agree</w:t>
            </w:r>
            <w:proofErr w:type="gramEnd"/>
            <w:r>
              <w:t xml:space="preserve"> on the concept of including the actual tag value versus tag handling. We can send LS.</w:t>
            </w:r>
          </w:p>
          <w:p w14:paraId="43B52E83" w14:textId="77777777" w:rsidR="00E356C2" w:rsidRDefault="00E356C2" w:rsidP="00E356C2">
            <w:pPr>
              <w:pStyle w:val="C1Normal"/>
            </w:pPr>
            <w:r>
              <w:t>Maria (Ericsson): There is clear description in SA2 on allowed VLAN tags.</w:t>
            </w:r>
          </w:p>
          <w:p w14:paraId="3972DC0C" w14:textId="1E8DE8F2" w:rsidR="00E356C2" w:rsidRDefault="00E356C2" w:rsidP="00E356C2">
            <w:pPr>
              <w:pStyle w:val="C1Normal"/>
            </w:pPr>
            <w:r>
              <w:t xml:space="preserve">Partha (Nokia): We are OK with sending LS. We need to have common understanding if VLAN tag and VLAN-c-tag are same or not. </w:t>
            </w:r>
          </w:p>
          <w:p w14:paraId="3705ABD9" w14:textId="77777777" w:rsidR="00E356C2" w:rsidRDefault="00E356C2" w:rsidP="00E356C2">
            <w:pPr>
              <w:pStyle w:val="C1Normal"/>
            </w:pPr>
          </w:p>
          <w:p w14:paraId="4061729E" w14:textId="77777777" w:rsidR="00E356C2" w:rsidRDefault="00E356C2" w:rsidP="00E356C2">
            <w:pPr>
              <w:pStyle w:val="C1Normal"/>
            </w:pPr>
            <w:r>
              <w:lastRenderedPageBreak/>
              <w:t>Maria to share stage-2 clarification on providing actual tag values.</w:t>
            </w:r>
          </w:p>
          <w:p w14:paraId="3B71C104" w14:textId="51F9CF82" w:rsidR="00682148" w:rsidRDefault="00682148" w:rsidP="00E356C2">
            <w:pPr>
              <w:pStyle w:val="C1Normal"/>
            </w:pPr>
            <w:r>
              <w:t>Maria (Ericsson): Sent stage-2 clarification over email.</w:t>
            </w:r>
          </w:p>
        </w:tc>
      </w:tr>
      <w:tr w:rsidR="00E356C2" w:rsidRPr="002F2600" w14:paraId="7A73B019" w14:textId="77777777" w:rsidTr="00C95BE6">
        <w:tc>
          <w:tcPr>
            <w:tcW w:w="975" w:type="dxa"/>
            <w:tcBorders>
              <w:left w:val="single" w:sz="12" w:space="0" w:color="auto"/>
              <w:right w:val="single" w:sz="12" w:space="0" w:color="auto"/>
            </w:tcBorders>
            <w:shd w:val="clear" w:color="auto" w:fill="auto"/>
          </w:tcPr>
          <w:p w14:paraId="7C86524E"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928E9AD" w14:textId="1DC5019B" w:rsidR="00E356C2" w:rsidRDefault="00F11C0B" w:rsidP="00E356C2">
            <w:pPr>
              <w:suppressLineNumbers/>
              <w:suppressAutoHyphens/>
              <w:spacing w:before="60" w:after="60"/>
              <w:jc w:val="center"/>
            </w:pPr>
            <w:hyperlink r:id="rId130" w:history="1">
              <w:r w:rsidR="00E356C2">
                <w:rPr>
                  <w:rStyle w:val="aa"/>
                </w:rPr>
                <w:t>6260</w:t>
              </w:r>
            </w:hyperlink>
          </w:p>
        </w:tc>
        <w:tc>
          <w:tcPr>
            <w:tcW w:w="3251" w:type="dxa"/>
            <w:tcBorders>
              <w:left w:val="single" w:sz="12" w:space="0" w:color="auto"/>
              <w:bottom w:val="single" w:sz="4" w:space="0" w:color="auto"/>
              <w:right w:val="single" w:sz="12" w:space="0" w:color="auto"/>
            </w:tcBorders>
            <w:shd w:val="clear" w:color="auto" w:fill="FFFF99"/>
          </w:tcPr>
          <w:p w14:paraId="71996936" w14:textId="46B47EA7" w:rsidR="00E356C2" w:rsidRDefault="00E356C2" w:rsidP="00E356C2">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99"/>
          </w:tcPr>
          <w:p w14:paraId="256634E1" w14:textId="156B950D" w:rsidR="00E356C2"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5CCB7779" w:rsidR="00E356C2" w:rsidRPr="00750E57"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8AF746" w14:textId="77777777" w:rsidR="00E356C2" w:rsidRDefault="00E356C2" w:rsidP="00E356C2">
            <w:pPr>
              <w:pStyle w:val="C5Dependency"/>
              <w:rPr>
                <w:rFonts w:eastAsia="宋体"/>
              </w:rPr>
            </w:pPr>
            <w:r>
              <w:t>Depends on TS 23.501 CR 5693</w:t>
            </w:r>
          </w:p>
          <w:p w14:paraId="3D7C3F5B" w14:textId="77777777" w:rsidR="00E356C2" w:rsidRDefault="00E356C2" w:rsidP="00E356C2">
            <w:pPr>
              <w:pStyle w:val="TAL"/>
              <w:rPr>
                <w:b/>
                <w:bCs/>
                <w:sz w:val="20"/>
              </w:rPr>
            </w:pPr>
          </w:p>
          <w:p w14:paraId="7F8A5F37" w14:textId="7B7617F4" w:rsidR="00E356C2" w:rsidRDefault="00E356C2" w:rsidP="00E356C2">
            <w:pPr>
              <w:pStyle w:val="C1Normal"/>
              <w:rPr>
                <w:b/>
                <w:bCs/>
              </w:rPr>
            </w:pPr>
            <w:r>
              <w:t>Abdessamad (Huawei): New IE, with VLAN handling is enough.</w:t>
            </w:r>
          </w:p>
        </w:tc>
      </w:tr>
      <w:tr w:rsidR="00E356C2" w:rsidRPr="002F2600" w14:paraId="67C5AE94" w14:textId="77777777" w:rsidTr="00C95BE6">
        <w:tc>
          <w:tcPr>
            <w:tcW w:w="975" w:type="dxa"/>
            <w:tcBorders>
              <w:left w:val="single" w:sz="12" w:space="0" w:color="auto"/>
              <w:right w:val="single" w:sz="12" w:space="0" w:color="auto"/>
            </w:tcBorders>
            <w:shd w:val="clear" w:color="auto" w:fill="auto"/>
          </w:tcPr>
          <w:p w14:paraId="56BC9CDB"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F26D7EC" w14:textId="28F0E6A9" w:rsidR="00E356C2" w:rsidRDefault="00F11C0B" w:rsidP="00E356C2">
            <w:pPr>
              <w:suppressLineNumbers/>
              <w:suppressAutoHyphens/>
              <w:spacing w:before="60" w:after="60"/>
              <w:jc w:val="center"/>
            </w:pPr>
            <w:hyperlink r:id="rId131" w:history="1">
              <w:r w:rsidR="00E356C2">
                <w:rPr>
                  <w:rStyle w:val="aa"/>
                </w:rPr>
                <w:t>6340</w:t>
              </w:r>
            </w:hyperlink>
          </w:p>
        </w:tc>
        <w:tc>
          <w:tcPr>
            <w:tcW w:w="3251" w:type="dxa"/>
            <w:tcBorders>
              <w:left w:val="single" w:sz="12" w:space="0" w:color="auto"/>
              <w:bottom w:val="single" w:sz="4" w:space="0" w:color="auto"/>
              <w:right w:val="single" w:sz="12" w:space="0" w:color="auto"/>
            </w:tcBorders>
            <w:shd w:val="clear" w:color="auto" w:fill="FFFF99"/>
          </w:tcPr>
          <w:p w14:paraId="103671D2" w14:textId="6B648902" w:rsidR="00E356C2" w:rsidRDefault="00E356C2" w:rsidP="00E356C2">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99"/>
          </w:tcPr>
          <w:p w14:paraId="13B94D26" w14:textId="0AE8FD67" w:rsidR="00E356C2"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13BCFB28" w:rsidR="00E356C2" w:rsidRPr="00750E57"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798DBB" w14:textId="77777777" w:rsidR="00E356C2" w:rsidRDefault="00E356C2" w:rsidP="00E356C2">
            <w:pPr>
              <w:pStyle w:val="C5Dependency"/>
              <w:rPr>
                <w:rFonts w:eastAsia="宋体"/>
              </w:rPr>
            </w:pPr>
            <w:r>
              <w:t>Depends on TS/TR 23.501 CR 5693</w:t>
            </w:r>
          </w:p>
          <w:p w14:paraId="50AB9D8C" w14:textId="77777777" w:rsidR="00E356C2" w:rsidRDefault="00E356C2" w:rsidP="00E356C2">
            <w:pPr>
              <w:pStyle w:val="TAL"/>
              <w:rPr>
                <w:b/>
                <w:bCs/>
                <w:sz w:val="20"/>
                <w:lang w:val="en-US"/>
              </w:rPr>
            </w:pPr>
          </w:p>
          <w:p w14:paraId="075B4209" w14:textId="77777777" w:rsidR="00E356C2" w:rsidRDefault="00E356C2" w:rsidP="00E356C2">
            <w:pPr>
              <w:pStyle w:val="C1Normal"/>
            </w:pPr>
            <w:r>
              <w:t>Merger between 6259 and 6340 to be discussed.</w:t>
            </w:r>
          </w:p>
          <w:p w14:paraId="03A9ADE4" w14:textId="77777777" w:rsidR="00E356C2" w:rsidRDefault="00E356C2" w:rsidP="00E356C2">
            <w:pPr>
              <w:pStyle w:val="C1Normal"/>
            </w:pPr>
          </w:p>
          <w:p w14:paraId="6A375506" w14:textId="6FA1F43A" w:rsidR="00E356C2" w:rsidRPr="008C62B8" w:rsidRDefault="00E356C2" w:rsidP="00E356C2">
            <w:pPr>
              <w:pStyle w:val="C1Normal"/>
            </w:pPr>
            <w:r>
              <w:t>Partha (Nokia): In our approach, we assume VLAN tag and VLAN-C-Tag are same.</w:t>
            </w:r>
          </w:p>
        </w:tc>
      </w:tr>
      <w:tr w:rsidR="00E356C2" w:rsidRPr="002F2600" w14:paraId="79A209F7" w14:textId="77777777" w:rsidTr="00AE1F3D">
        <w:tc>
          <w:tcPr>
            <w:tcW w:w="975" w:type="dxa"/>
            <w:tcBorders>
              <w:left w:val="single" w:sz="12" w:space="0" w:color="auto"/>
              <w:right w:val="single" w:sz="12" w:space="0" w:color="auto"/>
            </w:tcBorders>
            <w:shd w:val="clear" w:color="auto" w:fill="auto"/>
          </w:tcPr>
          <w:p w14:paraId="2D4691CA" w14:textId="6D06D4D8" w:rsidR="00E356C2" w:rsidRPr="00C765A7" w:rsidRDefault="00E356C2" w:rsidP="00E356C2">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E356C2" w:rsidRDefault="00E356C2" w:rsidP="00E356C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35F428B" w:rsidR="00E356C2" w:rsidRPr="00EC002F" w:rsidRDefault="00F11C0B" w:rsidP="00E356C2">
            <w:pPr>
              <w:suppressLineNumbers/>
              <w:suppressAutoHyphens/>
              <w:spacing w:before="60" w:after="60"/>
              <w:jc w:val="center"/>
            </w:pPr>
            <w:hyperlink r:id="rId132" w:history="1">
              <w:r w:rsidR="00E356C2">
                <w:rPr>
                  <w:rStyle w:val="aa"/>
                </w:rPr>
                <w:t>6083</w:t>
              </w:r>
            </w:hyperlink>
          </w:p>
        </w:tc>
        <w:tc>
          <w:tcPr>
            <w:tcW w:w="3251" w:type="dxa"/>
            <w:tcBorders>
              <w:left w:val="single" w:sz="12" w:space="0" w:color="auto"/>
              <w:bottom w:val="single" w:sz="4" w:space="0" w:color="auto"/>
              <w:right w:val="single" w:sz="12" w:space="0" w:color="auto"/>
            </w:tcBorders>
            <w:shd w:val="clear" w:color="auto" w:fill="00FF00"/>
          </w:tcPr>
          <w:p w14:paraId="5E336484" w14:textId="7FE391BA" w:rsidR="00E356C2" w:rsidRPr="00750E57" w:rsidRDefault="00E356C2" w:rsidP="00E356C2">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4A410EA" w14:textId="585A94CA" w:rsidR="00E356C2" w:rsidRPr="00750E57" w:rsidRDefault="00E356C2" w:rsidP="00E356C2">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289A17E7"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245F705" w14:textId="77777777" w:rsidR="00E356C2" w:rsidRDefault="00E356C2" w:rsidP="00E356C2">
            <w:pPr>
              <w:pStyle w:val="C1Normal"/>
            </w:pPr>
            <w:r>
              <w:t>Revision of C3-245196</w:t>
            </w:r>
          </w:p>
          <w:p w14:paraId="512234F6" w14:textId="77777777" w:rsidR="00E356C2" w:rsidRDefault="00E356C2" w:rsidP="00E356C2">
            <w:pPr>
              <w:pStyle w:val="C3OpenAPI"/>
              <w:rPr>
                <w:rFonts w:eastAsia="宋体"/>
              </w:rPr>
            </w:pPr>
            <w:r>
              <w:t>This CR introduces a backwards compatible feature to the OpenAPI description of the UAE_FlightRouteSupport API, UAE_FlightRouteSupport API</w:t>
            </w:r>
          </w:p>
          <w:p w14:paraId="28569969" w14:textId="77777777" w:rsidR="00E356C2" w:rsidRDefault="00E356C2" w:rsidP="00E356C2">
            <w:pPr>
              <w:pStyle w:val="C1Normal"/>
            </w:pPr>
          </w:p>
          <w:p w14:paraId="400E24AE" w14:textId="260AEBEA" w:rsidR="00E356C2" w:rsidRPr="002216BC" w:rsidRDefault="00E356C2" w:rsidP="00E356C2">
            <w:pPr>
              <w:pStyle w:val="C1Normal"/>
            </w:pPr>
          </w:p>
        </w:tc>
      </w:tr>
      <w:tr w:rsidR="00E356C2" w:rsidRPr="002F2600" w14:paraId="4A6B140F" w14:textId="77777777" w:rsidTr="00AE1F3D">
        <w:tc>
          <w:tcPr>
            <w:tcW w:w="975" w:type="dxa"/>
            <w:tcBorders>
              <w:left w:val="single" w:sz="12" w:space="0" w:color="auto"/>
              <w:right w:val="single" w:sz="12" w:space="0" w:color="auto"/>
            </w:tcBorders>
            <w:shd w:val="clear" w:color="auto" w:fill="auto"/>
          </w:tcPr>
          <w:p w14:paraId="5711B7C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B46F73" w14:textId="375B049B" w:rsidR="00E356C2" w:rsidRDefault="00F11C0B" w:rsidP="00E356C2">
            <w:pPr>
              <w:suppressLineNumbers/>
              <w:suppressAutoHyphens/>
              <w:spacing w:before="60" w:after="60"/>
              <w:jc w:val="center"/>
            </w:pPr>
            <w:hyperlink r:id="rId133" w:history="1">
              <w:r w:rsidR="00E356C2">
                <w:rPr>
                  <w:rStyle w:val="aa"/>
                </w:rPr>
                <w:t>6084</w:t>
              </w:r>
            </w:hyperlink>
          </w:p>
        </w:tc>
        <w:tc>
          <w:tcPr>
            <w:tcW w:w="3251" w:type="dxa"/>
            <w:tcBorders>
              <w:left w:val="single" w:sz="12" w:space="0" w:color="auto"/>
              <w:bottom w:val="single" w:sz="4" w:space="0" w:color="auto"/>
              <w:right w:val="single" w:sz="12" w:space="0" w:color="auto"/>
            </w:tcBorders>
            <w:shd w:val="clear" w:color="auto" w:fill="00FF00"/>
          </w:tcPr>
          <w:p w14:paraId="7F24549B" w14:textId="1576EDAE" w:rsidR="00E356C2" w:rsidRDefault="00E356C2" w:rsidP="00E356C2">
            <w:pPr>
              <w:pStyle w:val="TAL"/>
              <w:rPr>
                <w:sz w:val="20"/>
              </w:rPr>
            </w:pPr>
            <w:r>
              <w:rPr>
                <w:sz w:val="20"/>
              </w:rPr>
              <w:t xml:space="preserve">CR 0055 29.257 Rel-19 Corrections to the </w:t>
            </w:r>
            <w:proofErr w:type="spellStart"/>
            <w:r>
              <w:rPr>
                <w:sz w:val="20"/>
              </w:rPr>
              <w:t>OpenAPI</w:t>
            </w:r>
            <w:proofErr w:type="spellEnd"/>
            <w:r>
              <w:rPr>
                <w:sz w:val="20"/>
              </w:rPr>
              <w:t xml:space="preserve"> definition of the </w:t>
            </w:r>
            <w:proofErr w:type="spellStart"/>
            <w:r>
              <w:rPr>
                <w:sz w:val="20"/>
              </w:rPr>
              <w:t>FlightPathMonConfigPatch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FCEC99A" w14:textId="0E88D6B3"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3A93CEAD"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482C09" w14:textId="77777777" w:rsidR="00E356C2" w:rsidRDefault="00E356C2" w:rsidP="00E356C2">
            <w:pPr>
              <w:pStyle w:val="C3OpenAPI"/>
              <w:rPr>
                <w:rFonts w:eastAsia="宋体"/>
              </w:rPr>
            </w:pPr>
            <w:r>
              <w:t>This CR introduces a backwards compatible feature to the OpenAPI description of the UAE_FlightPathMonitoring API, UAE_FlightPathMonitoring API</w:t>
            </w:r>
          </w:p>
          <w:p w14:paraId="7543F06A" w14:textId="77777777" w:rsidR="00E356C2" w:rsidRDefault="00E356C2" w:rsidP="00E356C2">
            <w:pPr>
              <w:pStyle w:val="TAL"/>
              <w:rPr>
                <w:sz w:val="20"/>
              </w:rPr>
            </w:pPr>
          </w:p>
        </w:tc>
      </w:tr>
      <w:tr w:rsidR="00E356C2" w:rsidRPr="002F2600" w14:paraId="260A31F4" w14:textId="77777777" w:rsidTr="00AE1F3D">
        <w:tc>
          <w:tcPr>
            <w:tcW w:w="975" w:type="dxa"/>
            <w:tcBorders>
              <w:left w:val="single" w:sz="12" w:space="0" w:color="auto"/>
              <w:right w:val="single" w:sz="12" w:space="0" w:color="auto"/>
            </w:tcBorders>
            <w:shd w:val="clear" w:color="auto" w:fill="auto"/>
          </w:tcPr>
          <w:p w14:paraId="37803A6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896149" w14:textId="42836256" w:rsidR="00E356C2" w:rsidRDefault="00F11C0B" w:rsidP="00E356C2">
            <w:pPr>
              <w:suppressLineNumbers/>
              <w:suppressAutoHyphens/>
              <w:spacing w:before="60" w:after="60"/>
              <w:jc w:val="center"/>
            </w:pPr>
            <w:hyperlink r:id="rId134" w:history="1">
              <w:r w:rsidR="00E356C2">
                <w:rPr>
                  <w:rStyle w:val="aa"/>
                </w:rPr>
                <w:t>6085</w:t>
              </w:r>
            </w:hyperlink>
          </w:p>
        </w:tc>
        <w:tc>
          <w:tcPr>
            <w:tcW w:w="3251" w:type="dxa"/>
            <w:tcBorders>
              <w:left w:val="single" w:sz="12" w:space="0" w:color="auto"/>
              <w:bottom w:val="single" w:sz="4" w:space="0" w:color="auto"/>
              <w:right w:val="single" w:sz="12" w:space="0" w:color="auto"/>
            </w:tcBorders>
            <w:shd w:val="clear" w:color="auto" w:fill="00FF00"/>
          </w:tcPr>
          <w:p w14:paraId="546619B7" w14:textId="4405067A" w:rsidR="00E356C2" w:rsidRDefault="00E356C2" w:rsidP="00E356C2">
            <w:pPr>
              <w:pStyle w:val="TAL"/>
              <w:rPr>
                <w:sz w:val="20"/>
              </w:rPr>
            </w:pPr>
            <w:r>
              <w:rPr>
                <w:sz w:val="20"/>
              </w:rPr>
              <w:t xml:space="preserve">CR 0056 29.257 Rel-19 Removal of the Editor's Note on the definition of the </w:t>
            </w:r>
            <w:proofErr w:type="spellStart"/>
            <w:r>
              <w:rPr>
                <w:sz w:val="20"/>
              </w:rPr>
              <w:t>FlightPathMonEventInfo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BF56668" w14:textId="0FD658DB"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536C8532"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8023A" w14:textId="77777777" w:rsidR="00E356C2" w:rsidRDefault="00E356C2" w:rsidP="00E356C2">
            <w:pPr>
              <w:pStyle w:val="TAL"/>
              <w:rPr>
                <w:sz w:val="20"/>
              </w:rPr>
            </w:pPr>
          </w:p>
        </w:tc>
      </w:tr>
      <w:tr w:rsidR="00E356C2" w:rsidRPr="002F2600" w14:paraId="0DA9156B" w14:textId="77777777" w:rsidTr="00166CB7">
        <w:tc>
          <w:tcPr>
            <w:tcW w:w="975" w:type="dxa"/>
            <w:tcBorders>
              <w:left w:val="single" w:sz="12" w:space="0" w:color="auto"/>
              <w:right w:val="single" w:sz="12" w:space="0" w:color="auto"/>
            </w:tcBorders>
            <w:shd w:val="clear" w:color="auto" w:fill="auto"/>
          </w:tcPr>
          <w:p w14:paraId="16CEE6C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404B3C" w14:textId="33DEC949" w:rsidR="00E356C2" w:rsidRDefault="00F11C0B" w:rsidP="00E356C2">
            <w:pPr>
              <w:suppressLineNumbers/>
              <w:suppressAutoHyphens/>
              <w:spacing w:before="60" w:after="60"/>
              <w:jc w:val="center"/>
            </w:pPr>
            <w:hyperlink r:id="rId135" w:history="1">
              <w:r w:rsidR="00E356C2">
                <w:rPr>
                  <w:rStyle w:val="aa"/>
                </w:rPr>
                <w:t>6086</w:t>
              </w:r>
            </w:hyperlink>
          </w:p>
        </w:tc>
        <w:tc>
          <w:tcPr>
            <w:tcW w:w="3251" w:type="dxa"/>
            <w:tcBorders>
              <w:left w:val="single" w:sz="12" w:space="0" w:color="auto"/>
              <w:bottom w:val="single" w:sz="4" w:space="0" w:color="auto"/>
              <w:right w:val="single" w:sz="12" w:space="0" w:color="auto"/>
            </w:tcBorders>
            <w:shd w:val="clear" w:color="auto" w:fill="00FF00"/>
          </w:tcPr>
          <w:p w14:paraId="619326F8" w14:textId="745592BD" w:rsidR="00E356C2" w:rsidRDefault="00E356C2" w:rsidP="00E356C2">
            <w:pPr>
              <w:pStyle w:val="TAL"/>
              <w:rPr>
                <w:sz w:val="20"/>
              </w:rPr>
            </w:pPr>
            <w:r>
              <w:rPr>
                <w:sz w:val="20"/>
              </w:rPr>
              <w:t xml:space="preserve">CR 0057 29.257 Rel-19 Define the service description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54AE0C4" w14:textId="11EB572C"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049DB5E5" w14:textId="053EB61F"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CE1568" w14:textId="77777777" w:rsidR="00E356C2" w:rsidRDefault="00E356C2" w:rsidP="00E356C2">
            <w:pPr>
              <w:pStyle w:val="C5Dependency"/>
              <w:rPr>
                <w:rFonts w:eastAsia="宋体"/>
              </w:rPr>
            </w:pPr>
            <w:r>
              <w:t>Depends on TS 23.255 CR#0059</w:t>
            </w:r>
          </w:p>
          <w:p w14:paraId="3157BAE1" w14:textId="77777777" w:rsidR="00E356C2" w:rsidRDefault="00E356C2" w:rsidP="00E356C2">
            <w:pPr>
              <w:pStyle w:val="TAL"/>
              <w:rPr>
                <w:sz w:val="20"/>
              </w:rPr>
            </w:pPr>
          </w:p>
        </w:tc>
      </w:tr>
      <w:tr w:rsidR="00E356C2" w:rsidRPr="002F2600" w14:paraId="22C0F952" w14:textId="77777777" w:rsidTr="00F949FB">
        <w:tc>
          <w:tcPr>
            <w:tcW w:w="975" w:type="dxa"/>
            <w:tcBorders>
              <w:left w:val="single" w:sz="12" w:space="0" w:color="auto"/>
              <w:bottom w:val="nil"/>
              <w:right w:val="single" w:sz="12" w:space="0" w:color="auto"/>
            </w:tcBorders>
            <w:shd w:val="clear" w:color="auto" w:fill="auto"/>
          </w:tcPr>
          <w:p w14:paraId="64BB17B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8891640"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E27887D" w14:textId="3A437339" w:rsidR="00E356C2" w:rsidRDefault="00F11C0B" w:rsidP="00E356C2">
            <w:pPr>
              <w:suppressLineNumbers/>
              <w:suppressAutoHyphens/>
              <w:spacing w:before="60" w:after="60"/>
              <w:jc w:val="center"/>
            </w:pPr>
            <w:hyperlink r:id="rId136" w:history="1">
              <w:r w:rsidR="00E356C2">
                <w:rPr>
                  <w:rStyle w:val="aa"/>
                </w:rPr>
                <w:t>6087</w:t>
              </w:r>
            </w:hyperlink>
          </w:p>
        </w:tc>
        <w:tc>
          <w:tcPr>
            <w:tcW w:w="3251" w:type="dxa"/>
            <w:tcBorders>
              <w:left w:val="single" w:sz="12" w:space="0" w:color="auto"/>
              <w:bottom w:val="nil"/>
              <w:right w:val="single" w:sz="12" w:space="0" w:color="auto"/>
            </w:tcBorders>
            <w:shd w:val="clear" w:color="auto" w:fill="auto"/>
          </w:tcPr>
          <w:p w14:paraId="0DAC0B57" w14:textId="34DFE089" w:rsidR="00E356C2" w:rsidRDefault="00E356C2" w:rsidP="00E356C2">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C3BB99C" w14:textId="0BB5B134"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3A4C6792" w14:textId="140A29E4" w:rsidR="00E356C2" w:rsidRPr="00750E57" w:rsidRDefault="00E356C2" w:rsidP="00E356C2">
            <w:pPr>
              <w:pStyle w:val="TAL"/>
              <w:rPr>
                <w:sz w:val="20"/>
              </w:rPr>
            </w:pPr>
            <w:r>
              <w:rPr>
                <w:sz w:val="20"/>
              </w:rPr>
              <w:t>Revised to 6365</w:t>
            </w:r>
          </w:p>
        </w:tc>
        <w:tc>
          <w:tcPr>
            <w:tcW w:w="4619" w:type="dxa"/>
            <w:tcBorders>
              <w:left w:val="single" w:sz="12" w:space="0" w:color="auto"/>
              <w:bottom w:val="nil"/>
              <w:right w:val="single" w:sz="12" w:space="0" w:color="auto"/>
            </w:tcBorders>
            <w:shd w:val="clear" w:color="auto" w:fill="auto"/>
          </w:tcPr>
          <w:p w14:paraId="21182334" w14:textId="77777777" w:rsidR="00E356C2" w:rsidRDefault="00E356C2" w:rsidP="00E356C2">
            <w:pPr>
              <w:pStyle w:val="C5Dependency"/>
              <w:rPr>
                <w:rFonts w:eastAsia="宋体"/>
              </w:rPr>
            </w:pPr>
            <w:r>
              <w:t>Depends on TS 23.255 CR#0059</w:t>
            </w:r>
          </w:p>
          <w:p w14:paraId="360B5570" w14:textId="77777777" w:rsidR="00E356C2" w:rsidRDefault="00E356C2" w:rsidP="00E356C2">
            <w:pPr>
              <w:pStyle w:val="TAL"/>
              <w:rPr>
                <w:sz w:val="20"/>
              </w:rPr>
            </w:pPr>
          </w:p>
          <w:p w14:paraId="6BD97177" w14:textId="77777777" w:rsidR="00E356C2" w:rsidRDefault="00E356C2" w:rsidP="00E356C2">
            <w:pPr>
              <w:pStyle w:val="TAL"/>
              <w:rPr>
                <w:sz w:val="20"/>
              </w:rPr>
            </w:pPr>
            <w:r>
              <w:rPr>
                <w:sz w:val="20"/>
              </w:rPr>
              <w:t xml:space="preserve">Igor (Ericsson): Frequency bands in </w:t>
            </w:r>
            <w:proofErr w:type="spellStart"/>
            <w:r>
              <w:rPr>
                <w:sz w:val="20"/>
              </w:rPr>
              <w:t>NTZPolicy</w:t>
            </w:r>
            <w:proofErr w:type="spellEnd"/>
            <w:r>
              <w:rPr>
                <w:sz w:val="20"/>
              </w:rPr>
              <w:t xml:space="preserve"> requires enumeration and structured data type. Clause 6.8.6.2.10, schedule should be array of </w:t>
            </w:r>
            <w:proofErr w:type="spellStart"/>
            <w:r>
              <w:rPr>
                <w:sz w:val="20"/>
              </w:rPr>
              <w:t>ScheduleCommunicaitonTime</w:t>
            </w:r>
            <w:proofErr w:type="spellEnd"/>
            <w:r>
              <w:rPr>
                <w:sz w:val="20"/>
              </w:rPr>
              <w:t>.</w:t>
            </w:r>
          </w:p>
          <w:p w14:paraId="0FE2E2E3" w14:textId="77777777" w:rsidR="00E356C2" w:rsidRDefault="00E356C2" w:rsidP="00E356C2">
            <w:pPr>
              <w:pStyle w:val="TAL"/>
              <w:rPr>
                <w:sz w:val="20"/>
              </w:rPr>
            </w:pPr>
          </w:p>
          <w:p w14:paraId="0E26CD4C" w14:textId="77777777" w:rsidR="00E356C2" w:rsidRDefault="00E356C2" w:rsidP="00E356C2">
            <w:pPr>
              <w:pStyle w:val="TAL"/>
              <w:rPr>
                <w:sz w:val="20"/>
              </w:rPr>
            </w:pPr>
            <w:r>
              <w:rPr>
                <w:sz w:val="20"/>
              </w:rPr>
              <w:t xml:space="preserve">Abdessamad (Huawei): For 6.8.6.2.6, we cannot restrict to 3GPP defined cases. So, </w:t>
            </w:r>
            <w:proofErr w:type="spellStart"/>
            <w:r>
              <w:rPr>
                <w:sz w:val="20"/>
              </w:rPr>
              <w:t>e.g</w:t>
            </w:r>
            <w:proofErr w:type="spellEnd"/>
            <w:r>
              <w:rPr>
                <w:sz w:val="20"/>
              </w:rPr>
              <w:t xml:space="preserve"> is used to show the example cases. This will be sorted during deployment. Will propose an alternate definition for frequency for bands. Will propose change for schedule</w:t>
            </w:r>
          </w:p>
          <w:p w14:paraId="019EA43F" w14:textId="77777777" w:rsidR="00E356C2" w:rsidRDefault="00E356C2" w:rsidP="00E356C2">
            <w:pPr>
              <w:pStyle w:val="TAL"/>
              <w:rPr>
                <w:sz w:val="20"/>
              </w:rPr>
            </w:pPr>
          </w:p>
          <w:p w14:paraId="4CA43468" w14:textId="77777777" w:rsidR="00E356C2" w:rsidRDefault="00E356C2" w:rsidP="00E356C2">
            <w:pPr>
              <w:pStyle w:val="TAL"/>
              <w:rPr>
                <w:sz w:val="20"/>
              </w:rPr>
            </w:pPr>
            <w:r>
              <w:rPr>
                <w:sz w:val="20"/>
              </w:rPr>
              <w:t>Rajesh (Nokia): For frequency band, new data type is needed.</w:t>
            </w:r>
          </w:p>
          <w:p w14:paraId="4848CB51" w14:textId="77777777" w:rsidR="00E356C2" w:rsidRDefault="00E356C2" w:rsidP="00E356C2">
            <w:pPr>
              <w:pStyle w:val="TAL"/>
              <w:rPr>
                <w:sz w:val="20"/>
              </w:rPr>
            </w:pPr>
            <w:r>
              <w:rPr>
                <w:sz w:val="20"/>
              </w:rPr>
              <w:t>Abdessamad (Huawei</w:t>
            </w:r>
            <w:proofErr w:type="gramStart"/>
            <w:r>
              <w:rPr>
                <w:sz w:val="20"/>
              </w:rPr>
              <w:t>):R</w:t>
            </w:r>
            <w:proofErr w:type="gramEnd"/>
            <w:r>
              <w:rPr>
                <w:sz w:val="20"/>
              </w:rPr>
              <w:t xml:space="preserve">1 available. </w:t>
            </w:r>
          </w:p>
          <w:p w14:paraId="41A21C2F" w14:textId="77777777" w:rsidR="00E356C2" w:rsidRDefault="00E356C2" w:rsidP="00E356C2">
            <w:pPr>
              <w:pStyle w:val="TAL"/>
              <w:rPr>
                <w:sz w:val="20"/>
              </w:rPr>
            </w:pPr>
            <w:r>
              <w:rPr>
                <w:sz w:val="20"/>
              </w:rPr>
              <w:t>Igor (Ericsson): R1 is ok.</w:t>
            </w:r>
          </w:p>
          <w:p w14:paraId="202E13F9" w14:textId="713E2EBB" w:rsidR="00E356C2" w:rsidRDefault="00E356C2" w:rsidP="00E356C2">
            <w:pPr>
              <w:pStyle w:val="TAL"/>
              <w:rPr>
                <w:sz w:val="20"/>
              </w:rPr>
            </w:pPr>
            <w:r>
              <w:rPr>
                <w:sz w:val="20"/>
              </w:rPr>
              <w:t xml:space="preserve">Rajesh (Nokia): R1 I </w:t>
            </w:r>
            <w:proofErr w:type="spellStart"/>
            <w:r>
              <w:rPr>
                <w:sz w:val="20"/>
              </w:rPr>
              <w:t>sok</w:t>
            </w:r>
            <w:proofErr w:type="spellEnd"/>
          </w:p>
        </w:tc>
      </w:tr>
      <w:tr w:rsidR="00E356C2" w:rsidRPr="002F2600" w14:paraId="3CF9FD0B" w14:textId="77777777" w:rsidTr="00F949FB">
        <w:tc>
          <w:tcPr>
            <w:tcW w:w="975" w:type="dxa"/>
            <w:tcBorders>
              <w:top w:val="nil"/>
              <w:left w:val="single" w:sz="12" w:space="0" w:color="auto"/>
              <w:right w:val="single" w:sz="12" w:space="0" w:color="auto"/>
            </w:tcBorders>
            <w:shd w:val="clear" w:color="auto" w:fill="auto"/>
          </w:tcPr>
          <w:p w14:paraId="2D5C0CAE"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F5F2B3B"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0A3CDE" w14:textId="45A1162F" w:rsidR="00E356C2" w:rsidRDefault="00E356C2" w:rsidP="00E356C2">
            <w:pPr>
              <w:suppressLineNumbers/>
              <w:suppressAutoHyphens/>
              <w:spacing w:before="60" w:after="60"/>
              <w:jc w:val="center"/>
            </w:pPr>
            <w:r>
              <w:t>6365</w:t>
            </w:r>
          </w:p>
        </w:tc>
        <w:tc>
          <w:tcPr>
            <w:tcW w:w="3251" w:type="dxa"/>
            <w:tcBorders>
              <w:top w:val="nil"/>
              <w:left w:val="single" w:sz="12" w:space="0" w:color="auto"/>
              <w:bottom w:val="single" w:sz="4" w:space="0" w:color="auto"/>
              <w:right w:val="single" w:sz="12" w:space="0" w:color="auto"/>
            </w:tcBorders>
            <w:shd w:val="clear" w:color="auto" w:fill="00FF00"/>
          </w:tcPr>
          <w:p w14:paraId="40CDE099" w14:textId="5EAD9CF5" w:rsidR="00E356C2" w:rsidRDefault="00E356C2" w:rsidP="00E356C2">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52E2027" w14:textId="456B3A4C"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45945873" w14:textId="4E01A7C6"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121D46" w14:textId="77777777" w:rsidR="00E356C2" w:rsidRDefault="00E356C2" w:rsidP="00E356C2">
            <w:pPr>
              <w:pStyle w:val="C5Dependency"/>
            </w:pPr>
          </w:p>
        </w:tc>
      </w:tr>
      <w:tr w:rsidR="00E356C2" w:rsidRPr="002F2600" w14:paraId="5D177325" w14:textId="77777777" w:rsidTr="00387D4C">
        <w:tc>
          <w:tcPr>
            <w:tcW w:w="975" w:type="dxa"/>
            <w:tcBorders>
              <w:left w:val="single" w:sz="12" w:space="0" w:color="auto"/>
              <w:bottom w:val="nil"/>
              <w:right w:val="single" w:sz="12" w:space="0" w:color="auto"/>
            </w:tcBorders>
            <w:shd w:val="clear" w:color="auto" w:fill="auto"/>
          </w:tcPr>
          <w:p w14:paraId="027E518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71193955" w:rsidR="00E356C2" w:rsidRDefault="00F11C0B" w:rsidP="00E356C2">
            <w:pPr>
              <w:suppressLineNumbers/>
              <w:suppressAutoHyphens/>
              <w:spacing w:before="60" w:after="60"/>
              <w:jc w:val="center"/>
            </w:pPr>
            <w:hyperlink r:id="rId137" w:history="1">
              <w:r w:rsidR="00E356C2">
                <w:rPr>
                  <w:rStyle w:val="aa"/>
                </w:rPr>
                <w:t>6088</w:t>
              </w:r>
            </w:hyperlink>
          </w:p>
        </w:tc>
        <w:tc>
          <w:tcPr>
            <w:tcW w:w="3251" w:type="dxa"/>
            <w:tcBorders>
              <w:left w:val="single" w:sz="12" w:space="0" w:color="auto"/>
              <w:bottom w:val="nil"/>
              <w:right w:val="single" w:sz="12" w:space="0" w:color="auto"/>
            </w:tcBorders>
            <w:shd w:val="clear" w:color="auto" w:fill="auto"/>
          </w:tcPr>
          <w:p w14:paraId="10BFEBF1" w14:textId="63DA8360"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B35B9" w14:textId="50EEECF7"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67D8C462" w14:textId="7D30DD0A" w:rsidR="00E356C2" w:rsidRPr="00750E57" w:rsidRDefault="00E356C2" w:rsidP="00E356C2">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E356C2" w:rsidRDefault="00E356C2" w:rsidP="00E356C2">
            <w:pPr>
              <w:pStyle w:val="TAL"/>
              <w:rPr>
                <w:sz w:val="20"/>
              </w:rPr>
            </w:pPr>
          </w:p>
        </w:tc>
      </w:tr>
      <w:tr w:rsidR="00E356C2" w:rsidRPr="002F2600" w14:paraId="1A86AB25" w14:textId="77777777" w:rsidTr="00F949FB">
        <w:tc>
          <w:tcPr>
            <w:tcW w:w="975" w:type="dxa"/>
            <w:tcBorders>
              <w:top w:val="nil"/>
              <w:left w:val="single" w:sz="12" w:space="0" w:color="auto"/>
              <w:bottom w:val="nil"/>
              <w:right w:val="single" w:sz="12" w:space="0" w:color="auto"/>
            </w:tcBorders>
            <w:shd w:val="clear" w:color="auto" w:fill="auto"/>
          </w:tcPr>
          <w:p w14:paraId="48EB4BBC" w14:textId="77777777" w:rsidR="00E356C2" w:rsidRPr="00D81B37" w:rsidRDefault="00E356C2" w:rsidP="00E356C2">
            <w:pPr>
              <w:pStyle w:val="TAL"/>
              <w:rPr>
                <w:sz w:val="20"/>
              </w:rPr>
            </w:pPr>
          </w:p>
        </w:tc>
        <w:tc>
          <w:tcPr>
            <w:tcW w:w="2635" w:type="dxa"/>
            <w:tcBorders>
              <w:top w:val="nil"/>
              <w:left w:val="single" w:sz="12" w:space="0" w:color="auto"/>
              <w:bottom w:val="nil"/>
              <w:right w:val="single" w:sz="12" w:space="0" w:color="auto"/>
            </w:tcBorders>
            <w:shd w:val="clear" w:color="auto" w:fill="auto"/>
          </w:tcPr>
          <w:p w14:paraId="05C54DE8" w14:textId="77777777" w:rsidR="00E356C2" w:rsidRPr="00D81B37" w:rsidRDefault="00E356C2" w:rsidP="00E356C2">
            <w:pPr>
              <w:pStyle w:val="TAL"/>
              <w:rPr>
                <w:sz w:val="20"/>
              </w:rPr>
            </w:pPr>
          </w:p>
        </w:tc>
        <w:tc>
          <w:tcPr>
            <w:tcW w:w="746" w:type="dxa"/>
            <w:tcBorders>
              <w:top w:val="nil"/>
              <w:left w:val="single" w:sz="12" w:space="0" w:color="auto"/>
              <w:bottom w:val="nil"/>
              <w:right w:val="single" w:sz="12" w:space="0" w:color="auto"/>
            </w:tcBorders>
            <w:shd w:val="clear" w:color="auto" w:fill="auto"/>
          </w:tcPr>
          <w:p w14:paraId="7D4A7241" w14:textId="735EA61B" w:rsidR="00E356C2" w:rsidRDefault="00F11C0B" w:rsidP="00E356C2">
            <w:pPr>
              <w:suppressLineNumbers/>
              <w:suppressAutoHyphens/>
              <w:spacing w:before="60" w:after="60"/>
              <w:jc w:val="center"/>
            </w:pPr>
            <w:hyperlink r:id="rId138" w:history="1">
              <w:r w:rsidR="00E356C2">
                <w:rPr>
                  <w:rStyle w:val="aa"/>
                </w:rPr>
                <w:t>6262</w:t>
              </w:r>
            </w:hyperlink>
          </w:p>
        </w:tc>
        <w:tc>
          <w:tcPr>
            <w:tcW w:w="3251" w:type="dxa"/>
            <w:tcBorders>
              <w:top w:val="nil"/>
              <w:left w:val="single" w:sz="12" w:space="0" w:color="auto"/>
              <w:bottom w:val="nil"/>
              <w:right w:val="single" w:sz="12" w:space="0" w:color="auto"/>
            </w:tcBorders>
            <w:shd w:val="clear" w:color="auto" w:fill="auto"/>
          </w:tcPr>
          <w:p w14:paraId="2C0E1190" w14:textId="00A25818"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2C49529" w14:textId="5C471464"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bottom w:val="nil"/>
              <w:right w:val="single" w:sz="12" w:space="0" w:color="auto"/>
            </w:tcBorders>
            <w:shd w:val="clear" w:color="auto" w:fill="auto"/>
          </w:tcPr>
          <w:p w14:paraId="3A9B0330" w14:textId="45AA56F2" w:rsidR="00E356C2" w:rsidRDefault="00E356C2" w:rsidP="00E356C2">
            <w:pPr>
              <w:pStyle w:val="TAL"/>
              <w:rPr>
                <w:sz w:val="20"/>
              </w:rPr>
            </w:pPr>
            <w:r>
              <w:rPr>
                <w:sz w:val="20"/>
              </w:rPr>
              <w:t>Revised to 6366</w:t>
            </w:r>
          </w:p>
        </w:tc>
        <w:tc>
          <w:tcPr>
            <w:tcW w:w="4619" w:type="dxa"/>
            <w:tcBorders>
              <w:top w:val="nil"/>
              <w:left w:val="single" w:sz="12" w:space="0" w:color="auto"/>
              <w:bottom w:val="nil"/>
              <w:right w:val="single" w:sz="12" w:space="0" w:color="auto"/>
            </w:tcBorders>
            <w:shd w:val="clear" w:color="auto" w:fill="auto"/>
          </w:tcPr>
          <w:p w14:paraId="7A1B30BC" w14:textId="77777777" w:rsidR="00E356C2" w:rsidRDefault="00E356C2" w:rsidP="00E356C2">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00298E0B" w14:textId="77777777" w:rsidR="00E356C2" w:rsidRDefault="00E356C2" w:rsidP="00E356C2">
            <w:pPr>
              <w:pStyle w:val="TAL"/>
              <w:rPr>
                <w:sz w:val="20"/>
              </w:rPr>
            </w:pPr>
          </w:p>
          <w:p w14:paraId="0E0F3B3E" w14:textId="77777777" w:rsidR="00E356C2" w:rsidRDefault="00E356C2" w:rsidP="00E356C2">
            <w:pPr>
              <w:pStyle w:val="TAL"/>
              <w:rPr>
                <w:sz w:val="20"/>
              </w:rPr>
            </w:pPr>
            <w:r>
              <w:rPr>
                <w:sz w:val="20"/>
              </w:rPr>
              <w:t>Needs updates based on agreement in 6365</w:t>
            </w:r>
          </w:p>
          <w:p w14:paraId="418211A4" w14:textId="77777777" w:rsidR="00E356C2" w:rsidRDefault="00E356C2" w:rsidP="00E356C2">
            <w:pPr>
              <w:pStyle w:val="TAL"/>
              <w:rPr>
                <w:sz w:val="20"/>
              </w:rPr>
            </w:pPr>
            <w:r>
              <w:rPr>
                <w:sz w:val="20"/>
              </w:rPr>
              <w:t xml:space="preserve">Abdessamad (Huawei): R1 is available. </w:t>
            </w:r>
          </w:p>
          <w:p w14:paraId="008AE4ED" w14:textId="77777777" w:rsidR="00E356C2" w:rsidRDefault="00E356C2" w:rsidP="00E356C2">
            <w:pPr>
              <w:pStyle w:val="TAL"/>
              <w:rPr>
                <w:sz w:val="20"/>
              </w:rPr>
            </w:pPr>
            <w:r>
              <w:rPr>
                <w:sz w:val="20"/>
              </w:rPr>
              <w:t>Igor (Ericsson): ok with r1</w:t>
            </w:r>
          </w:p>
          <w:p w14:paraId="67D6123D" w14:textId="27964E99" w:rsidR="00E356C2" w:rsidRDefault="00E356C2" w:rsidP="00E356C2">
            <w:pPr>
              <w:pStyle w:val="TAL"/>
              <w:rPr>
                <w:sz w:val="20"/>
              </w:rPr>
            </w:pPr>
            <w:r>
              <w:rPr>
                <w:sz w:val="20"/>
              </w:rPr>
              <w:t>Rajesh (Nokia): ok with r1.</w:t>
            </w:r>
          </w:p>
        </w:tc>
      </w:tr>
      <w:tr w:rsidR="00E356C2" w:rsidRPr="002F2600" w14:paraId="0D976C90" w14:textId="77777777" w:rsidTr="00F949FB">
        <w:tc>
          <w:tcPr>
            <w:tcW w:w="975" w:type="dxa"/>
            <w:tcBorders>
              <w:top w:val="nil"/>
              <w:left w:val="single" w:sz="12" w:space="0" w:color="auto"/>
              <w:right w:val="single" w:sz="12" w:space="0" w:color="auto"/>
            </w:tcBorders>
            <w:shd w:val="clear" w:color="auto" w:fill="auto"/>
          </w:tcPr>
          <w:p w14:paraId="34856351"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C3FDE28"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3AAC87" w14:textId="21E78C27" w:rsidR="00E356C2" w:rsidRDefault="00E356C2" w:rsidP="00E356C2">
            <w:pPr>
              <w:suppressLineNumbers/>
              <w:suppressAutoHyphens/>
              <w:spacing w:before="60" w:after="60"/>
              <w:jc w:val="center"/>
            </w:pPr>
            <w:r>
              <w:t>6366</w:t>
            </w:r>
          </w:p>
        </w:tc>
        <w:tc>
          <w:tcPr>
            <w:tcW w:w="3251" w:type="dxa"/>
            <w:tcBorders>
              <w:top w:val="nil"/>
              <w:left w:val="single" w:sz="12" w:space="0" w:color="auto"/>
              <w:bottom w:val="single" w:sz="4" w:space="0" w:color="auto"/>
              <w:right w:val="single" w:sz="12" w:space="0" w:color="auto"/>
            </w:tcBorders>
            <w:shd w:val="clear" w:color="auto" w:fill="00FF00"/>
          </w:tcPr>
          <w:p w14:paraId="1AF98499" w14:textId="3F7C0537" w:rsidR="00E356C2" w:rsidRDefault="00E356C2" w:rsidP="00E356C2">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16094FB" w14:textId="13E0E573" w:rsidR="00E356C2" w:rsidRDefault="00E356C2" w:rsidP="00E356C2">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21405241" w14:textId="59F1C73D"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A03ED6" w14:textId="77777777" w:rsidR="00E356C2" w:rsidRDefault="00E356C2" w:rsidP="00E356C2">
            <w:pPr>
              <w:pStyle w:val="C3OpenAPI"/>
            </w:pPr>
          </w:p>
        </w:tc>
      </w:tr>
      <w:tr w:rsidR="00E356C2" w:rsidRPr="002F2600" w14:paraId="3925CB7A" w14:textId="77777777" w:rsidTr="00AC1781">
        <w:tc>
          <w:tcPr>
            <w:tcW w:w="975" w:type="dxa"/>
            <w:tcBorders>
              <w:left w:val="single" w:sz="12" w:space="0" w:color="auto"/>
              <w:right w:val="single" w:sz="12" w:space="0" w:color="auto"/>
            </w:tcBorders>
            <w:shd w:val="clear" w:color="auto" w:fill="auto"/>
          </w:tcPr>
          <w:p w14:paraId="58653201" w14:textId="097E423A" w:rsidR="00E356C2" w:rsidRPr="00C765A7" w:rsidRDefault="00E356C2" w:rsidP="00E356C2">
            <w:pPr>
              <w:pStyle w:val="TAL"/>
              <w:rPr>
                <w:sz w:val="20"/>
              </w:rPr>
            </w:pPr>
            <w:r w:rsidRPr="00D81B37">
              <w:rPr>
                <w:sz w:val="20"/>
              </w:rPr>
              <w:lastRenderedPageBreak/>
              <w:t>19.9</w:t>
            </w:r>
          </w:p>
        </w:tc>
        <w:tc>
          <w:tcPr>
            <w:tcW w:w="2635" w:type="dxa"/>
            <w:tcBorders>
              <w:left w:val="single" w:sz="12" w:space="0" w:color="auto"/>
              <w:right w:val="single" w:sz="12" w:space="0" w:color="auto"/>
            </w:tcBorders>
            <w:shd w:val="clear" w:color="auto" w:fill="auto"/>
          </w:tcPr>
          <w:p w14:paraId="3D3C3225" w14:textId="4F70F3D5" w:rsidR="00E356C2" w:rsidRDefault="00E356C2" w:rsidP="00E356C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0AFD7F37" w:rsidR="00E356C2" w:rsidRPr="00EC002F" w:rsidRDefault="00F11C0B" w:rsidP="00E356C2">
            <w:pPr>
              <w:suppressLineNumbers/>
              <w:suppressAutoHyphens/>
              <w:spacing w:before="60" w:after="60"/>
              <w:jc w:val="center"/>
            </w:pPr>
            <w:hyperlink r:id="rId139" w:history="1">
              <w:r w:rsidR="00E356C2">
                <w:rPr>
                  <w:rStyle w:val="aa"/>
                </w:rPr>
                <w:t>6080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4419DB52" w:rsidR="00E356C2" w:rsidRPr="00750E57" w:rsidRDefault="00E356C2" w:rsidP="00E356C2">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00FF00"/>
          </w:tcPr>
          <w:p w14:paraId="1FC7E41C" w14:textId="2EFFB21B" w:rsidR="00E356C2" w:rsidRPr="00750E57" w:rsidRDefault="00E356C2" w:rsidP="00E356C2">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350B805E"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8F0EF7" w14:textId="77777777" w:rsidR="00E356C2" w:rsidRDefault="00E356C2" w:rsidP="00E356C2">
            <w:pPr>
              <w:pStyle w:val="C1Normal"/>
            </w:pPr>
            <w:r>
              <w:t>Revision of C3-245450</w:t>
            </w:r>
          </w:p>
          <w:p w14:paraId="01021B7B" w14:textId="77777777" w:rsidR="00E356C2" w:rsidRDefault="00E356C2" w:rsidP="00E356C2">
            <w:pPr>
              <w:pStyle w:val="C3OpenAPI"/>
              <w:rPr>
                <w:rFonts w:eastAsia="宋体"/>
              </w:rPr>
            </w:pPr>
            <w:r>
              <w:t>This CR introduces a backwards compatible feature to the OpenAPI description of the Eees_EASRegistration API, Eees_EASRegistration API</w:t>
            </w:r>
          </w:p>
          <w:p w14:paraId="1AC2AAF9" w14:textId="22607D11" w:rsidR="00E356C2" w:rsidRPr="005D3060" w:rsidRDefault="00E356C2" w:rsidP="00E356C2">
            <w:pPr>
              <w:pStyle w:val="C1Normal"/>
            </w:pPr>
          </w:p>
        </w:tc>
      </w:tr>
      <w:tr w:rsidR="00E356C2" w:rsidRPr="002F2600" w14:paraId="5D268354" w14:textId="77777777" w:rsidTr="00E96026">
        <w:tc>
          <w:tcPr>
            <w:tcW w:w="975" w:type="dxa"/>
            <w:tcBorders>
              <w:left w:val="single" w:sz="12" w:space="0" w:color="auto"/>
              <w:bottom w:val="nil"/>
              <w:right w:val="single" w:sz="12" w:space="0" w:color="auto"/>
            </w:tcBorders>
            <w:shd w:val="clear" w:color="auto" w:fill="auto"/>
          </w:tcPr>
          <w:p w14:paraId="6843480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8301A66"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871A8AC" w14:textId="69893A97" w:rsidR="00E356C2" w:rsidRDefault="00F11C0B" w:rsidP="00E356C2">
            <w:pPr>
              <w:suppressLineNumbers/>
              <w:suppressAutoHyphens/>
              <w:spacing w:before="60" w:after="60"/>
              <w:jc w:val="center"/>
            </w:pPr>
            <w:hyperlink r:id="rId140" w:history="1">
              <w:r w:rsidR="00E356C2">
                <w:rPr>
                  <w:rStyle w:val="aa"/>
                </w:rPr>
                <w:t>6081</w:t>
              </w:r>
            </w:hyperlink>
          </w:p>
        </w:tc>
        <w:tc>
          <w:tcPr>
            <w:tcW w:w="3251" w:type="dxa"/>
            <w:tcBorders>
              <w:left w:val="single" w:sz="12" w:space="0" w:color="auto"/>
              <w:bottom w:val="nil"/>
              <w:right w:val="single" w:sz="12" w:space="0" w:color="auto"/>
            </w:tcBorders>
            <w:shd w:val="clear" w:color="auto" w:fill="auto"/>
          </w:tcPr>
          <w:p w14:paraId="6B60C4CB" w14:textId="0B86E1BB" w:rsidR="00E356C2" w:rsidRDefault="00E356C2" w:rsidP="00E356C2">
            <w:pPr>
              <w:pStyle w:val="TAL"/>
              <w:rPr>
                <w:sz w:val="20"/>
              </w:rPr>
            </w:pPr>
            <w:r>
              <w:rPr>
                <w:sz w:val="20"/>
              </w:rPr>
              <w:t>CR 0237 29.558 Rel-19 Updates to the bundle EAS functionality</w:t>
            </w:r>
          </w:p>
        </w:tc>
        <w:tc>
          <w:tcPr>
            <w:tcW w:w="1401" w:type="dxa"/>
            <w:tcBorders>
              <w:left w:val="single" w:sz="12" w:space="0" w:color="auto"/>
              <w:bottom w:val="nil"/>
              <w:right w:val="single" w:sz="12" w:space="0" w:color="auto"/>
            </w:tcBorders>
            <w:shd w:val="clear" w:color="auto" w:fill="auto"/>
          </w:tcPr>
          <w:p w14:paraId="7A6A98AD" w14:textId="508E78F5" w:rsidR="00E356C2"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02BA4" w14:textId="4CF379E1" w:rsidR="00E356C2" w:rsidRPr="00750E57" w:rsidRDefault="00E356C2" w:rsidP="00E356C2">
            <w:pPr>
              <w:pStyle w:val="TAL"/>
              <w:rPr>
                <w:sz w:val="20"/>
              </w:rPr>
            </w:pPr>
            <w:r>
              <w:rPr>
                <w:sz w:val="20"/>
              </w:rPr>
              <w:t>Revised to 6444</w:t>
            </w:r>
          </w:p>
        </w:tc>
        <w:tc>
          <w:tcPr>
            <w:tcW w:w="4619" w:type="dxa"/>
            <w:tcBorders>
              <w:left w:val="single" w:sz="12" w:space="0" w:color="auto"/>
              <w:bottom w:val="nil"/>
              <w:right w:val="single" w:sz="12" w:space="0" w:color="auto"/>
            </w:tcBorders>
            <w:shd w:val="clear" w:color="auto" w:fill="auto"/>
          </w:tcPr>
          <w:p w14:paraId="27645054" w14:textId="77777777" w:rsidR="00E356C2" w:rsidRDefault="00E356C2" w:rsidP="00E356C2">
            <w:pPr>
              <w:pStyle w:val="C3OpenAPI"/>
              <w:rPr>
                <w:rFonts w:eastAsia="宋体"/>
              </w:rPr>
            </w:pPr>
            <w:r>
              <w:t>This CR introduces a backwards compatible feature to the OpenAPI description of the Eecs_TargetEESDiscovery API, Eecs_TargetEESDiscovery API</w:t>
            </w:r>
          </w:p>
          <w:p w14:paraId="5A8DDC99" w14:textId="77777777" w:rsidR="00E356C2" w:rsidRDefault="00E356C2" w:rsidP="00E356C2">
            <w:pPr>
              <w:pStyle w:val="TAL"/>
              <w:rPr>
                <w:sz w:val="20"/>
              </w:rPr>
            </w:pPr>
          </w:p>
          <w:p w14:paraId="708FC787" w14:textId="77777777" w:rsidR="00E356C2" w:rsidRDefault="00E356C2" w:rsidP="00E356C2">
            <w:pPr>
              <w:pStyle w:val="TAL"/>
              <w:rPr>
                <w:sz w:val="20"/>
              </w:rPr>
            </w:pPr>
            <w:r>
              <w:rPr>
                <w:sz w:val="20"/>
              </w:rPr>
              <w:t xml:space="preserve">Maria (Ericsson): Dependent stage-2 in coversheet and do not agree to explode false in </w:t>
            </w:r>
            <w:proofErr w:type="spellStart"/>
            <w:r>
              <w:rPr>
                <w:sz w:val="20"/>
              </w:rPr>
              <w:t>openAPI</w:t>
            </w:r>
            <w:proofErr w:type="spellEnd"/>
            <w:r>
              <w:rPr>
                <w:sz w:val="20"/>
              </w:rPr>
              <w:t>.</w:t>
            </w:r>
          </w:p>
          <w:p w14:paraId="4C7EEB66" w14:textId="77777777" w:rsidR="00E356C2" w:rsidRDefault="00E356C2" w:rsidP="00E356C2">
            <w:pPr>
              <w:pStyle w:val="TAL"/>
              <w:rPr>
                <w:sz w:val="20"/>
              </w:rPr>
            </w:pPr>
            <w:proofErr w:type="spellStart"/>
            <w:r>
              <w:rPr>
                <w:sz w:val="20"/>
              </w:rPr>
              <w:t>Abdessamand</w:t>
            </w:r>
            <w:proofErr w:type="spellEnd"/>
            <w:r>
              <w:rPr>
                <w:sz w:val="20"/>
              </w:rPr>
              <w:t xml:space="preserve"> (Huawei): Fine with coversheet update. Explode false is needed, same like we treat for SBI APIs. We should have discussion with CT4 on this.</w:t>
            </w:r>
          </w:p>
          <w:p w14:paraId="78472A16" w14:textId="373C33B7" w:rsidR="00E356C2" w:rsidRPr="00265FE7" w:rsidRDefault="00E356C2" w:rsidP="00E356C2">
            <w:pPr>
              <w:pStyle w:val="TAL"/>
              <w:rPr>
                <w:sz w:val="20"/>
              </w:rPr>
            </w:pPr>
            <w:r>
              <w:rPr>
                <w:sz w:val="20"/>
              </w:rPr>
              <w:t>Abdessamad (Huawei): Added dependency in coversheet and the revision was uploaded.</w:t>
            </w:r>
          </w:p>
        </w:tc>
      </w:tr>
      <w:tr w:rsidR="00E356C2" w:rsidRPr="002F2600" w14:paraId="1C121302" w14:textId="77777777" w:rsidTr="00E96026">
        <w:tc>
          <w:tcPr>
            <w:tcW w:w="975" w:type="dxa"/>
            <w:tcBorders>
              <w:top w:val="nil"/>
              <w:left w:val="single" w:sz="12" w:space="0" w:color="auto"/>
              <w:right w:val="single" w:sz="12" w:space="0" w:color="auto"/>
            </w:tcBorders>
            <w:shd w:val="clear" w:color="auto" w:fill="auto"/>
          </w:tcPr>
          <w:p w14:paraId="4533CAE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EFC55D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75E2FC" w14:textId="7D72C6E2" w:rsidR="00E356C2" w:rsidRDefault="00E356C2" w:rsidP="00E356C2">
            <w:pPr>
              <w:suppressLineNumbers/>
              <w:suppressAutoHyphens/>
              <w:spacing w:before="60" w:after="60"/>
              <w:jc w:val="center"/>
            </w:pPr>
            <w:r>
              <w:t>6444</w:t>
            </w:r>
          </w:p>
        </w:tc>
        <w:tc>
          <w:tcPr>
            <w:tcW w:w="3251" w:type="dxa"/>
            <w:tcBorders>
              <w:top w:val="nil"/>
              <w:left w:val="single" w:sz="12" w:space="0" w:color="auto"/>
              <w:bottom w:val="single" w:sz="4" w:space="0" w:color="auto"/>
              <w:right w:val="single" w:sz="12" w:space="0" w:color="auto"/>
            </w:tcBorders>
            <w:shd w:val="clear" w:color="auto" w:fill="00FF00"/>
          </w:tcPr>
          <w:p w14:paraId="0291BB49" w14:textId="54D8C7E0" w:rsidR="00E356C2" w:rsidRDefault="00E356C2" w:rsidP="00E356C2">
            <w:pPr>
              <w:pStyle w:val="TAL"/>
              <w:rPr>
                <w:sz w:val="20"/>
              </w:rPr>
            </w:pPr>
            <w:r>
              <w:rPr>
                <w:sz w:val="20"/>
              </w:rPr>
              <w:t>CR 0237 29.558 Rel-19 Updates to the bundle EAS functionality</w:t>
            </w:r>
          </w:p>
        </w:tc>
        <w:tc>
          <w:tcPr>
            <w:tcW w:w="1401" w:type="dxa"/>
            <w:tcBorders>
              <w:top w:val="nil"/>
              <w:left w:val="single" w:sz="12" w:space="0" w:color="auto"/>
              <w:bottom w:val="single" w:sz="4" w:space="0" w:color="auto"/>
              <w:right w:val="single" w:sz="12" w:space="0" w:color="auto"/>
            </w:tcBorders>
            <w:shd w:val="clear" w:color="auto" w:fill="00FF00"/>
          </w:tcPr>
          <w:p w14:paraId="2BCA9BEA" w14:textId="1B78C8CC"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6CC22ED" w14:textId="27791E96"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648A15" w14:textId="77777777" w:rsidR="00E356C2" w:rsidRDefault="00E356C2" w:rsidP="00E356C2">
            <w:pPr>
              <w:pStyle w:val="C3OpenAPI"/>
            </w:pPr>
          </w:p>
        </w:tc>
      </w:tr>
      <w:tr w:rsidR="00E356C2" w:rsidRPr="002F2600" w14:paraId="34155AE8" w14:textId="77777777" w:rsidTr="0087164C">
        <w:tc>
          <w:tcPr>
            <w:tcW w:w="975" w:type="dxa"/>
            <w:tcBorders>
              <w:left w:val="single" w:sz="12" w:space="0" w:color="auto"/>
              <w:bottom w:val="nil"/>
              <w:right w:val="single" w:sz="12" w:space="0" w:color="auto"/>
            </w:tcBorders>
            <w:shd w:val="clear" w:color="auto" w:fill="auto"/>
          </w:tcPr>
          <w:p w14:paraId="6963599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370A61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3A1591D" w14:textId="7E18A512" w:rsidR="00E356C2" w:rsidRDefault="00F11C0B" w:rsidP="00E356C2">
            <w:pPr>
              <w:suppressLineNumbers/>
              <w:suppressAutoHyphens/>
              <w:spacing w:before="60" w:after="60"/>
              <w:jc w:val="center"/>
            </w:pPr>
            <w:hyperlink r:id="rId141" w:history="1">
              <w:r w:rsidR="00E356C2">
                <w:rPr>
                  <w:rStyle w:val="aa"/>
                </w:rPr>
                <w:t>6082</w:t>
              </w:r>
            </w:hyperlink>
          </w:p>
        </w:tc>
        <w:tc>
          <w:tcPr>
            <w:tcW w:w="3251" w:type="dxa"/>
            <w:tcBorders>
              <w:left w:val="single" w:sz="12" w:space="0" w:color="auto"/>
              <w:bottom w:val="nil"/>
              <w:right w:val="single" w:sz="12" w:space="0" w:color="auto"/>
            </w:tcBorders>
            <w:shd w:val="clear" w:color="auto" w:fill="auto"/>
          </w:tcPr>
          <w:p w14:paraId="4FE47850" w14:textId="58BD2151" w:rsidR="00E356C2" w:rsidRDefault="00E356C2" w:rsidP="00E356C2">
            <w:pPr>
              <w:pStyle w:val="TAL"/>
              <w:rPr>
                <w:sz w:val="20"/>
              </w:rPr>
            </w:pPr>
            <w:r>
              <w:rPr>
                <w:sz w:val="20"/>
              </w:rPr>
              <w:t>CR 0238 29.558 Rel-19 Terminology alignment for bundled EAS coordinated ACRs</w:t>
            </w:r>
          </w:p>
        </w:tc>
        <w:tc>
          <w:tcPr>
            <w:tcW w:w="1401" w:type="dxa"/>
            <w:tcBorders>
              <w:left w:val="single" w:sz="12" w:space="0" w:color="auto"/>
              <w:bottom w:val="nil"/>
              <w:right w:val="single" w:sz="12" w:space="0" w:color="auto"/>
            </w:tcBorders>
            <w:shd w:val="clear" w:color="auto" w:fill="auto"/>
          </w:tcPr>
          <w:p w14:paraId="0AE8798B" w14:textId="6AB3F684" w:rsidR="00E356C2"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8B933B" w14:textId="0B991151" w:rsidR="00E356C2" w:rsidRPr="00750E57" w:rsidRDefault="00E356C2" w:rsidP="00E356C2">
            <w:pPr>
              <w:pStyle w:val="TAL"/>
              <w:rPr>
                <w:sz w:val="20"/>
              </w:rPr>
            </w:pPr>
            <w:r>
              <w:rPr>
                <w:sz w:val="20"/>
              </w:rPr>
              <w:t>Revised to 6445</w:t>
            </w:r>
          </w:p>
        </w:tc>
        <w:tc>
          <w:tcPr>
            <w:tcW w:w="4619" w:type="dxa"/>
            <w:tcBorders>
              <w:left w:val="single" w:sz="12" w:space="0" w:color="auto"/>
              <w:bottom w:val="nil"/>
              <w:right w:val="single" w:sz="12" w:space="0" w:color="auto"/>
            </w:tcBorders>
            <w:shd w:val="clear" w:color="auto" w:fill="auto"/>
          </w:tcPr>
          <w:p w14:paraId="494B1274" w14:textId="77777777" w:rsidR="00E356C2" w:rsidRDefault="00E356C2" w:rsidP="00E356C2">
            <w:pPr>
              <w:pStyle w:val="C3OpenAPI"/>
              <w:rPr>
                <w:rFonts w:eastAsia="宋体"/>
              </w:rPr>
            </w:pPr>
            <w:r>
              <w:t>This CR introduces a backwards compatible feature to the OpenAPI description of the Eees_EASRegistration API, Eees_EASRegistration API, Eecs_EESRegistration API, Eecs_EESRegistration API</w:t>
            </w:r>
          </w:p>
          <w:p w14:paraId="16ADBF52" w14:textId="77777777" w:rsidR="00E356C2" w:rsidRDefault="00E356C2" w:rsidP="00E356C2">
            <w:pPr>
              <w:pStyle w:val="TAL"/>
              <w:rPr>
                <w:sz w:val="20"/>
              </w:rPr>
            </w:pPr>
          </w:p>
          <w:p w14:paraId="6C9BE7B7" w14:textId="336DB341" w:rsidR="00E356C2" w:rsidRPr="00265FE7" w:rsidRDefault="00E356C2" w:rsidP="00E356C2">
            <w:pPr>
              <w:pStyle w:val="TAL"/>
              <w:rPr>
                <w:sz w:val="20"/>
              </w:rPr>
            </w:pPr>
            <w:r>
              <w:rPr>
                <w:sz w:val="20"/>
              </w:rPr>
              <w:t>Maria (Ericsson): Dependent stage-2 in coversheet</w:t>
            </w:r>
          </w:p>
        </w:tc>
      </w:tr>
      <w:tr w:rsidR="00E356C2" w:rsidRPr="002F2600" w14:paraId="7B217C94" w14:textId="77777777" w:rsidTr="000E1082">
        <w:tc>
          <w:tcPr>
            <w:tcW w:w="975" w:type="dxa"/>
            <w:tcBorders>
              <w:top w:val="nil"/>
              <w:left w:val="single" w:sz="12" w:space="0" w:color="auto"/>
              <w:right w:val="single" w:sz="12" w:space="0" w:color="auto"/>
            </w:tcBorders>
            <w:shd w:val="clear" w:color="auto" w:fill="auto"/>
          </w:tcPr>
          <w:p w14:paraId="1C7C8FF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1ACAD75"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874576" w14:textId="443BD9B9" w:rsidR="00E356C2" w:rsidRDefault="00E356C2" w:rsidP="00E356C2">
            <w:pPr>
              <w:suppressLineNumbers/>
              <w:suppressAutoHyphens/>
              <w:spacing w:before="60" w:after="60"/>
              <w:jc w:val="center"/>
            </w:pPr>
            <w:r>
              <w:t>6445</w:t>
            </w:r>
          </w:p>
        </w:tc>
        <w:tc>
          <w:tcPr>
            <w:tcW w:w="3251" w:type="dxa"/>
            <w:tcBorders>
              <w:top w:val="nil"/>
              <w:left w:val="single" w:sz="12" w:space="0" w:color="auto"/>
              <w:bottom w:val="single" w:sz="4" w:space="0" w:color="auto"/>
              <w:right w:val="single" w:sz="12" w:space="0" w:color="auto"/>
            </w:tcBorders>
            <w:shd w:val="clear" w:color="auto" w:fill="00FF00"/>
          </w:tcPr>
          <w:p w14:paraId="48807F55" w14:textId="51D95563" w:rsidR="00E356C2" w:rsidRDefault="00E356C2" w:rsidP="00E356C2">
            <w:pPr>
              <w:pStyle w:val="TAL"/>
              <w:rPr>
                <w:sz w:val="20"/>
              </w:rPr>
            </w:pPr>
            <w:r>
              <w:rPr>
                <w:sz w:val="20"/>
              </w:rPr>
              <w:t>CR 0238 29.558 Rel-19 Terminology alignment for bundled EAS coordinated ACRs</w:t>
            </w:r>
          </w:p>
        </w:tc>
        <w:tc>
          <w:tcPr>
            <w:tcW w:w="1401" w:type="dxa"/>
            <w:tcBorders>
              <w:top w:val="nil"/>
              <w:left w:val="single" w:sz="12" w:space="0" w:color="auto"/>
              <w:bottom w:val="single" w:sz="4" w:space="0" w:color="auto"/>
              <w:right w:val="single" w:sz="12" w:space="0" w:color="auto"/>
            </w:tcBorders>
            <w:shd w:val="clear" w:color="auto" w:fill="00FF00"/>
          </w:tcPr>
          <w:p w14:paraId="04A1B3F4" w14:textId="19AD8A10"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814379" w14:textId="1052CB0D"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065CC3" w14:textId="77777777" w:rsidR="00E356C2" w:rsidRDefault="00E356C2" w:rsidP="00E356C2">
            <w:pPr>
              <w:pStyle w:val="C3OpenAPI"/>
            </w:pPr>
          </w:p>
        </w:tc>
      </w:tr>
      <w:tr w:rsidR="00E356C2" w:rsidRPr="002F2600" w14:paraId="5C093CDC" w14:textId="77777777" w:rsidTr="00162E22">
        <w:tc>
          <w:tcPr>
            <w:tcW w:w="975" w:type="dxa"/>
            <w:tcBorders>
              <w:left w:val="single" w:sz="12" w:space="0" w:color="auto"/>
              <w:bottom w:val="nil"/>
              <w:right w:val="single" w:sz="12" w:space="0" w:color="auto"/>
            </w:tcBorders>
            <w:shd w:val="clear" w:color="auto" w:fill="auto"/>
          </w:tcPr>
          <w:p w14:paraId="07BC5D56"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0556D21"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848705E" w14:textId="4A449537" w:rsidR="00E356C2" w:rsidRDefault="00F11C0B" w:rsidP="00E356C2">
            <w:pPr>
              <w:suppressLineNumbers/>
              <w:suppressAutoHyphens/>
              <w:spacing w:before="60" w:after="60"/>
              <w:jc w:val="center"/>
            </w:pPr>
            <w:hyperlink r:id="rId142" w:history="1">
              <w:r w:rsidR="00E356C2">
                <w:rPr>
                  <w:rStyle w:val="aa"/>
                </w:rPr>
                <w:t>6105</w:t>
              </w:r>
            </w:hyperlink>
          </w:p>
        </w:tc>
        <w:tc>
          <w:tcPr>
            <w:tcW w:w="3251" w:type="dxa"/>
            <w:tcBorders>
              <w:left w:val="single" w:sz="12" w:space="0" w:color="auto"/>
              <w:bottom w:val="nil"/>
              <w:right w:val="single" w:sz="12" w:space="0" w:color="auto"/>
            </w:tcBorders>
            <w:shd w:val="clear" w:color="auto" w:fill="auto"/>
          </w:tcPr>
          <w:p w14:paraId="1E0B96C6" w14:textId="246BE4F5" w:rsidR="00E356C2" w:rsidRDefault="00E356C2" w:rsidP="00E356C2">
            <w:pPr>
              <w:pStyle w:val="TAL"/>
              <w:rPr>
                <w:sz w:val="20"/>
              </w:rPr>
            </w:pPr>
            <w:r>
              <w:rPr>
                <w:sz w:val="20"/>
              </w:rPr>
              <w:t>CR 0239 29.558 Rel-19 Event Reporting Information clarification for out of service area event</w:t>
            </w:r>
          </w:p>
        </w:tc>
        <w:tc>
          <w:tcPr>
            <w:tcW w:w="1401" w:type="dxa"/>
            <w:tcBorders>
              <w:left w:val="single" w:sz="12" w:space="0" w:color="auto"/>
              <w:bottom w:val="nil"/>
              <w:right w:val="single" w:sz="12" w:space="0" w:color="auto"/>
            </w:tcBorders>
            <w:shd w:val="clear" w:color="auto" w:fill="auto"/>
          </w:tcPr>
          <w:p w14:paraId="3DA3EE7D" w14:textId="5A3B4A9E" w:rsidR="00E356C2" w:rsidRDefault="00E356C2" w:rsidP="00E356C2">
            <w:pPr>
              <w:pStyle w:val="TAL"/>
              <w:rPr>
                <w:sz w:val="20"/>
              </w:rPr>
            </w:pPr>
            <w:r>
              <w:rPr>
                <w:sz w:val="20"/>
              </w:rPr>
              <w:t>Vodafone</w:t>
            </w:r>
          </w:p>
        </w:tc>
        <w:tc>
          <w:tcPr>
            <w:tcW w:w="1062" w:type="dxa"/>
            <w:tcBorders>
              <w:left w:val="single" w:sz="12" w:space="0" w:color="auto"/>
              <w:bottom w:val="nil"/>
              <w:right w:val="single" w:sz="12" w:space="0" w:color="auto"/>
            </w:tcBorders>
            <w:shd w:val="clear" w:color="auto" w:fill="auto"/>
          </w:tcPr>
          <w:p w14:paraId="550112F7" w14:textId="5336EFCD" w:rsidR="00E356C2" w:rsidRPr="00750E57" w:rsidRDefault="00E356C2" w:rsidP="00E356C2">
            <w:pPr>
              <w:pStyle w:val="TAL"/>
              <w:rPr>
                <w:sz w:val="20"/>
              </w:rPr>
            </w:pPr>
            <w:r>
              <w:rPr>
                <w:sz w:val="20"/>
              </w:rPr>
              <w:t>Revised to 6436</w:t>
            </w:r>
          </w:p>
        </w:tc>
        <w:tc>
          <w:tcPr>
            <w:tcW w:w="4619" w:type="dxa"/>
            <w:tcBorders>
              <w:left w:val="single" w:sz="12" w:space="0" w:color="auto"/>
              <w:bottom w:val="nil"/>
              <w:right w:val="single" w:sz="12" w:space="0" w:color="auto"/>
            </w:tcBorders>
            <w:shd w:val="clear" w:color="auto" w:fill="auto"/>
          </w:tcPr>
          <w:p w14:paraId="08ECC881" w14:textId="74BF2E28" w:rsidR="00E356C2" w:rsidRDefault="00E356C2" w:rsidP="00E356C2">
            <w:pPr>
              <w:pStyle w:val="C2Warning"/>
            </w:pPr>
            <w:r w:rsidRPr="00E857EE">
              <w:rPr>
                <w:noProof w:val="0"/>
                <w:color w:val="auto"/>
              </w:rPr>
              <w:t>Merger needed between 6105 and</w:t>
            </w:r>
            <w:r>
              <w:t xml:space="preserve"> </w:t>
            </w:r>
            <w:r w:rsidRPr="00E857EE">
              <w:rPr>
                <w:noProof w:val="0"/>
                <w:color w:val="auto"/>
              </w:rPr>
              <w:t>6254.</w:t>
            </w:r>
            <w:r>
              <w:t xml:space="preserve"> </w:t>
            </w:r>
          </w:p>
          <w:p w14:paraId="6EB40BE4" w14:textId="77777777" w:rsidR="00E356C2" w:rsidRDefault="00E356C2" w:rsidP="00E356C2">
            <w:pPr>
              <w:pStyle w:val="TAL"/>
              <w:rPr>
                <w:sz w:val="20"/>
              </w:rPr>
            </w:pPr>
          </w:p>
          <w:p w14:paraId="51F71ADD" w14:textId="543775EE" w:rsidR="00E356C2" w:rsidRDefault="00E356C2" w:rsidP="00E356C2">
            <w:pPr>
              <w:pStyle w:val="TAL"/>
              <w:rPr>
                <w:sz w:val="20"/>
              </w:rPr>
            </w:pPr>
            <w:r>
              <w:rPr>
                <w:sz w:val="20"/>
              </w:rPr>
              <w:t>Maria (Ericsson): Missing CR from SA6 in the coversheet. Prefer to keep 6254 as baseline.</w:t>
            </w:r>
          </w:p>
          <w:p w14:paraId="1B1187A3" w14:textId="77777777" w:rsidR="00E356C2" w:rsidRDefault="00E356C2" w:rsidP="00E356C2">
            <w:pPr>
              <w:pStyle w:val="TAL"/>
              <w:rPr>
                <w:sz w:val="20"/>
              </w:rPr>
            </w:pPr>
            <w:r>
              <w:rPr>
                <w:sz w:val="20"/>
              </w:rPr>
              <w:t>Veronica (Vodafone): Prefer to keep 6105 as baseline.</w:t>
            </w:r>
          </w:p>
          <w:p w14:paraId="1F4FCB6A" w14:textId="77777777" w:rsidR="00E356C2" w:rsidRDefault="00E356C2" w:rsidP="00E356C2">
            <w:pPr>
              <w:pStyle w:val="TAL"/>
              <w:rPr>
                <w:sz w:val="20"/>
              </w:rPr>
            </w:pPr>
            <w:r>
              <w:rPr>
                <w:sz w:val="20"/>
              </w:rPr>
              <w:t>Abdessamad (Huawei): Prefer 6105 as baseline. What is the status of the SA6 CR? We shouldn’t exclude the possibility of periodic reporting. If there is stage-2 restriction, then we need to indicate some where, in terms of note.</w:t>
            </w:r>
          </w:p>
          <w:p w14:paraId="7E897C3C" w14:textId="77777777" w:rsidR="00E356C2" w:rsidRDefault="00E356C2" w:rsidP="00E356C2">
            <w:pPr>
              <w:pStyle w:val="TAL"/>
              <w:rPr>
                <w:sz w:val="20"/>
              </w:rPr>
            </w:pPr>
            <w:r>
              <w:rPr>
                <w:sz w:val="20"/>
              </w:rPr>
              <w:t>Veronica (Vodafone): Request clarification.</w:t>
            </w:r>
          </w:p>
          <w:p w14:paraId="044FF5AE" w14:textId="77777777" w:rsidR="00E356C2" w:rsidRDefault="00E356C2" w:rsidP="00E356C2">
            <w:pPr>
              <w:pStyle w:val="TAL"/>
              <w:rPr>
                <w:sz w:val="20"/>
              </w:rPr>
            </w:pPr>
            <w:r>
              <w:rPr>
                <w:sz w:val="20"/>
              </w:rPr>
              <w:t>Maria (Ericsson): If SA6 CR is agreed, we are fine to merge 6254 into 6105. If SA6 allows periodic reporting, then 6105 should be merged into 6254.</w:t>
            </w:r>
          </w:p>
          <w:p w14:paraId="34682DE4" w14:textId="77777777" w:rsidR="00E356C2" w:rsidRDefault="00E356C2" w:rsidP="00E356C2">
            <w:pPr>
              <w:pStyle w:val="TAL"/>
              <w:rPr>
                <w:sz w:val="20"/>
              </w:rPr>
            </w:pPr>
            <w:proofErr w:type="spellStart"/>
            <w:r>
              <w:rPr>
                <w:sz w:val="20"/>
              </w:rPr>
              <w:t>Abdessamd</w:t>
            </w:r>
            <w:proofErr w:type="spellEnd"/>
            <w:r>
              <w:rPr>
                <w:sz w:val="20"/>
              </w:rPr>
              <w:t xml:space="preserve"> (Huawei): Veronica shared (r1) new version aligning with SA6 version. Have editorials comments. </w:t>
            </w:r>
          </w:p>
          <w:p w14:paraId="657B9063" w14:textId="77777777" w:rsidR="00E356C2" w:rsidRDefault="00E356C2" w:rsidP="00E356C2">
            <w:pPr>
              <w:pStyle w:val="TAL"/>
              <w:rPr>
                <w:sz w:val="20"/>
              </w:rPr>
            </w:pPr>
            <w:r>
              <w:rPr>
                <w:sz w:val="20"/>
              </w:rPr>
              <w:t>Maria (Ericsson): SA6 is currently in progress. Need to wait.</w:t>
            </w:r>
          </w:p>
          <w:p w14:paraId="0645479D" w14:textId="77777777" w:rsidR="00E356C2" w:rsidRDefault="00E356C2" w:rsidP="00E356C2">
            <w:pPr>
              <w:pStyle w:val="TAL"/>
              <w:rPr>
                <w:sz w:val="20"/>
              </w:rPr>
            </w:pPr>
            <w:r>
              <w:rPr>
                <w:sz w:val="20"/>
              </w:rPr>
              <w:t>Abdessamad (Huawei): We agreed with SA6 CR.</w:t>
            </w:r>
          </w:p>
          <w:p w14:paraId="162C37D8" w14:textId="77777777" w:rsidR="00E356C2" w:rsidRDefault="00E356C2" w:rsidP="00E356C2">
            <w:pPr>
              <w:pStyle w:val="TAL"/>
              <w:rPr>
                <w:sz w:val="20"/>
              </w:rPr>
            </w:pPr>
            <w:r>
              <w:rPr>
                <w:sz w:val="20"/>
              </w:rPr>
              <w:t>Maria (Ericsson): Fine with merger.</w:t>
            </w:r>
          </w:p>
          <w:p w14:paraId="5F4A6BCF" w14:textId="77777777" w:rsidR="00E356C2" w:rsidRDefault="00E356C2" w:rsidP="00E356C2">
            <w:pPr>
              <w:pStyle w:val="TAL"/>
              <w:rPr>
                <w:sz w:val="20"/>
              </w:rPr>
            </w:pPr>
          </w:p>
          <w:p w14:paraId="7C8A6E75" w14:textId="77777777" w:rsidR="00E356C2" w:rsidRDefault="00E356C2" w:rsidP="00E356C2">
            <w:pPr>
              <w:pStyle w:val="TAL"/>
              <w:rPr>
                <w:sz w:val="20"/>
              </w:rPr>
            </w:pPr>
            <w:r>
              <w:rPr>
                <w:sz w:val="20"/>
              </w:rPr>
              <w:t>Merges 6254 into this CR.</w:t>
            </w:r>
          </w:p>
          <w:p w14:paraId="6F9E27F0" w14:textId="77777777" w:rsidR="00E857EE" w:rsidRDefault="00E857EE" w:rsidP="00E356C2">
            <w:pPr>
              <w:pStyle w:val="TAL"/>
              <w:rPr>
                <w:sz w:val="20"/>
              </w:rPr>
            </w:pPr>
          </w:p>
          <w:p w14:paraId="1C8F944A" w14:textId="77777777" w:rsidR="00E857EE" w:rsidRDefault="00E857EE" w:rsidP="00E356C2">
            <w:pPr>
              <w:pStyle w:val="TAL"/>
              <w:rPr>
                <w:sz w:val="20"/>
              </w:rPr>
            </w:pPr>
            <w:r>
              <w:rPr>
                <w:sz w:val="20"/>
              </w:rPr>
              <w:t>Veronica (Vodafone): Provided merged version. R2 version.</w:t>
            </w:r>
          </w:p>
          <w:p w14:paraId="1AE30DBE" w14:textId="77777777" w:rsidR="00E857EE" w:rsidRDefault="00E857EE" w:rsidP="00E356C2">
            <w:pPr>
              <w:pStyle w:val="TAL"/>
              <w:rPr>
                <w:sz w:val="20"/>
              </w:rPr>
            </w:pPr>
            <w:r>
              <w:rPr>
                <w:sz w:val="20"/>
              </w:rPr>
              <w:t>Abdessamad (Huawei): Fine with R2.</w:t>
            </w:r>
          </w:p>
          <w:p w14:paraId="193BD437" w14:textId="77777777" w:rsidR="00E857EE" w:rsidRDefault="002D42C5" w:rsidP="00E356C2">
            <w:pPr>
              <w:pStyle w:val="TAL"/>
              <w:rPr>
                <w:sz w:val="20"/>
              </w:rPr>
            </w:pPr>
            <w:r>
              <w:rPr>
                <w:sz w:val="20"/>
              </w:rPr>
              <w:t>Maria (Ericsson): R2 fine.</w:t>
            </w:r>
          </w:p>
          <w:p w14:paraId="44192DC9" w14:textId="77777777" w:rsidR="00162E22" w:rsidRDefault="00162E22" w:rsidP="00E356C2">
            <w:pPr>
              <w:pStyle w:val="TAL"/>
              <w:rPr>
                <w:sz w:val="20"/>
              </w:rPr>
            </w:pPr>
          </w:p>
          <w:p w14:paraId="25417A9A" w14:textId="1A8F27E6" w:rsidR="00162E22" w:rsidRPr="00265FE7" w:rsidRDefault="00162E22" w:rsidP="00162E22">
            <w:pPr>
              <w:pStyle w:val="C4Agreement"/>
            </w:pPr>
            <w:r>
              <w:t>R2 is agreed</w:t>
            </w:r>
          </w:p>
        </w:tc>
      </w:tr>
      <w:tr w:rsidR="00E356C2" w:rsidRPr="002F2600" w14:paraId="007C030B" w14:textId="77777777" w:rsidTr="00162E22">
        <w:tc>
          <w:tcPr>
            <w:tcW w:w="975" w:type="dxa"/>
            <w:tcBorders>
              <w:top w:val="nil"/>
              <w:left w:val="single" w:sz="12" w:space="0" w:color="auto"/>
              <w:right w:val="single" w:sz="12" w:space="0" w:color="auto"/>
            </w:tcBorders>
            <w:shd w:val="clear" w:color="auto" w:fill="auto"/>
          </w:tcPr>
          <w:p w14:paraId="53428FF4"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B99567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95D584" w14:textId="48A8C808" w:rsidR="00E356C2" w:rsidRDefault="00E356C2" w:rsidP="00E356C2">
            <w:pPr>
              <w:suppressLineNumbers/>
              <w:suppressAutoHyphens/>
              <w:spacing w:before="60" w:after="60"/>
              <w:jc w:val="center"/>
            </w:pPr>
            <w:r>
              <w:t>6436</w:t>
            </w:r>
          </w:p>
        </w:tc>
        <w:tc>
          <w:tcPr>
            <w:tcW w:w="3251" w:type="dxa"/>
            <w:tcBorders>
              <w:top w:val="nil"/>
              <w:left w:val="single" w:sz="12" w:space="0" w:color="auto"/>
              <w:bottom w:val="single" w:sz="4" w:space="0" w:color="auto"/>
              <w:right w:val="single" w:sz="12" w:space="0" w:color="auto"/>
            </w:tcBorders>
            <w:shd w:val="clear" w:color="auto" w:fill="00FF00"/>
          </w:tcPr>
          <w:p w14:paraId="032CDFBB" w14:textId="781C720B" w:rsidR="00E356C2" w:rsidRDefault="00E356C2" w:rsidP="00E356C2">
            <w:pPr>
              <w:pStyle w:val="TAL"/>
              <w:rPr>
                <w:sz w:val="20"/>
              </w:rPr>
            </w:pPr>
            <w:r>
              <w:rPr>
                <w:sz w:val="20"/>
              </w:rPr>
              <w:t>CR 0239 29.558 Rel-19 Event Reporting Information clarification for out of service area event</w:t>
            </w:r>
          </w:p>
        </w:tc>
        <w:tc>
          <w:tcPr>
            <w:tcW w:w="1401" w:type="dxa"/>
            <w:tcBorders>
              <w:top w:val="nil"/>
              <w:left w:val="single" w:sz="12" w:space="0" w:color="auto"/>
              <w:bottom w:val="single" w:sz="4" w:space="0" w:color="auto"/>
              <w:right w:val="single" w:sz="12" w:space="0" w:color="auto"/>
            </w:tcBorders>
            <w:shd w:val="clear" w:color="auto" w:fill="00FF00"/>
          </w:tcPr>
          <w:p w14:paraId="6B8FB3F1" w14:textId="1CAABDFC" w:rsidR="00E356C2" w:rsidRDefault="00E356C2" w:rsidP="00E356C2">
            <w:pPr>
              <w:pStyle w:val="TAL"/>
              <w:rPr>
                <w:sz w:val="20"/>
              </w:rPr>
            </w:pPr>
            <w:r>
              <w:rPr>
                <w:sz w:val="20"/>
              </w:rPr>
              <w:t>Vodafone, Ericsson</w:t>
            </w:r>
          </w:p>
        </w:tc>
        <w:tc>
          <w:tcPr>
            <w:tcW w:w="1062" w:type="dxa"/>
            <w:tcBorders>
              <w:top w:val="nil"/>
              <w:left w:val="single" w:sz="12" w:space="0" w:color="auto"/>
              <w:right w:val="single" w:sz="12" w:space="0" w:color="auto"/>
            </w:tcBorders>
            <w:shd w:val="clear" w:color="auto" w:fill="auto"/>
          </w:tcPr>
          <w:p w14:paraId="02F70870" w14:textId="7C631762" w:rsidR="00E356C2" w:rsidRDefault="00162E2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0B59AC" w14:textId="77777777" w:rsidR="00E356C2" w:rsidRDefault="00E356C2" w:rsidP="00E356C2">
            <w:pPr>
              <w:pStyle w:val="C2Warning"/>
            </w:pPr>
          </w:p>
        </w:tc>
      </w:tr>
      <w:tr w:rsidR="00E356C2" w:rsidRPr="002F2600" w14:paraId="4A0FE4F3" w14:textId="77777777" w:rsidTr="005E38A2">
        <w:tc>
          <w:tcPr>
            <w:tcW w:w="975" w:type="dxa"/>
            <w:tcBorders>
              <w:left w:val="single" w:sz="12" w:space="0" w:color="auto"/>
              <w:right w:val="single" w:sz="12" w:space="0" w:color="auto"/>
            </w:tcBorders>
            <w:shd w:val="clear" w:color="auto" w:fill="auto"/>
          </w:tcPr>
          <w:p w14:paraId="22BD3F8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363ABB" w14:textId="025FFFD2" w:rsidR="00E356C2" w:rsidRDefault="00F11C0B" w:rsidP="00E356C2">
            <w:pPr>
              <w:suppressLineNumbers/>
              <w:suppressAutoHyphens/>
              <w:spacing w:before="60" w:after="60"/>
              <w:jc w:val="center"/>
            </w:pPr>
            <w:hyperlink r:id="rId143" w:history="1">
              <w:r w:rsidR="00E356C2">
                <w:rPr>
                  <w:rStyle w:val="aa"/>
                </w:rPr>
                <w:t>6160</w:t>
              </w:r>
            </w:hyperlink>
          </w:p>
        </w:tc>
        <w:tc>
          <w:tcPr>
            <w:tcW w:w="3251" w:type="dxa"/>
            <w:tcBorders>
              <w:left w:val="single" w:sz="12" w:space="0" w:color="auto"/>
              <w:bottom w:val="single" w:sz="4" w:space="0" w:color="auto"/>
              <w:right w:val="single" w:sz="12" w:space="0" w:color="auto"/>
            </w:tcBorders>
            <w:shd w:val="clear" w:color="auto" w:fill="auto"/>
          </w:tcPr>
          <w:p w14:paraId="5777E722" w14:textId="4958CE85" w:rsidR="00E356C2" w:rsidRDefault="00E356C2" w:rsidP="00E356C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2DEADCF8" w14:textId="6EF79B75" w:rsidR="00E356C2" w:rsidRDefault="00E356C2" w:rsidP="00E356C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542617C9" w:rsidR="00E356C2" w:rsidRPr="00750E57" w:rsidRDefault="00E356C2" w:rsidP="00E356C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527AC" w14:textId="77777777" w:rsidR="00E356C2" w:rsidRPr="00265FE7" w:rsidRDefault="00E356C2" w:rsidP="00E356C2">
            <w:pPr>
              <w:pStyle w:val="TAL"/>
              <w:rPr>
                <w:sz w:val="20"/>
              </w:rPr>
            </w:pPr>
          </w:p>
        </w:tc>
      </w:tr>
      <w:tr w:rsidR="00E356C2" w:rsidRPr="002F2600" w14:paraId="7BB35F82" w14:textId="77777777" w:rsidTr="000E1082">
        <w:tc>
          <w:tcPr>
            <w:tcW w:w="975" w:type="dxa"/>
            <w:tcBorders>
              <w:left w:val="single" w:sz="12" w:space="0" w:color="auto"/>
              <w:bottom w:val="nil"/>
              <w:right w:val="single" w:sz="12" w:space="0" w:color="auto"/>
            </w:tcBorders>
            <w:shd w:val="clear" w:color="auto" w:fill="auto"/>
          </w:tcPr>
          <w:p w14:paraId="023B0B1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E2630B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0A2722B7" w14:textId="6F9AD5C9" w:rsidR="00E356C2" w:rsidRDefault="00F11C0B" w:rsidP="00E356C2">
            <w:pPr>
              <w:suppressLineNumbers/>
              <w:suppressAutoHyphens/>
              <w:spacing w:before="60" w:after="60"/>
              <w:jc w:val="center"/>
            </w:pPr>
            <w:hyperlink r:id="rId144" w:history="1">
              <w:r w:rsidR="00E356C2">
                <w:rPr>
                  <w:rStyle w:val="aa"/>
                </w:rPr>
                <w:t>6161</w:t>
              </w:r>
            </w:hyperlink>
          </w:p>
        </w:tc>
        <w:tc>
          <w:tcPr>
            <w:tcW w:w="3251" w:type="dxa"/>
            <w:tcBorders>
              <w:left w:val="single" w:sz="12" w:space="0" w:color="auto"/>
              <w:bottom w:val="nil"/>
              <w:right w:val="single" w:sz="12" w:space="0" w:color="auto"/>
            </w:tcBorders>
            <w:shd w:val="clear" w:color="auto" w:fill="auto"/>
          </w:tcPr>
          <w:p w14:paraId="1A6B8F3D" w14:textId="36BA0CFC" w:rsidR="00E356C2" w:rsidRDefault="00E356C2" w:rsidP="00E356C2">
            <w:pPr>
              <w:pStyle w:val="TAL"/>
              <w:rPr>
                <w:sz w:val="20"/>
              </w:rPr>
            </w:pPr>
            <w:r>
              <w:rPr>
                <w:sz w:val="20"/>
              </w:rPr>
              <w:t>CR 0242 29.558 Rel-19 ACR status update – Application group ID</w:t>
            </w:r>
          </w:p>
        </w:tc>
        <w:tc>
          <w:tcPr>
            <w:tcW w:w="1401" w:type="dxa"/>
            <w:tcBorders>
              <w:left w:val="single" w:sz="12" w:space="0" w:color="auto"/>
              <w:bottom w:val="nil"/>
              <w:right w:val="single" w:sz="12" w:space="0" w:color="auto"/>
            </w:tcBorders>
            <w:shd w:val="clear" w:color="auto" w:fill="auto"/>
          </w:tcPr>
          <w:p w14:paraId="2B62D8F3" w14:textId="1A90E96E" w:rsidR="00E356C2" w:rsidRDefault="00E356C2" w:rsidP="00E356C2">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A29A830" w14:textId="1C9D4534" w:rsidR="00E356C2" w:rsidRPr="00750E57" w:rsidRDefault="00E356C2" w:rsidP="00E356C2">
            <w:pPr>
              <w:pStyle w:val="TAL"/>
              <w:rPr>
                <w:sz w:val="20"/>
              </w:rPr>
            </w:pPr>
            <w:r>
              <w:rPr>
                <w:sz w:val="20"/>
              </w:rPr>
              <w:t>Revised to 6446</w:t>
            </w:r>
          </w:p>
        </w:tc>
        <w:tc>
          <w:tcPr>
            <w:tcW w:w="4619" w:type="dxa"/>
            <w:tcBorders>
              <w:left w:val="single" w:sz="12" w:space="0" w:color="auto"/>
              <w:bottom w:val="nil"/>
              <w:right w:val="single" w:sz="12" w:space="0" w:color="auto"/>
            </w:tcBorders>
            <w:shd w:val="clear" w:color="auto" w:fill="auto"/>
          </w:tcPr>
          <w:p w14:paraId="2D8E2B84" w14:textId="77777777" w:rsidR="00E356C2" w:rsidRDefault="00E356C2" w:rsidP="00E356C2">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6FE00446" w14:textId="77777777" w:rsidR="00E356C2" w:rsidRDefault="00E356C2" w:rsidP="00E356C2">
            <w:pPr>
              <w:pStyle w:val="TAL"/>
              <w:rPr>
                <w:sz w:val="20"/>
                <w:lang w:val="en-US"/>
              </w:rPr>
            </w:pPr>
          </w:p>
          <w:p w14:paraId="6C9255C2" w14:textId="350B66FF" w:rsidR="00E356C2" w:rsidRDefault="00E356C2" w:rsidP="00E356C2">
            <w:pPr>
              <w:pStyle w:val="TAL"/>
              <w:rPr>
                <w:sz w:val="20"/>
                <w:lang w:val="en-US"/>
              </w:rPr>
            </w:pPr>
            <w:r>
              <w:rPr>
                <w:sz w:val="20"/>
                <w:lang w:val="en-US"/>
              </w:rPr>
              <w:t>Merger needed between 6161 and 6252</w:t>
            </w:r>
          </w:p>
          <w:p w14:paraId="117B1A35" w14:textId="77777777" w:rsidR="00E356C2" w:rsidRDefault="00E356C2" w:rsidP="00E356C2">
            <w:pPr>
              <w:pStyle w:val="TAL"/>
              <w:rPr>
                <w:sz w:val="20"/>
                <w:lang w:val="en-US"/>
              </w:rPr>
            </w:pPr>
          </w:p>
          <w:p w14:paraId="12FD01C1" w14:textId="77777777" w:rsidR="00E356C2" w:rsidRDefault="00E356C2" w:rsidP="00E356C2">
            <w:pPr>
              <w:pStyle w:val="TAL"/>
              <w:rPr>
                <w:sz w:val="20"/>
                <w:lang w:val="en-US"/>
              </w:rPr>
            </w:pPr>
            <w:r>
              <w:rPr>
                <w:sz w:val="20"/>
                <w:lang w:val="en-US"/>
              </w:rPr>
              <w:t>Maria (Ericsson): Propose to the first change in this CR and merge the rest into 6252.</w:t>
            </w:r>
          </w:p>
          <w:p w14:paraId="3287658C" w14:textId="0B147FCC" w:rsidR="00E356C2" w:rsidRDefault="00E356C2" w:rsidP="00E356C2">
            <w:pPr>
              <w:pStyle w:val="TAL"/>
              <w:rPr>
                <w:sz w:val="20"/>
                <w:lang w:val="en-US"/>
              </w:rPr>
            </w:pPr>
          </w:p>
          <w:p w14:paraId="2C775E3F" w14:textId="75940B00" w:rsidR="00E356C2" w:rsidRDefault="00E356C2" w:rsidP="00E356C2">
            <w:pPr>
              <w:pStyle w:val="TAL"/>
              <w:rPr>
                <w:sz w:val="20"/>
                <w:lang w:val="en-US"/>
              </w:rPr>
            </w:pPr>
            <w:r>
              <w:rPr>
                <w:sz w:val="20"/>
                <w:lang w:val="en-US"/>
              </w:rPr>
              <w:t>Abdessamad (Huawei): Use the description formulation in open API from this CR in 6252</w:t>
            </w:r>
          </w:p>
          <w:p w14:paraId="24E959E5" w14:textId="77777777" w:rsidR="00E356C2" w:rsidRDefault="00E356C2" w:rsidP="00E356C2">
            <w:pPr>
              <w:pStyle w:val="TAL"/>
              <w:rPr>
                <w:sz w:val="20"/>
                <w:lang w:val="en-US"/>
              </w:rPr>
            </w:pPr>
          </w:p>
          <w:p w14:paraId="03310D17" w14:textId="77777777" w:rsidR="00E356C2" w:rsidRDefault="00E356C2" w:rsidP="00E356C2">
            <w:pPr>
              <w:pStyle w:val="TAL"/>
              <w:rPr>
                <w:sz w:val="20"/>
                <w:lang w:val="en-US"/>
              </w:rPr>
            </w:pPr>
            <w:r>
              <w:rPr>
                <w:sz w:val="20"/>
                <w:lang w:val="en-US"/>
              </w:rPr>
              <w:t>Keep only first change.</w:t>
            </w:r>
          </w:p>
          <w:p w14:paraId="5EA733A3" w14:textId="77777777" w:rsidR="00E356C2" w:rsidRDefault="00E356C2" w:rsidP="00E356C2">
            <w:pPr>
              <w:pStyle w:val="TAL"/>
              <w:rPr>
                <w:sz w:val="20"/>
                <w:lang w:val="en-US"/>
              </w:rPr>
            </w:pPr>
            <w:r>
              <w:rPr>
                <w:sz w:val="20"/>
                <w:lang w:val="en-US"/>
              </w:rPr>
              <w:t>Naren (Samsung): Shared R1.</w:t>
            </w:r>
          </w:p>
          <w:p w14:paraId="26B5F29F" w14:textId="77777777" w:rsidR="00E356C2" w:rsidRDefault="00E356C2" w:rsidP="00E356C2">
            <w:pPr>
              <w:pStyle w:val="TAL"/>
              <w:rPr>
                <w:sz w:val="20"/>
                <w:lang w:val="en-US"/>
              </w:rPr>
            </w:pPr>
            <w:r>
              <w:rPr>
                <w:sz w:val="20"/>
                <w:lang w:val="en-US"/>
              </w:rPr>
              <w:t>Abdessamad (Huawei): Fine R1.</w:t>
            </w:r>
          </w:p>
          <w:p w14:paraId="2C41FC49" w14:textId="77777777" w:rsidR="00E356C2" w:rsidRDefault="00E356C2" w:rsidP="00E356C2">
            <w:pPr>
              <w:pStyle w:val="TAL"/>
              <w:rPr>
                <w:sz w:val="20"/>
                <w:lang w:val="en-US"/>
              </w:rPr>
            </w:pPr>
            <w:r>
              <w:rPr>
                <w:sz w:val="20"/>
                <w:lang w:val="en-US"/>
              </w:rPr>
              <w:t>Maria (Ericsson): Fine with r1.</w:t>
            </w:r>
          </w:p>
          <w:p w14:paraId="57E12234" w14:textId="77777777" w:rsidR="00E356C2" w:rsidRDefault="00E356C2" w:rsidP="00E356C2">
            <w:pPr>
              <w:pStyle w:val="TAL"/>
              <w:rPr>
                <w:sz w:val="20"/>
                <w:lang w:val="en-US"/>
              </w:rPr>
            </w:pPr>
          </w:p>
          <w:p w14:paraId="7B25FEF8" w14:textId="51F0DCC2" w:rsidR="00E356C2" w:rsidRPr="008E5715" w:rsidRDefault="00E356C2" w:rsidP="00E356C2">
            <w:pPr>
              <w:pStyle w:val="C4Agreement"/>
            </w:pPr>
            <w:r>
              <w:t>R1 is Pre-agreed</w:t>
            </w:r>
          </w:p>
        </w:tc>
      </w:tr>
      <w:tr w:rsidR="00E356C2" w:rsidRPr="002F2600" w14:paraId="5972B2F6" w14:textId="77777777" w:rsidTr="000E1082">
        <w:tc>
          <w:tcPr>
            <w:tcW w:w="975" w:type="dxa"/>
            <w:tcBorders>
              <w:top w:val="nil"/>
              <w:left w:val="single" w:sz="12" w:space="0" w:color="auto"/>
              <w:right w:val="single" w:sz="12" w:space="0" w:color="auto"/>
            </w:tcBorders>
            <w:shd w:val="clear" w:color="auto" w:fill="auto"/>
          </w:tcPr>
          <w:p w14:paraId="79121E0F"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7182ABF"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52CC0A0" w14:textId="67181741" w:rsidR="00E356C2" w:rsidRDefault="00E356C2" w:rsidP="00E356C2">
            <w:pPr>
              <w:suppressLineNumbers/>
              <w:suppressAutoHyphens/>
              <w:spacing w:before="60" w:after="60"/>
              <w:jc w:val="center"/>
            </w:pPr>
            <w:r>
              <w:t>6446</w:t>
            </w:r>
          </w:p>
        </w:tc>
        <w:tc>
          <w:tcPr>
            <w:tcW w:w="3251" w:type="dxa"/>
            <w:tcBorders>
              <w:top w:val="nil"/>
              <w:left w:val="single" w:sz="12" w:space="0" w:color="auto"/>
              <w:bottom w:val="single" w:sz="4" w:space="0" w:color="auto"/>
              <w:right w:val="single" w:sz="12" w:space="0" w:color="auto"/>
            </w:tcBorders>
            <w:shd w:val="clear" w:color="auto" w:fill="DEE7AB"/>
          </w:tcPr>
          <w:p w14:paraId="20E6686F" w14:textId="5B7E7886" w:rsidR="00E356C2" w:rsidRDefault="00E356C2" w:rsidP="00E356C2">
            <w:pPr>
              <w:pStyle w:val="TAL"/>
              <w:rPr>
                <w:sz w:val="20"/>
              </w:rPr>
            </w:pPr>
            <w:r>
              <w:rPr>
                <w:sz w:val="20"/>
              </w:rPr>
              <w:t>CR 0242 29.558 Rel-19 ACR status update – Application group ID</w:t>
            </w:r>
          </w:p>
        </w:tc>
        <w:tc>
          <w:tcPr>
            <w:tcW w:w="1401" w:type="dxa"/>
            <w:tcBorders>
              <w:top w:val="nil"/>
              <w:left w:val="single" w:sz="12" w:space="0" w:color="auto"/>
              <w:bottom w:val="single" w:sz="4" w:space="0" w:color="auto"/>
              <w:right w:val="single" w:sz="12" w:space="0" w:color="auto"/>
            </w:tcBorders>
            <w:shd w:val="clear" w:color="auto" w:fill="DEE7AB"/>
          </w:tcPr>
          <w:p w14:paraId="4241278A" w14:textId="1DE285C6" w:rsidR="00E356C2" w:rsidRDefault="00E356C2" w:rsidP="00E356C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896C255" w14:textId="160A60A7" w:rsidR="00E356C2" w:rsidRDefault="00E356C2" w:rsidP="00E356C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AA119E" w14:textId="77777777" w:rsidR="00E356C2" w:rsidRDefault="00E356C2" w:rsidP="00E356C2">
            <w:pPr>
              <w:pStyle w:val="C3OpenAPI"/>
            </w:pPr>
          </w:p>
        </w:tc>
      </w:tr>
      <w:tr w:rsidR="00E356C2" w:rsidRPr="002F2600" w14:paraId="119E2E56" w14:textId="77777777" w:rsidTr="00D13618">
        <w:tc>
          <w:tcPr>
            <w:tcW w:w="975" w:type="dxa"/>
            <w:tcBorders>
              <w:left w:val="single" w:sz="12" w:space="0" w:color="auto"/>
              <w:bottom w:val="nil"/>
              <w:right w:val="single" w:sz="12" w:space="0" w:color="auto"/>
            </w:tcBorders>
            <w:shd w:val="clear" w:color="auto" w:fill="auto"/>
          </w:tcPr>
          <w:p w14:paraId="74C92F5E"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52B11D2"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0579C0D" w14:textId="67AE2DCB" w:rsidR="00E356C2" w:rsidRDefault="00F11C0B" w:rsidP="00E356C2">
            <w:pPr>
              <w:suppressLineNumbers/>
              <w:suppressAutoHyphens/>
              <w:spacing w:before="60" w:after="60"/>
              <w:jc w:val="center"/>
            </w:pPr>
            <w:hyperlink r:id="rId145" w:history="1">
              <w:r w:rsidR="00E356C2">
                <w:rPr>
                  <w:rStyle w:val="aa"/>
                </w:rPr>
                <w:t>6174</w:t>
              </w:r>
            </w:hyperlink>
          </w:p>
        </w:tc>
        <w:tc>
          <w:tcPr>
            <w:tcW w:w="3251" w:type="dxa"/>
            <w:tcBorders>
              <w:left w:val="single" w:sz="12" w:space="0" w:color="auto"/>
              <w:bottom w:val="nil"/>
              <w:right w:val="single" w:sz="12" w:space="0" w:color="auto"/>
            </w:tcBorders>
            <w:shd w:val="clear" w:color="auto" w:fill="auto"/>
          </w:tcPr>
          <w:p w14:paraId="7C0A74BD" w14:textId="2F1C5DCD" w:rsidR="00E356C2" w:rsidRDefault="00E356C2" w:rsidP="00E356C2">
            <w:pPr>
              <w:pStyle w:val="TAL"/>
              <w:rPr>
                <w:sz w:val="20"/>
              </w:rPr>
            </w:pPr>
            <w:r>
              <w:rPr>
                <w:sz w:val="20"/>
              </w:rPr>
              <w:t>CR 0243 29.558 Rel-19 ECS service provisioning information – Location clarification</w:t>
            </w:r>
          </w:p>
        </w:tc>
        <w:tc>
          <w:tcPr>
            <w:tcW w:w="1401" w:type="dxa"/>
            <w:tcBorders>
              <w:left w:val="single" w:sz="12" w:space="0" w:color="auto"/>
              <w:bottom w:val="nil"/>
              <w:right w:val="single" w:sz="12" w:space="0" w:color="auto"/>
            </w:tcBorders>
            <w:shd w:val="clear" w:color="auto" w:fill="auto"/>
          </w:tcPr>
          <w:p w14:paraId="382D6495" w14:textId="6E47511E" w:rsidR="00E356C2" w:rsidRDefault="00E356C2" w:rsidP="00E356C2">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0786D96" w14:textId="0089BA36" w:rsidR="00E356C2" w:rsidRPr="00750E57" w:rsidRDefault="00E356C2" w:rsidP="00E356C2">
            <w:pPr>
              <w:pStyle w:val="TAL"/>
              <w:rPr>
                <w:sz w:val="20"/>
              </w:rPr>
            </w:pPr>
            <w:r>
              <w:rPr>
                <w:sz w:val="20"/>
              </w:rPr>
              <w:t>Revised to 6448</w:t>
            </w:r>
          </w:p>
        </w:tc>
        <w:tc>
          <w:tcPr>
            <w:tcW w:w="4619" w:type="dxa"/>
            <w:tcBorders>
              <w:left w:val="single" w:sz="12" w:space="0" w:color="auto"/>
              <w:bottom w:val="nil"/>
              <w:right w:val="single" w:sz="12" w:space="0" w:color="auto"/>
            </w:tcBorders>
            <w:shd w:val="clear" w:color="auto" w:fill="auto"/>
          </w:tcPr>
          <w:p w14:paraId="0FC3B287" w14:textId="77777777" w:rsidR="00E356C2" w:rsidRDefault="00E356C2" w:rsidP="00E356C2">
            <w:pPr>
              <w:pStyle w:val="C5Dependency"/>
              <w:rPr>
                <w:rFonts w:eastAsia="宋体"/>
              </w:rPr>
            </w:pPr>
            <w:r>
              <w:t>Depends on TS 23.558 CR 0687</w:t>
            </w:r>
          </w:p>
          <w:p w14:paraId="71EC2E13" w14:textId="77777777" w:rsidR="00E356C2" w:rsidRDefault="00E356C2" w:rsidP="00E356C2">
            <w:pPr>
              <w:pStyle w:val="TAL"/>
              <w:rPr>
                <w:sz w:val="20"/>
              </w:rPr>
            </w:pPr>
          </w:p>
          <w:p w14:paraId="052A2160" w14:textId="77777777" w:rsidR="00E356C2" w:rsidRDefault="00E356C2" w:rsidP="00E356C2">
            <w:pPr>
              <w:pStyle w:val="TAL"/>
              <w:rPr>
                <w:sz w:val="20"/>
              </w:rPr>
            </w:pPr>
            <w:r>
              <w:rPr>
                <w:sz w:val="20"/>
              </w:rPr>
              <w:t>Abdessamad (Huawei): Remove second part of note. In the first part, keep it as precedence and not Shall.</w:t>
            </w:r>
          </w:p>
          <w:p w14:paraId="7D02712F" w14:textId="77777777" w:rsidR="00E356C2" w:rsidRDefault="00E356C2" w:rsidP="00E356C2">
            <w:pPr>
              <w:pStyle w:val="TAL"/>
              <w:rPr>
                <w:sz w:val="20"/>
              </w:rPr>
            </w:pPr>
            <w:r>
              <w:rPr>
                <w:sz w:val="20"/>
              </w:rPr>
              <w:t>Maria (Ericsson): Change “shall” to “should”.</w:t>
            </w:r>
          </w:p>
          <w:p w14:paraId="77F9BAEC" w14:textId="77777777" w:rsidR="00E356C2" w:rsidRDefault="00E356C2" w:rsidP="00E356C2">
            <w:pPr>
              <w:pStyle w:val="C1Normal"/>
            </w:pPr>
          </w:p>
          <w:p w14:paraId="64DFDEFC" w14:textId="77777777" w:rsidR="00E356C2" w:rsidRDefault="00E356C2" w:rsidP="00E356C2">
            <w:pPr>
              <w:pStyle w:val="C1Normal"/>
            </w:pPr>
            <w:r>
              <w:t xml:space="preserve">Change the note to </w:t>
            </w:r>
          </w:p>
          <w:p w14:paraId="08DC2633" w14:textId="77777777" w:rsidR="00E356C2" w:rsidRDefault="00E356C2" w:rsidP="00E356C2">
            <w:pPr>
              <w:pStyle w:val="C1Normal"/>
            </w:pPr>
          </w:p>
          <w:p w14:paraId="7DA273E1" w14:textId="77777777" w:rsidR="00E356C2" w:rsidRDefault="00E356C2" w:rsidP="00E356C2">
            <w:pPr>
              <w:pStyle w:val="C1Normal"/>
            </w:pPr>
            <w:r>
              <w:t>When the</w:t>
            </w:r>
            <w:r>
              <w:rPr>
                <w:color w:val="000000"/>
                <w:lang w:val="en-US" w:eastAsia="zh-CN"/>
              </w:rPr>
              <w:t xml:space="preserve"> </w:t>
            </w:r>
            <w:r w:rsidRPr="00165353">
              <w:t>"</w:t>
            </w:r>
            <w:proofErr w:type="spellStart"/>
            <w:r>
              <w:t>appInfos</w:t>
            </w:r>
            <w:proofErr w:type="spellEnd"/>
            <w:r w:rsidRPr="00165353">
              <w:t xml:space="preserve">" </w:t>
            </w:r>
            <w:r>
              <w:rPr>
                <w:color w:val="000000"/>
                <w:lang w:val="en-US" w:eastAsia="zh-CN"/>
              </w:rPr>
              <w:t xml:space="preserve">attribute is present, then the </w:t>
            </w:r>
            <w:r>
              <w:t>"</w:t>
            </w:r>
            <w:proofErr w:type="spellStart"/>
            <w:r>
              <w:t>expGeoAreas</w:t>
            </w:r>
            <w:proofErr w:type="spellEnd"/>
            <w:r w:rsidRPr="00165353">
              <w:t xml:space="preserve">" </w:t>
            </w:r>
            <w:r>
              <w:t>attribute within the "</w:t>
            </w:r>
            <w:proofErr w:type="spellStart"/>
            <w:r>
              <w:t>appInfos</w:t>
            </w:r>
            <w:proofErr w:type="spellEnd"/>
            <w:r w:rsidRPr="00165353">
              <w:t xml:space="preserve">" </w:t>
            </w:r>
            <w:r>
              <w:t xml:space="preserve">attribute should take </w:t>
            </w:r>
            <w:proofErr w:type="spellStart"/>
            <w:r>
              <w:t>precendence</w:t>
            </w:r>
            <w:proofErr w:type="spellEnd"/>
            <w:r>
              <w:t xml:space="preserve"> over </w:t>
            </w:r>
            <w:r w:rsidRPr="00165353">
              <w:t>"</w:t>
            </w:r>
            <w:proofErr w:type="spellStart"/>
            <w:r>
              <w:t>locInfo</w:t>
            </w:r>
            <w:proofErr w:type="spellEnd"/>
            <w:r w:rsidRPr="00165353">
              <w:t>"</w:t>
            </w:r>
            <w:r>
              <w:t xml:space="preserve"> attribute.</w:t>
            </w:r>
          </w:p>
          <w:p w14:paraId="284DFE1E" w14:textId="77777777" w:rsidR="00E356C2" w:rsidRDefault="00E356C2" w:rsidP="00E356C2">
            <w:pPr>
              <w:pStyle w:val="C1Normal"/>
            </w:pPr>
          </w:p>
          <w:p w14:paraId="33BE5DD5" w14:textId="77777777" w:rsidR="00E356C2" w:rsidRDefault="00E356C2" w:rsidP="00E356C2">
            <w:pPr>
              <w:pStyle w:val="C1Normal"/>
            </w:pPr>
            <w:r>
              <w:t xml:space="preserve">Bhaskar (Nokia): Note in </w:t>
            </w:r>
            <w:proofErr w:type="spellStart"/>
            <w:r>
              <w:t>acProfs</w:t>
            </w:r>
            <w:proofErr w:type="spellEnd"/>
            <w:r>
              <w:t xml:space="preserve"> should be NOTE 1.</w:t>
            </w:r>
          </w:p>
          <w:p w14:paraId="1269593F" w14:textId="77777777" w:rsidR="00E356C2" w:rsidRDefault="00E356C2" w:rsidP="00E356C2">
            <w:pPr>
              <w:pStyle w:val="TAL"/>
            </w:pPr>
          </w:p>
          <w:p w14:paraId="5D378F63" w14:textId="77777777" w:rsidR="00E356C2" w:rsidRDefault="00E356C2" w:rsidP="00E356C2">
            <w:pPr>
              <w:pStyle w:val="TAL"/>
              <w:rPr>
                <w:sz w:val="20"/>
                <w:lang w:val="en-US"/>
              </w:rPr>
            </w:pPr>
            <w:r>
              <w:rPr>
                <w:sz w:val="20"/>
                <w:lang w:val="en-US"/>
              </w:rPr>
              <w:t>Naren (Samsung): Shared R1.</w:t>
            </w:r>
          </w:p>
          <w:p w14:paraId="3784B6A9" w14:textId="77777777" w:rsidR="00E356C2" w:rsidRDefault="00E356C2" w:rsidP="00E356C2">
            <w:pPr>
              <w:pStyle w:val="TAL"/>
              <w:rPr>
                <w:sz w:val="20"/>
                <w:lang w:val="en-US"/>
              </w:rPr>
            </w:pPr>
            <w:r>
              <w:rPr>
                <w:sz w:val="20"/>
                <w:lang w:val="en-US"/>
              </w:rPr>
              <w:t>Abdessamad (Huawei): Fine R1.</w:t>
            </w:r>
          </w:p>
          <w:p w14:paraId="7960483C" w14:textId="1F0A647E" w:rsidR="00E356C2" w:rsidRDefault="00E356C2" w:rsidP="00E356C2">
            <w:pPr>
              <w:pStyle w:val="TAL"/>
              <w:rPr>
                <w:sz w:val="20"/>
                <w:lang w:val="en-US"/>
              </w:rPr>
            </w:pPr>
            <w:r>
              <w:rPr>
                <w:sz w:val="20"/>
                <w:lang w:val="en-US"/>
              </w:rPr>
              <w:t>Maria (Ericsson): Fine with r1.</w:t>
            </w:r>
          </w:p>
          <w:p w14:paraId="6CBDF22A" w14:textId="1633DD33" w:rsidR="00E356C2" w:rsidRDefault="00E356C2" w:rsidP="00E356C2">
            <w:pPr>
              <w:pStyle w:val="TAL"/>
              <w:rPr>
                <w:sz w:val="20"/>
                <w:lang w:val="en-US"/>
              </w:rPr>
            </w:pPr>
            <w:proofErr w:type="spellStart"/>
            <w:r>
              <w:rPr>
                <w:sz w:val="20"/>
                <w:lang w:val="en-US"/>
              </w:rPr>
              <w:t>Bhaksar</w:t>
            </w:r>
            <w:proofErr w:type="spellEnd"/>
            <w:r>
              <w:rPr>
                <w:sz w:val="20"/>
                <w:lang w:val="en-US"/>
              </w:rPr>
              <w:t xml:space="preserve"> (Nokia): Fine with R1.</w:t>
            </w:r>
          </w:p>
          <w:p w14:paraId="5EB9A499" w14:textId="3E610A1E" w:rsidR="00E356C2" w:rsidRDefault="00E356C2" w:rsidP="00E356C2">
            <w:pPr>
              <w:pStyle w:val="TAL"/>
              <w:rPr>
                <w:sz w:val="20"/>
                <w:lang w:val="en-US"/>
              </w:rPr>
            </w:pPr>
          </w:p>
          <w:p w14:paraId="2BCDF9C4" w14:textId="0E44E047" w:rsidR="00E356C2" w:rsidRDefault="00E356C2" w:rsidP="00E356C2">
            <w:pPr>
              <w:pStyle w:val="C4Agreement"/>
            </w:pPr>
            <w:r>
              <w:t>R1 is pre-agreed</w:t>
            </w:r>
          </w:p>
          <w:p w14:paraId="6710FBF1" w14:textId="07BDAB82" w:rsidR="00E356C2" w:rsidRPr="00265FE7" w:rsidRDefault="00E356C2" w:rsidP="00E356C2">
            <w:pPr>
              <w:pStyle w:val="TAL"/>
              <w:rPr>
                <w:sz w:val="20"/>
              </w:rPr>
            </w:pPr>
          </w:p>
        </w:tc>
      </w:tr>
      <w:tr w:rsidR="00E356C2" w:rsidRPr="002F2600" w14:paraId="724020D9" w14:textId="77777777" w:rsidTr="00D13618">
        <w:tc>
          <w:tcPr>
            <w:tcW w:w="975" w:type="dxa"/>
            <w:tcBorders>
              <w:top w:val="nil"/>
              <w:left w:val="single" w:sz="12" w:space="0" w:color="auto"/>
              <w:right w:val="single" w:sz="12" w:space="0" w:color="auto"/>
            </w:tcBorders>
            <w:shd w:val="clear" w:color="auto" w:fill="auto"/>
          </w:tcPr>
          <w:p w14:paraId="50453C20"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B207344"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F2B0CC" w14:textId="16A4AC63" w:rsidR="00E356C2" w:rsidRDefault="00E356C2" w:rsidP="00E356C2">
            <w:pPr>
              <w:suppressLineNumbers/>
              <w:suppressAutoHyphens/>
              <w:spacing w:before="60" w:after="60"/>
              <w:jc w:val="center"/>
            </w:pPr>
            <w:r>
              <w:t>6448</w:t>
            </w:r>
          </w:p>
        </w:tc>
        <w:tc>
          <w:tcPr>
            <w:tcW w:w="3251" w:type="dxa"/>
            <w:tcBorders>
              <w:top w:val="nil"/>
              <w:left w:val="single" w:sz="12" w:space="0" w:color="auto"/>
              <w:bottom w:val="single" w:sz="4" w:space="0" w:color="auto"/>
              <w:right w:val="single" w:sz="12" w:space="0" w:color="auto"/>
            </w:tcBorders>
            <w:shd w:val="clear" w:color="auto" w:fill="DEE7AB"/>
          </w:tcPr>
          <w:p w14:paraId="57756BAF" w14:textId="627FB66D" w:rsidR="00E356C2" w:rsidRDefault="00E356C2" w:rsidP="00E356C2">
            <w:pPr>
              <w:pStyle w:val="TAL"/>
              <w:rPr>
                <w:sz w:val="20"/>
              </w:rPr>
            </w:pPr>
            <w:r>
              <w:rPr>
                <w:sz w:val="20"/>
              </w:rPr>
              <w:t>CR 0243 29.558 Rel-19 ECS service provisioning information – Location clarification</w:t>
            </w:r>
          </w:p>
        </w:tc>
        <w:tc>
          <w:tcPr>
            <w:tcW w:w="1401" w:type="dxa"/>
            <w:tcBorders>
              <w:top w:val="nil"/>
              <w:left w:val="single" w:sz="12" w:space="0" w:color="auto"/>
              <w:bottom w:val="single" w:sz="4" w:space="0" w:color="auto"/>
              <w:right w:val="single" w:sz="12" w:space="0" w:color="auto"/>
            </w:tcBorders>
            <w:shd w:val="clear" w:color="auto" w:fill="DEE7AB"/>
          </w:tcPr>
          <w:p w14:paraId="4EB0EFDD" w14:textId="58866483" w:rsidR="00E356C2" w:rsidRDefault="00E356C2" w:rsidP="00E356C2">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4EEE293" w14:textId="0825E26A" w:rsidR="00E356C2" w:rsidRDefault="00E356C2" w:rsidP="00E356C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B7713D2" w14:textId="77777777" w:rsidR="00E356C2" w:rsidRDefault="00E356C2" w:rsidP="00E356C2">
            <w:pPr>
              <w:pStyle w:val="C5Dependency"/>
            </w:pPr>
          </w:p>
        </w:tc>
      </w:tr>
      <w:tr w:rsidR="00E356C2" w:rsidRPr="002F2600" w14:paraId="628B7CEC" w14:textId="77777777" w:rsidTr="005F08B9">
        <w:tc>
          <w:tcPr>
            <w:tcW w:w="975" w:type="dxa"/>
            <w:tcBorders>
              <w:left w:val="single" w:sz="12" w:space="0" w:color="auto"/>
              <w:right w:val="single" w:sz="12" w:space="0" w:color="auto"/>
            </w:tcBorders>
            <w:shd w:val="clear" w:color="auto" w:fill="auto"/>
          </w:tcPr>
          <w:p w14:paraId="74E26DBE"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D8B51" w14:textId="28BC0FD0" w:rsidR="00E356C2" w:rsidRDefault="00F11C0B" w:rsidP="00E356C2">
            <w:pPr>
              <w:suppressLineNumbers/>
              <w:suppressAutoHyphens/>
              <w:spacing w:before="60" w:after="60"/>
              <w:jc w:val="center"/>
            </w:pPr>
            <w:hyperlink r:id="rId146" w:history="1">
              <w:r w:rsidR="00E356C2">
                <w:rPr>
                  <w:rStyle w:val="aa"/>
                </w:rPr>
                <w:t>6175</w:t>
              </w:r>
            </w:hyperlink>
          </w:p>
        </w:tc>
        <w:tc>
          <w:tcPr>
            <w:tcW w:w="3251" w:type="dxa"/>
            <w:tcBorders>
              <w:left w:val="single" w:sz="12" w:space="0" w:color="auto"/>
              <w:bottom w:val="single" w:sz="4" w:space="0" w:color="auto"/>
              <w:right w:val="single" w:sz="12" w:space="0" w:color="auto"/>
            </w:tcBorders>
            <w:shd w:val="clear" w:color="auto" w:fill="auto"/>
          </w:tcPr>
          <w:p w14:paraId="1406942C" w14:textId="039BDC29" w:rsidR="00E356C2" w:rsidRDefault="00E356C2" w:rsidP="00E356C2">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auto"/>
          </w:tcPr>
          <w:p w14:paraId="5B6F051E" w14:textId="0D59D575" w:rsidR="00E356C2" w:rsidRDefault="00E356C2" w:rsidP="00E356C2">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69750FDE" w:rsidR="00E356C2" w:rsidRPr="00750E57" w:rsidRDefault="00E356C2" w:rsidP="00E356C2">
            <w:pPr>
              <w:pStyle w:val="TAL"/>
              <w:rPr>
                <w:sz w:val="20"/>
              </w:rPr>
            </w:pPr>
            <w:r>
              <w:rPr>
                <w:sz w:val="20"/>
              </w:rPr>
              <w:t>Merged with 6253</w:t>
            </w:r>
          </w:p>
        </w:tc>
        <w:tc>
          <w:tcPr>
            <w:tcW w:w="4619" w:type="dxa"/>
            <w:tcBorders>
              <w:left w:val="single" w:sz="12" w:space="0" w:color="auto"/>
              <w:right w:val="single" w:sz="12" w:space="0" w:color="auto"/>
            </w:tcBorders>
            <w:shd w:val="clear" w:color="auto" w:fill="auto"/>
          </w:tcPr>
          <w:p w14:paraId="237247D8" w14:textId="77777777" w:rsidR="00E356C2" w:rsidRDefault="00E356C2" w:rsidP="00E356C2">
            <w:pPr>
              <w:pStyle w:val="C5Dependency"/>
              <w:rPr>
                <w:rFonts w:eastAsia="宋体"/>
              </w:rPr>
            </w:pPr>
            <w:r>
              <w:t>Depends on TS 23.558 CR 0691</w:t>
            </w:r>
          </w:p>
          <w:p w14:paraId="35358106" w14:textId="77777777" w:rsidR="00E356C2" w:rsidRDefault="00E356C2" w:rsidP="00E356C2">
            <w:pPr>
              <w:pStyle w:val="TAL"/>
              <w:rPr>
                <w:sz w:val="20"/>
              </w:rPr>
            </w:pPr>
          </w:p>
          <w:p w14:paraId="29EBFE5F" w14:textId="77777777" w:rsidR="00E356C2" w:rsidRDefault="00E356C2" w:rsidP="00E356C2">
            <w:pPr>
              <w:pStyle w:val="TAL"/>
              <w:rPr>
                <w:sz w:val="20"/>
              </w:rPr>
            </w:pPr>
            <w:r>
              <w:rPr>
                <w:sz w:val="20"/>
              </w:rPr>
              <w:t>Merger needed between 6175 and 6253.</w:t>
            </w:r>
          </w:p>
          <w:p w14:paraId="0BA64CDE" w14:textId="77777777" w:rsidR="00E356C2" w:rsidRDefault="00E356C2" w:rsidP="00E356C2">
            <w:pPr>
              <w:pStyle w:val="TAL"/>
              <w:rPr>
                <w:sz w:val="20"/>
              </w:rPr>
            </w:pPr>
          </w:p>
          <w:p w14:paraId="0386B99D" w14:textId="1EB55CBB" w:rsidR="00E356C2" w:rsidRPr="00265FE7" w:rsidRDefault="00E356C2" w:rsidP="00E356C2">
            <w:pPr>
              <w:pStyle w:val="TAL"/>
              <w:rPr>
                <w:sz w:val="20"/>
              </w:rPr>
            </w:pPr>
            <w:r>
              <w:rPr>
                <w:sz w:val="20"/>
              </w:rPr>
              <w:t>Merge this CR into 6253.</w:t>
            </w:r>
          </w:p>
        </w:tc>
      </w:tr>
      <w:tr w:rsidR="00E356C2" w:rsidRPr="002F2600" w14:paraId="38B2AB4E" w14:textId="77777777" w:rsidTr="00D13618">
        <w:tc>
          <w:tcPr>
            <w:tcW w:w="975" w:type="dxa"/>
            <w:tcBorders>
              <w:left w:val="single" w:sz="12" w:space="0" w:color="auto"/>
              <w:bottom w:val="nil"/>
              <w:right w:val="single" w:sz="12" w:space="0" w:color="auto"/>
            </w:tcBorders>
            <w:shd w:val="clear" w:color="auto" w:fill="auto"/>
          </w:tcPr>
          <w:p w14:paraId="79E71EE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2992B68"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9230422" w14:textId="1CB1EF85" w:rsidR="00E356C2" w:rsidRDefault="00F11C0B" w:rsidP="00E356C2">
            <w:pPr>
              <w:suppressLineNumbers/>
              <w:suppressAutoHyphens/>
              <w:spacing w:before="60" w:after="60"/>
              <w:jc w:val="center"/>
            </w:pPr>
            <w:hyperlink r:id="rId147" w:history="1">
              <w:r w:rsidR="00E356C2">
                <w:rPr>
                  <w:rStyle w:val="aa"/>
                </w:rPr>
                <w:t>6252</w:t>
              </w:r>
            </w:hyperlink>
          </w:p>
        </w:tc>
        <w:tc>
          <w:tcPr>
            <w:tcW w:w="3251" w:type="dxa"/>
            <w:tcBorders>
              <w:left w:val="single" w:sz="12" w:space="0" w:color="auto"/>
              <w:bottom w:val="nil"/>
              <w:right w:val="single" w:sz="12" w:space="0" w:color="auto"/>
            </w:tcBorders>
            <w:shd w:val="clear" w:color="auto" w:fill="auto"/>
          </w:tcPr>
          <w:p w14:paraId="0F624D8B" w14:textId="1540E038" w:rsidR="00E356C2" w:rsidRDefault="00E356C2" w:rsidP="00E356C2">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49458205" w14:textId="74E672B9"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99E052" w14:textId="05C8BCC7" w:rsidR="00E356C2" w:rsidRPr="00750E57" w:rsidRDefault="00E356C2" w:rsidP="00E356C2">
            <w:pPr>
              <w:pStyle w:val="TAL"/>
              <w:rPr>
                <w:sz w:val="20"/>
              </w:rPr>
            </w:pPr>
            <w:r>
              <w:rPr>
                <w:sz w:val="20"/>
              </w:rPr>
              <w:t>Revised to 6447</w:t>
            </w:r>
          </w:p>
        </w:tc>
        <w:tc>
          <w:tcPr>
            <w:tcW w:w="4619" w:type="dxa"/>
            <w:tcBorders>
              <w:left w:val="single" w:sz="12" w:space="0" w:color="auto"/>
              <w:bottom w:val="nil"/>
              <w:right w:val="single" w:sz="12" w:space="0" w:color="auto"/>
            </w:tcBorders>
            <w:shd w:val="clear" w:color="auto" w:fill="auto"/>
          </w:tcPr>
          <w:p w14:paraId="5FE0FB37" w14:textId="77777777" w:rsidR="00E356C2" w:rsidRDefault="00E356C2" w:rsidP="00E356C2">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139206A6" w14:textId="77777777" w:rsidR="00E356C2" w:rsidRDefault="00E356C2" w:rsidP="00E356C2">
            <w:pPr>
              <w:pStyle w:val="TAL"/>
              <w:rPr>
                <w:sz w:val="20"/>
                <w:lang w:val="en-US"/>
              </w:rPr>
            </w:pPr>
          </w:p>
          <w:p w14:paraId="78501C72" w14:textId="6192CA05" w:rsidR="00E356C2" w:rsidRDefault="00E356C2" w:rsidP="00E356C2">
            <w:pPr>
              <w:pStyle w:val="TAL"/>
              <w:rPr>
                <w:sz w:val="20"/>
                <w:lang w:val="en-US"/>
              </w:rPr>
            </w:pPr>
            <w:r>
              <w:rPr>
                <w:sz w:val="20"/>
                <w:lang w:val="en-US"/>
              </w:rPr>
              <w:t>Abdessamad (Huawei): Use the description formulation in open API from 6161 CR.</w:t>
            </w:r>
          </w:p>
          <w:p w14:paraId="575D1E45" w14:textId="384950E7" w:rsidR="00E356C2" w:rsidRDefault="00E356C2" w:rsidP="00E356C2">
            <w:pPr>
              <w:pStyle w:val="TAL"/>
              <w:rPr>
                <w:sz w:val="20"/>
                <w:lang w:val="en-US"/>
              </w:rPr>
            </w:pPr>
            <w:r>
              <w:rPr>
                <w:sz w:val="20"/>
                <w:lang w:val="en-US"/>
              </w:rPr>
              <w:t>Maria (Ericsson): R1 shared</w:t>
            </w:r>
          </w:p>
          <w:p w14:paraId="6FB18A60" w14:textId="61CB58BE" w:rsidR="00E356C2" w:rsidRDefault="00E356C2" w:rsidP="00E356C2">
            <w:pPr>
              <w:pStyle w:val="TAL"/>
              <w:rPr>
                <w:sz w:val="20"/>
                <w:lang w:val="en-US"/>
              </w:rPr>
            </w:pPr>
            <w:r>
              <w:rPr>
                <w:sz w:val="20"/>
                <w:lang w:val="en-US"/>
              </w:rPr>
              <w:t>Abdessamad (Huawei): Fine with r1</w:t>
            </w:r>
          </w:p>
          <w:p w14:paraId="51186DDA" w14:textId="3B1BC56F" w:rsidR="00E356C2" w:rsidRDefault="00E356C2" w:rsidP="00E356C2">
            <w:pPr>
              <w:pStyle w:val="TAL"/>
              <w:rPr>
                <w:sz w:val="20"/>
                <w:lang w:val="en-US"/>
              </w:rPr>
            </w:pPr>
            <w:r>
              <w:rPr>
                <w:sz w:val="20"/>
                <w:lang w:val="en-US"/>
              </w:rPr>
              <w:t>Naren (Samsung): Fine with r1</w:t>
            </w:r>
          </w:p>
          <w:p w14:paraId="3372188E" w14:textId="22945AE1" w:rsidR="00E356C2" w:rsidRDefault="00E356C2" w:rsidP="00E356C2">
            <w:pPr>
              <w:pStyle w:val="TAL"/>
              <w:rPr>
                <w:sz w:val="20"/>
                <w:lang w:val="en-US"/>
              </w:rPr>
            </w:pPr>
          </w:p>
          <w:p w14:paraId="306F3EEF" w14:textId="19F5B0EA" w:rsidR="00E356C2" w:rsidRDefault="00E356C2" w:rsidP="00E356C2">
            <w:pPr>
              <w:pStyle w:val="C4Agreement"/>
            </w:pPr>
            <w:r>
              <w:t>R1 is agreed</w:t>
            </w:r>
          </w:p>
          <w:p w14:paraId="4C3F6FD9" w14:textId="44ABF2E5" w:rsidR="00E356C2" w:rsidRPr="00D64A95" w:rsidRDefault="00E356C2" w:rsidP="00E356C2">
            <w:pPr>
              <w:pStyle w:val="TAL"/>
              <w:rPr>
                <w:sz w:val="20"/>
                <w:lang w:val="en-US"/>
              </w:rPr>
            </w:pPr>
          </w:p>
        </w:tc>
      </w:tr>
      <w:tr w:rsidR="00E356C2" w:rsidRPr="002F2600" w14:paraId="13A42085" w14:textId="77777777" w:rsidTr="00D13618">
        <w:tc>
          <w:tcPr>
            <w:tcW w:w="975" w:type="dxa"/>
            <w:tcBorders>
              <w:top w:val="nil"/>
              <w:left w:val="single" w:sz="12" w:space="0" w:color="auto"/>
              <w:right w:val="single" w:sz="12" w:space="0" w:color="auto"/>
            </w:tcBorders>
            <w:shd w:val="clear" w:color="auto" w:fill="auto"/>
          </w:tcPr>
          <w:p w14:paraId="35546CD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2E11E4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522710" w14:textId="6A0E441F" w:rsidR="00E356C2" w:rsidRDefault="00E356C2" w:rsidP="00E356C2">
            <w:pPr>
              <w:suppressLineNumbers/>
              <w:suppressAutoHyphens/>
              <w:spacing w:before="60" w:after="60"/>
              <w:jc w:val="center"/>
            </w:pPr>
            <w:r>
              <w:t>6447</w:t>
            </w:r>
          </w:p>
        </w:tc>
        <w:tc>
          <w:tcPr>
            <w:tcW w:w="3251" w:type="dxa"/>
            <w:tcBorders>
              <w:top w:val="nil"/>
              <w:left w:val="single" w:sz="12" w:space="0" w:color="auto"/>
              <w:bottom w:val="single" w:sz="4" w:space="0" w:color="auto"/>
              <w:right w:val="single" w:sz="12" w:space="0" w:color="auto"/>
            </w:tcBorders>
            <w:shd w:val="clear" w:color="auto" w:fill="00FF00"/>
          </w:tcPr>
          <w:p w14:paraId="17B151EE" w14:textId="558F4C91" w:rsidR="00E356C2" w:rsidRDefault="00E356C2" w:rsidP="00E356C2">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08A0DC06" w14:textId="410D38BF" w:rsidR="00E356C2" w:rsidRDefault="00E356C2" w:rsidP="00E356C2">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1E258D60" w14:textId="3394668E"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AD6262" w14:textId="77777777" w:rsidR="00E356C2" w:rsidRDefault="00E356C2" w:rsidP="00E356C2">
            <w:pPr>
              <w:pStyle w:val="C3OpenAPI"/>
            </w:pPr>
          </w:p>
        </w:tc>
      </w:tr>
      <w:tr w:rsidR="00E356C2" w:rsidRPr="002F2600" w14:paraId="6AC738F6" w14:textId="77777777" w:rsidTr="00D13618">
        <w:tc>
          <w:tcPr>
            <w:tcW w:w="975" w:type="dxa"/>
            <w:tcBorders>
              <w:left w:val="single" w:sz="12" w:space="0" w:color="auto"/>
              <w:bottom w:val="nil"/>
              <w:right w:val="single" w:sz="12" w:space="0" w:color="auto"/>
            </w:tcBorders>
            <w:shd w:val="clear" w:color="auto" w:fill="auto"/>
          </w:tcPr>
          <w:p w14:paraId="65624812"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673B5F5"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0181C32" w14:textId="20BE499F" w:rsidR="00E356C2" w:rsidRDefault="00F11C0B" w:rsidP="00E356C2">
            <w:pPr>
              <w:suppressLineNumbers/>
              <w:suppressAutoHyphens/>
              <w:spacing w:before="60" w:after="60"/>
              <w:jc w:val="center"/>
            </w:pPr>
            <w:hyperlink r:id="rId148" w:history="1">
              <w:r w:rsidR="00E356C2">
                <w:rPr>
                  <w:rStyle w:val="aa"/>
                </w:rPr>
                <w:t>6253</w:t>
              </w:r>
            </w:hyperlink>
          </w:p>
        </w:tc>
        <w:tc>
          <w:tcPr>
            <w:tcW w:w="3251" w:type="dxa"/>
            <w:tcBorders>
              <w:left w:val="single" w:sz="12" w:space="0" w:color="auto"/>
              <w:bottom w:val="nil"/>
              <w:right w:val="single" w:sz="12" w:space="0" w:color="auto"/>
            </w:tcBorders>
            <w:shd w:val="clear" w:color="auto" w:fill="auto"/>
          </w:tcPr>
          <w:p w14:paraId="57FE79BD" w14:textId="115EA701" w:rsidR="00E356C2" w:rsidRDefault="00E356C2" w:rsidP="00E356C2">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8911DC0" w14:textId="773979BF"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2F43A3" w14:textId="3D65771D" w:rsidR="00E356C2" w:rsidRPr="00750E57" w:rsidRDefault="00E356C2" w:rsidP="00E356C2">
            <w:pPr>
              <w:pStyle w:val="TAL"/>
              <w:rPr>
                <w:sz w:val="20"/>
              </w:rPr>
            </w:pPr>
            <w:r>
              <w:rPr>
                <w:sz w:val="20"/>
              </w:rPr>
              <w:t>Revised to 6449</w:t>
            </w:r>
          </w:p>
        </w:tc>
        <w:tc>
          <w:tcPr>
            <w:tcW w:w="4619" w:type="dxa"/>
            <w:tcBorders>
              <w:left w:val="single" w:sz="12" w:space="0" w:color="auto"/>
              <w:bottom w:val="nil"/>
              <w:right w:val="single" w:sz="12" w:space="0" w:color="auto"/>
            </w:tcBorders>
            <w:shd w:val="clear" w:color="auto" w:fill="auto"/>
          </w:tcPr>
          <w:p w14:paraId="42B9C6A8" w14:textId="77777777" w:rsidR="00E356C2" w:rsidRDefault="00E356C2" w:rsidP="00E356C2">
            <w:pPr>
              <w:pStyle w:val="C5Dependency"/>
              <w:rPr>
                <w:rFonts w:eastAsia="宋体"/>
              </w:rPr>
            </w:pPr>
            <w:r>
              <w:t>Depends on TS 23.558 CR 0691</w:t>
            </w:r>
          </w:p>
          <w:p w14:paraId="76B21A85" w14:textId="77777777" w:rsidR="00E356C2" w:rsidRDefault="00E356C2" w:rsidP="00E356C2">
            <w:pPr>
              <w:pStyle w:val="TAL"/>
              <w:rPr>
                <w:sz w:val="20"/>
              </w:rPr>
            </w:pPr>
          </w:p>
          <w:p w14:paraId="3A141C82" w14:textId="77777777" w:rsidR="00E356C2" w:rsidRDefault="00E356C2" w:rsidP="00E356C2">
            <w:pPr>
              <w:pStyle w:val="TAL"/>
              <w:rPr>
                <w:sz w:val="20"/>
              </w:rPr>
            </w:pPr>
            <w:r>
              <w:rPr>
                <w:sz w:val="20"/>
              </w:rPr>
              <w:t>Merges 6175 into this 6253.</w:t>
            </w:r>
          </w:p>
          <w:p w14:paraId="1EABE352" w14:textId="77777777" w:rsidR="00E356C2" w:rsidRDefault="00E356C2" w:rsidP="00E356C2">
            <w:pPr>
              <w:pStyle w:val="TAL"/>
              <w:rPr>
                <w:sz w:val="20"/>
              </w:rPr>
            </w:pPr>
          </w:p>
          <w:p w14:paraId="6392002A" w14:textId="77777777" w:rsidR="00E356C2" w:rsidRDefault="00E356C2" w:rsidP="00E356C2">
            <w:pPr>
              <w:pStyle w:val="TAL"/>
              <w:rPr>
                <w:sz w:val="20"/>
              </w:rPr>
            </w:pPr>
            <w:r>
              <w:rPr>
                <w:sz w:val="20"/>
              </w:rPr>
              <w:t xml:space="preserve">Abdessamad (Huawei): End to end response time is missing. </w:t>
            </w:r>
          </w:p>
          <w:p w14:paraId="6683533E" w14:textId="77777777" w:rsidR="00E356C2" w:rsidRDefault="00E356C2" w:rsidP="00E356C2">
            <w:pPr>
              <w:pStyle w:val="TAL"/>
              <w:rPr>
                <w:sz w:val="20"/>
              </w:rPr>
            </w:pPr>
            <w:r>
              <w:rPr>
                <w:sz w:val="20"/>
              </w:rPr>
              <w:t xml:space="preserve">Maria (Ericsson): Will add. </w:t>
            </w:r>
          </w:p>
          <w:p w14:paraId="24BFC442" w14:textId="38CFECA9" w:rsidR="00E356C2" w:rsidRDefault="00E356C2" w:rsidP="00E356C2">
            <w:pPr>
              <w:pStyle w:val="TAL"/>
              <w:rPr>
                <w:sz w:val="20"/>
                <w:lang w:val="en-US"/>
              </w:rPr>
            </w:pPr>
            <w:r>
              <w:rPr>
                <w:sz w:val="20"/>
                <w:lang w:val="en-US"/>
              </w:rPr>
              <w:t>Maria (Ericsson): R2 shared</w:t>
            </w:r>
          </w:p>
          <w:p w14:paraId="6BD8DE68" w14:textId="299AE2B5" w:rsidR="00E356C2" w:rsidRDefault="00E356C2" w:rsidP="00E356C2">
            <w:pPr>
              <w:pStyle w:val="TAL"/>
              <w:rPr>
                <w:sz w:val="20"/>
                <w:lang w:val="en-US"/>
              </w:rPr>
            </w:pPr>
            <w:r>
              <w:rPr>
                <w:sz w:val="20"/>
                <w:lang w:val="en-US"/>
              </w:rPr>
              <w:t>Abdessamad (Huawei): Fine with r2</w:t>
            </w:r>
          </w:p>
          <w:p w14:paraId="79D93217" w14:textId="3DAA9838" w:rsidR="00E356C2" w:rsidRDefault="00E356C2" w:rsidP="00E356C2">
            <w:pPr>
              <w:pStyle w:val="TAL"/>
              <w:rPr>
                <w:sz w:val="20"/>
                <w:lang w:val="en-US"/>
              </w:rPr>
            </w:pPr>
            <w:r>
              <w:rPr>
                <w:sz w:val="20"/>
                <w:lang w:val="en-US"/>
              </w:rPr>
              <w:t>Naren (Samsung): Fine with r2</w:t>
            </w:r>
          </w:p>
          <w:p w14:paraId="549E761B" w14:textId="77777777" w:rsidR="00E356C2" w:rsidRDefault="00E356C2" w:rsidP="00E356C2">
            <w:pPr>
              <w:pStyle w:val="TAL"/>
              <w:rPr>
                <w:sz w:val="20"/>
                <w:lang w:val="en-US"/>
              </w:rPr>
            </w:pPr>
          </w:p>
          <w:p w14:paraId="615BC0B5" w14:textId="66ECAE2A" w:rsidR="00E356C2" w:rsidRDefault="00E356C2" w:rsidP="00E356C2">
            <w:pPr>
              <w:pStyle w:val="C4Agreement"/>
            </w:pPr>
            <w:r>
              <w:t>R2 is agreed</w:t>
            </w:r>
          </w:p>
          <w:p w14:paraId="7A42ABD6" w14:textId="26CECC60" w:rsidR="00E356C2" w:rsidRPr="00265FE7" w:rsidRDefault="00E356C2" w:rsidP="00E356C2">
            <w:pPr>
              <w:pStyle w:val="TAL"/>
              <w:rPr>
                <w:sz w:val="20"/>
              </w:rPr>
            </w:pPr>
          </w:p>
        </w:tc>
      </w:tr>
      <w:tr w:rsidR="00E356C2" w:rsidRPr="002F2600" w14:paraId="23D22786" w14:textId="77777777" w:rsidTr="00D13618">
        <w:tc>
          <w:tcPr>
            <w:tcW w:w="975" w:type="dxa"/>
            <w:tcBorders>
              <w:top w:val="nil"/>
              <w:left w:val="single" w:sz="12" w:space="0" w:color="auto"/>
              <w:right w:val="single" w:sz="12" w:space="0" w:color="auto"/>
            </w:tcBorders>
            <w:shd w:val="clear" w:color="auto" w:fill="auto"/>
          </w:tcPr>
          <w:p w14:paraId="6B607E9F"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FE697D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C5CEE18" w14:textId="0D558345" w:rsidR="00E356C2" w:rsidRDefault="00E356C2" w:rsidP="00E356C2">
            <w:pPr>
              <w:suppressLineNumbers/>
              <w:suppressAutoHyphens/>
              <w:spacing w:before="60" w:after="60"/>
              <w:jc w:val="center"/>
            </w:pPr>
            <w:r>
              <w:t>6449</w:t>
            </w:r>
          </w:p>
        </w:tc>
        <w:tc>
          <w:tcPr>
            <w:tcW w:w="3251" w:type="dxa"/>
            <w:tcBorders>
              <w:top w:val="nil"/>
              <w:left w:val="single" w:sz="12" w:space="0" w:color="auto"/>
              <w:bottom w:val="single" w:sz="4" w:space="0" w:color="auto"/>
              <w:right w:val="single" w:sz="12" w:space="0" w:color="auto"/>
            </w:tcBorders>
            <w:shd w:val="clear" w:color="auto" w:fill="00FF00"/>
          </w:tcPr>
          <w:p w14:paraId="142715D1" w14:textId="45563A88" w:rsidR="00E356C2" w:rsidRDefault="00E356C2" w:rsidP="00E356C2">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00"/>
          </w:tcPr>
          <w:p w14:paraId="3A7CB995" w14:textId="0B7A20BC" w:rsidR="00E356C2" w:rsidRDefault="00E356C2" w:rsidP="00E356C2">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5DE86DFB" w14:textId="1C6789A4"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D022C1" w14:textId="77777777" w:rsidR="00E356C2" w:rsidRDefault="00E356C2" w:rsidP="00E356C2">
            <w:pPr>
              <w:pStyle w:val="C5Dependency"/>
            </w:pPr>
          </w:p>
        </w:tc>
      </w:tr>
      <w:tr w:rsidR="00E356C2" w:rsidRPr="002F2600" w14:paraId="2AFC701A" w14:textId="77777777" w:rsidTr="000E1082">
        <w:tc>
          <w:tcPr>
            <w:tcW w:w="975" w:type="dxa"/>
            <w:tcBorders>
              <w:left w:val="single" w:sz="12" w:space="0" w:color="auto"/>
              <w:right w:val="single" w:sz="12" w:space="0" w:color="auto"/>
            </w:tcBorders>
            <w:shd w:val="clear" w:color="auto" w:fill="auto"/>
          </w:tcPr>
          <w:p w14:paraId="588A580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75EFFD" w14:textId="0C3CA273" w:rsidR="00E356C2" w:rsidRDefault="00F11C0B" w:rsidP="00E356C2">
            <w:pPr>
              <w:suppressLineNumbers/>
              <w:suppressAutoHyphens/>
              <w:spacing w:before="60" w:after="60"/>
              <w:jc w:val="center"/>
            </w:pPr>
            <w:hyperlink r:id="rId149" w:history="1">
              <w:r w:rsidR="00E356C2">
                <w:rPr>
                  <w:rStyle w:val="aa"/>
                </w:rPr>
                <w:t>6254</w:t>
              </w:r>
            </w:hyperlink>
          </w:p>
        </w:tc>
        <w:tc>
          <w:tcPr>
            <w:tcW w:w="3251" w:type="dxa"/>
            <w:tcBorders>
              <w:left w:val="single" w:sz="12" w:space="0" w:color="auto"/>
              <w:bottom w:val="single" w:sz="4" w:space="0" w:color="auto"/>
              <w:right w:val="single" w:sz="12" w:space="0" w:color="auto"/>
            </w:tcBorders>
            <w:shd w:val="clear" w:color="auto" w:fill="auto"/>
          </w:tcPr>
          <w:p w14:paraId="70848B82" w14:textId="16DC09B3" w:rsidR="00E356C2" w:rsidRDefault="00E356C2" w:rsidP="00E356C2">
            <w:pPr>
              <w:pStyle w:val="TAL"/>
              <w:rPr>
                <w:sz w:val="20"/>
              </w:rPr>
            </w:pPr>
            <w:r>
              <w:rPr>
                <w:sz w:val="20"/>
              </w:rPr>
              <w:t xml:space="preserve">CR 0247 29.558 Rel-19 Resolve EN on </w:t>
            </w:r>
            <w:proofErr w:type="spellStart"/>
            <w:r>
              <w:rPr>
                <w:sz w:val="20"/>
              </w:rPr>
              <w:t>InOutArea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27E8E8D3" w14:textId="126CE296" w:rsidR="00E356C2"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68CA40DE" w:rsidR="00E356C2" w:rsidRPr="00750E57" w:rsidRDefault="00E356C2" w:rsidP="00E356C2">
            <w:pPr>
              <w:pStyle w:val="TAL"/>
              <w:rPr>
                <w:sz w:val="20"/>
              </w:rPr>
            </w:pPr>
            <w:r>
              <w:rPr>
                <w:sz w:val="20"/>
              </w:rPr>
              <w:t>Merged with 6105</w:t>
            </w:r>
          </w:p>
        </w:tc>
        <w:tc>
          <w:tcPr>
            <w:tcW w:w="4619" w:type="dxa"/>
            <w:tcBorders>
              <w:left w:val="single" w:sz="12" w:space="0" w:color="auto"/>
              <w:right w:val="single" w:sz="12" w:space="0" w:color="auto"/>
            </w:tcBorders>
            <w:shd w:val="clear" w:color="auto" w:fill="auto"/>
          </w:tcPr>
          <w:p w14:paraId="03F359EB" w14:textId="7F930B44" w:rsidR="00E356C2" w:rsidRDefault="00E356C2" w:rsidP="00E356C2">
            <w:pPr>
              <w:pStyle w:val="TAL"/>
              <w:rPr>
                <w:sz w:val="20"/>
              </w:rPr>
            </w:pPr>
            <w:r>
              <w:rPr>
                <w:sz w:val="20"/>
              </w:rPr>
              <w:t>Merger needed between 6105 and 6254. Will be decided based on SA6 CR status.</w:t>
            </w:r>
          </w:p>
          <w:p w14:paraId="70132EEF" w14:textId="77777777" w:rsidR="00E356C2" w:rsidRPr="00265FE7" w:rsidRDefault="00E356C2" w:rsidP="00E356C2">
            <w:pPr>
              <w:pStyle w:val="TAL"/>
              <w:rPr>
                <w:sz w:val="20"/>
              </w:rPr>
            </w:pPr>
          </w:p>
        </w:tc>
      </w:tr>
      <w:tr w:rsidR="00E356C2" w:rsidRPr="002F2600" w14:paraId="366864AC" w14:textId="77777777" w:rsidTr="00FB511E">
        <w:tc>
          <w:tcPr>
            <w:tcW w:w="975" w:type="dxa"/>
            <w:tcBorders>
              <w:left w:val="single" w:sz="12" w:space="0" w:color="auto"/>
              <w:right w:val="single" w:sz="12" w:space="0" w:color="auto"/>
            </w:tcBorders>
            <w:shd w:val="clear" w:color="auto" w:fill="auto"/>
          </w:tcPr>
          <w:p w14:paraId="2994F39F"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FE9F3" w14:textId="4373AD90" w:rsidR="00E356C2" w:rsidRDefault="00F11C0B" w:rsidP="00E356C2">
            <w:pPr>
              <w:suppressLineNumbers/>
              <w:suppressAutoHyphens/>
              <w:spacing w:before="60" w:after="60"/>
              <w:jc w:val="center"/>
            </w:pPr>
            <w:hyperlink r:id="rId150" w:history="1">
              <w:r w:rsidR="00E356C2">
                <w:rPr>
                  <w:rStyle w:val="aa"/>
                </w:rPr>
                <w:t>6299</w:t>
              </w:r>
            </w:hyperlink>
          </w:p>
        </w:tc>
        <w:tc>
          <w:tcPr>
            <w:tcW w:w="3251" w:type="dxa"/>
            <w:tcBorders>
              <w:left w:val="single" w:sz="12" w:space="0" w:color="auto"/>
              <w:bottom w:val="single" w:sz="4" w:space="0" w:color="auto"/>
              <w:right w:val="single" w:sz="12" w:space="0" w:color="auto"/>
            </w:tcBorders>
            <w:shd w:val="clear" w:color="auto" w:fill="00FF00"/>
          </w:tcPr>
          <w:p w14:paraId="07AEE320" w14:textId="176A1FD2" w:rsidR="00E356C2" w:rsidRDefault="00E356C2" w:rsidP="00E356C2">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00FF00"/>
          </w:tcPr>
          <w:p w14:paraId="5B4BFFEA" w14:textId="5D538504" w:rsidR="00E356C2"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0CA5C446"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9828F7" w14:textId="77777777" w:rsidR="00E356C2" w:rsidRPr="00265FE7" w:rsidRDefault="00E356C2" w:rsidP="00E356C2">
            <w:pPr>
              <w:pStyle w:val="TAL"/>
              <w:rPr>
                <w:sz w:val="20"/>
              </w:rPr>
            </w:pPr>
          </w:p>
        </w:tc>
      </w:tr>
      <w:tr w:rsidR="00E356C2" w:rsidRPr="002F2600" w14:paraId="55980FFA" w14:textId="77777777" w:rsidTr="00A94F02">
        <w:tc>
          <w:tcPr>
            <w:tcW w:w="975" w:type="dxa"/>
            <w:tcBorders>
              <w:left w:val="single" w:sz="12" w:space="0" w:color="auto"/>
              <w:bottom w:val="nil"/>
              <w:right w:val="single" w:sz="12" w:space="0" w:color="auto"/>
            </w:tcBorders>
            <w:shd w:val="clear" w:color="auto" w:fill="auto"/>
          </w:tcPr>
          <w:p w14:paraId="79FBE9EC" w14:textId="6F1AB5F9" w:rsidR="00E356C2" w:rsidRPr="00C765A7" w:rsidRDefault="00E356C2" w:rsidP="00E356C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E356C2" w:rsidRDefault="00E356C2" w:rsidP="00E356C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524B2BB6" w:rsidR="00E356C2" w:rsidRPr="00EC002F" w:rsidRDefault="00F11C0B" w:rsidP="00E356C2">
            <w:pPr>
              <w:suppressLineNumbers/>
              <w:suppressAutoHyphens/>
              <w:spacing w:before="60" w:after="60"/>
              <w:jc w:val="center"/>
            </w:pPr>
            <w:hyperlink r:id="rId151" w:history="1">
              <w:r w:rsidR="00E356C2">
                <w:rPr>
                  <w:rStyle w:val="aa"/>
                </w:rPr>
                <w:t>6072</w:t>
              </w:r>
            </w:hyperlink>
          </w:p>
        </w:tc>
        <w:tc>
          <w:tcPr>
            <w:tcW w:w="3251" w:type="dxa"/>
            <w:tcBorders>
              <w:left w:val="single" w:sz="12" w:space="0" w:color="auto"/>
              <w:bottom w:val="nil"/>
              <w:right w:val="single" w:sz="12" w:space="0" w:color="auto"/>
            </w:tcBorders>
            <w:shd w:val="clear" w:color="auto" w:fill="auto"/>
          </w:tcPr>
          <w:p w14:paraId="02AF3100" w14:textId="61A2CA69" w:rsidR="00E356C2" w:rsidRPr="00750E57" w:rsidRDefault="00E356C2" w:rsidP="00E356C2">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15F7783D" w14:textId="3D3C0BFD"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39E3066A" w:rsidR="00E356C2" w:rsidRPr="00750E57" w:rsidRDefault="00E356C2" w:rsidP="00E356C2">
            <w:pPr>
              <w:pStyle w:val="TAL"/>
              <w:rPr>
                <w:sz w:val="20"/>
              </w:rPr>
            </w:pPr>
            <w:r>
              <w:rPr>
                <w:sz w:val="20"/>
              </w:rPr>
              <w:t>Revised to 6353</w:t>
            </w:r>
          </w:p>
        </w:tc>
        <w:tc>
          <w:tcPr>
            <w:tcW w:w="4619" w:type="dxa"/>
            <w:tcBorders>
              <w:left w:val="single" w:sz="12" w:space="0" w:color="auto"/>
              <w:bottom w:val="nil"/>
              <w:right w:val="single" w:sz="12" w:space="0" w:color="auto"/>
            </w:tcBorders>
            <w:shd w:val="clear" w:color="auto" w:fill="auto"/>
          </w:tcPr>
          <w:p w14:paraId="1B9FBD35" w14:textId="77777777" w:rsidR="00E356C2" w:rsidRDefault="00E356C2" w:rsidP="00E356C2">
            <w:pPr>
              <w:pStyle w:val="C3OpenAPI"/>
              <w:rPr>
                <w:rFonts w:eastAsia="宋体"/>
              </w:rPr>
            </w:pPr>
            <w:r>
              <w:t>This CR introduces a backwards compatible feature to the OpenAPI description of the Npcf_SMPolicyControl API, Npcf_SMPolicyControl API</w:t>
            </w:r>
          </w:p>
          <w:p w14:paraId="29C715B2" w14:textId="2D52DE90" w:rsidR="00E356C2" w:rsidRPr="006D12E7" w:rsidRDefault="00E356C2" w:rsidP="00E356C2">
            <w:pPr>
              <w:pStyle w:val="TAL"/>
              <w:rPr>
                <w:sz w:val="20"/>
                <w:lang w:val="en-US"/>
              </w:rPr>
            </w:pPr>
            <w:r>
              <w:rPr>
                <w:sz w:val="20"/>
                <w:lang w:val="en-US"/>
              </w:rPr>
              <w:t xml:space="preserve">Xiaojian (ZTE): Correct the </w:t>
            </w:r>
            <w:proofErr w:type="spellStart"/>
            <w:r>
              <w:rPr>
                <w:sz w:val="20"/>
                <w:lang w:val="en-US"/>
              </w:rPr>
              <w:t>OpenAPI</w:t>
            </w:r>
            <w:proofErr w:type="spellEnd"/>
            <w:r>
              <w:rPr>
                <w:sz w:val="20"/>
                <w:lang w:val="en-US"/>
              </w:rPr>
              <w:t>, two FALSE.</w:t>
            </w:r>
          </w:p>
        </w:tc>
      </w:tr>
      <w:tr w:rsidR="00E356C2" w:rsidRPr="002F2600" w14:paraId="14F92B97" w14:textId="77777777" w:rsidTr="00A94F02">
        <w:tc>
          <w:tcPr>
            <w:tcW w:w="975" w:type="dxa"/>
            <w:tcBorders>
              <w:top w:val="nil"/>
              <w:left w:val="single" w:sz="12" w:space="0" w:color="auto"/>
              <w:right w:val="single" w:sz="12" w:space="0" w:color="auto"/>
            </w:tcBorders>
            <w:shd w:val="clear" w:color="auto" w:fill="auto"/>
          </w:tcPr>
          <w:p w14:paraId="4D1A563B"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66AF1F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D19D72" w14:textId="41667395" w:rsidR="00E356C2" w:rsidRDefault="00E356C2" w:rsidP="00E356C2">
            <w:pPr>
              <w:suppressLineNumbers/>
              <w:suppressAutoHyphens/>
              <w:spacing w:before="60" w:after="60"/>
              <w:jc w:val="center"/>
            </w:pPr>
            <w:r w:rsidRPr="005E4432">
              <w:t>6353</w:t>
            </w:r>
          </w:p>
        </w:tc>
        <w:tc>
          <w:tcPr>
            <w:tcW w:w="3251" w:type="dxa"/>
            <w:tcBorders>
              <w:top w:val="nil"/>
              <w:left w:val="single" w:sz="12" w:space="0" w:color="auto"/>
              <w:bottom w:val="single" w:sz="4" w:space="0" w:color="auto"/>
              <w:right w:val="single" w:sz="12" w:space="0" w:color="auto"/>
            </w:tcBorders>
            <w:shd w:val="clear" w:color="auto" w:fill="00FF00"/>
          </w:tcPr>
          <w:p w14:paraId="3791FCE6" w14:textId="49AD8452" w:rsidR="00E356C2" w:rsidRDefault="00E356C2" w:rsidP="00E356C2">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769FDF44" w14:textId="20BA0EF0"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451A21" w14:textId="239D5C07"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084984" w14:textId="77777777" w:rsidR="00E356C2" w:rsidRDefault="00E356C2" w:rsidP="00E356C2">
            <w:pPr>
              <w:pStyle w:val="C3OpenAPI"/>
            </w:pPr>
          </w:p>
        </w:tc>
      </w:tr>
      <w:tr w:rsidR="00E356C2" w:rsidRPr="002F2600" w14:paraId="16C4C4E6" w14:textId="77777777" w:rsidTr="009C1CEE">
        <w:tc>
          <w:tcPr>
            <w:tcW w:w="975" w:type="dxa"/>
            <w:tcBorders>
              <w:left w:val="single" w:sz="12" w:space="0" w:color="auto"/>
              <w:right w:val="single" w:sz="12" w:space="0" w:color="auto"/>
            </w:tcBorders>
            <w:shd w:val="clear" w:color="auto" w:fill="auto"/>
          </w:tcPr>
          <w:p w14:paraId="3D3962E1"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74B006" w14:textId="08C5F1CF" w:rsidR="00E356C2" w:rsidRPr="00EC002F" w:rsidRDefault="00F11C0B" w:rsidP="00E356C2">
            <w:pPr>
              <w:suppressLineNumbers/>
              <w:suppressAutoHyphens/>
              <w:spacing w:before="60" w:after="60"/>
              <w:jc w:val="center"/>
            </w:pPr>
            <w:hyperlink r:id="rId152" w:history="1">
              <w:r w:rsidR="00E356C2">
                <w:rPr>
                  <w:rStyle w:val="aa"/>
                </w:rPr>
                <w:t>6113</w:t>
              </w:r>
            </w:hyperlink>
          </w:p>
        </w:tc>
        <w:tc>
          <w:tcPr>
            <w:tcW w:w="3251" w:type="dxa"/>
            <w:tcBorders>
              <w:left w:val="single" w:sz="12" w:space="0" w:color="auto"/>
              <w:bottom w:val="single" w:sz="4" w:space="0" w:color="auto"/>
              <w:right w:val="single" w:sz="12" w:space="0" w:color="auto"/>
            </w:tcBorders>
            <w:shd w:val="clear" w:color="auto" w:fill="FFFF99"/>
          </w:tcPr>
          <w:p w14:paraId="4791C6F2" w14:textId="5DDE3AE7" w:rsidR="00E356C2" w:rsidRPr="006D12E7" w:rsidRDefault="00E356C2" w:rsidP="00E356C2">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99"/>
          </w:tcPr>
          <w:p w14:paraId="3E8A19FD" w14:textId="31869B71"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440DCA8D" w:rsidR="00E356C2" w:rsidRPr="00750E57"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0138A13" w14:textId="3B5FFC9A" w:rsidR="00E356C2" w:rsidRDefault="00E356C2" w:rsidP="00E356C2">
            <w:pPr>
              <w:pStyle w:val="TAL"/>
              <w:rPr>
                <w:sz w:val="20"/>
              </w:rPr>
            </w:pPr>
            <w:r>
              <w:rPr>
                <w:sz w:val="20"/>
              </w:rPr>
              <w:t>Igor (Ericsson): Unclear what the problem is. Open to check specific problems in a case by case basis.</w:t>
            </w:r>
          </w:p>
          <w:p w14:paraId="07D04D52" w14:textId="477ED4D6" w:rsidR="00E356C2" w:rsidRDefault="00E356C2" w:rsidP="00E356C2">
            <w:pPr>
              <w:pStyle w:val="TAL"/>
              <w:rPr>
                <w:sz w:val="20"/>
              </w:rPr>
            </w:pPr>
            <w:r>
              <w:rPr>
                <w:sz w:val="20"/>
              </w:rPr>
              <w:t>Abdessamad (Huawei): Unclear what the problem is. Why UDR is involved.</w:t>
            </w:r>
          </w:p>
          <w:p w14:paraId="3D26DBA3" w14:textId="57CFB791" w:rsidR="00E356C2" w:rsidRPr="00AD01B6" w:rsidRDefault="00E356C2" w:rsidP="00E356C2">
            <w:pPr>
              <w:pStyle w:val="TAL"/>
              <w:rPr>
                <w:sz w:val="20"/>
              </w:rPr>
            </w:pPr>
            <w:r>
              <w:rPr>
                <w:sz w:val="20"/>
              </w:rPr>
              <w:t>Xiaojian (ZTE): This has to be discussed in CT4 as well.</w:t>
            </w:r>
          </w:p>
        </w:tc>
      </w:tr>
      <w:tr w:rsidR="00E356C2" w:rsidRPr="002F2600" w14:paraId="1F707AC3" w14:textId="77777777" w:rsidTr="00A22444">
        <w:tc>
          <w:tcPr>
            <w:tcW w:w="975" w:type="dxa"/>
            <w:tcBorders>
              <w:left w:val="single" w:sz="12" w:space="0" w:color="auto"/>
              <w:bottom w:val="nil"/>
              <w:right w:val="single" w:sz="12" w:space="0" w:color="auto"/>
            </w:tcBorders>
            <w:shd w:val="clear" w:color="auto" w:fill="auto"/>
          </w:tcPr>
          <w:p w14:paraId="520AB06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7F1E4E4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8AF264F" w14:textId="5C09A843" w:rsidR="00E356C2" w:rsidRPr="00EC002F" w:rsidRDefault="00F11C0B" w:rsidP="00E356C2">
            <w:pPr>
              <w:suppressLineNumbers/>
              <w:suppressAutoHyphens/>
              <w:spacing w:before="60" w:after="60"/>
              <w:jc w:val="center"/>
            </w:pPr>
            <w:hyperlink r:id="rId153" w:history="1">
              <w:r w:rsidR="00E356C2">
                <w:rPr>
                  <w:rStyle w:val="aa"/>
                </w:rPr>
                <w:t>6140</w:t>
              </w:r>
            </w:hyperlink>
          </w:p>
        </w:tc>
        <w:tc>
          <w:tcPr>
            <w:tcW w:w="3251" w:type="dxa"/>
            <w:tcBorders>
              <w:left w:val="single" w:sz="12" w:space="0" w:color="auto"/>
              <w:bottom w:val="nil"/>
              <w:right w:val="single" w:sz="12" w:space="0" w:color="auto"/>
            </w:tcBorders>
            <w:shd w:val="clear" w:color="auto" w:fill="auto"/>
          </w:tcPr>
          <w:p w14:paraId="025D770D" w14:textId="73DFA286" w:rsidR="00E356C2" w:rsidRPr="006D12E7" w:rsidRDefault="00E356C2" w:rsidP="00E356C2">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nil"/>
              <w:right w:val="single" w:sz="12" w:space="0" w:color="auto"/>
            </w:tcBorders>
            <w:shd w:val="clear" w:color="auto" w:fill="auto"/>
          </w:tcPr>
          <w:p w14:paraId="56ACD2BC" w14:textId="656ADEB2" w:rsidR="00E356C2" w:rsidRPr="00750E57" w:rsidRDefault="00E356C2" w:rsidP="00E356C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1D6C29" w14:textId="50CCFBB9" w:rsidR="00E356C2" w:rsidRPr="00750E57" w:rsidRDefault="00E356C2" w:rsidP="00E356C2">
            <w:pPr>
              <w:pStyle w:val="TAL"/>
              <w:rPr>
                <w:sz w:val="20"/>
              </w:rPr>
            </w:pPr>
            <w:r>
              <w:rPr>
                <w:sz w:val="20"/>
              </w:rPr>
              <w:t>Revised to 6356</w:t>
            </w:r>
          </w:p>
        </w:tc>
        <w:tc>
          <w:tcPr>
            <w:tcW w:w="4619" w:type="dxa"/>
            <w:tcBorders>
              <w:left w:val="single" w:sz="12" w:space="0" w:color="auto"/>
              <w:bottom w:val="nil"/>
              <w:right w:val="single" w:sz="12" w:space="0" w:color="auto"/>
            </w:tcBorders>
            <w:shd w:val="clear" w:color="auto" w:fill="auto"/>
          </w:tcPr>
          <w:p w14:paraId="39828D5E" w14:textId="77777777" w:rsidR="00E356C2" w:rsidRDefault="00E356C2" w:rsidP="00E356C2">
            <w:pPr>
              <w:pStyle w:val="TAL"/>
              <w:rPr>
                <w:sz w:val="20"/>
              </w:rPr>
            </w:pPr>
            <w:r>
              <w:rPr>
                <w:sz w:val="20"/>
              </w:rPr>
              <w:t>Rajesh (Nokia): Missing change in 4.7.2.4.3.</w:t>
            </w:r>
          </w:p>
          <w:p w14:paraId="66CB4705" w14:textId="7AB0732C" w:rsidR="00E356C2" w:rsidRPr="00AD01B6" w:rsidRDefault="00E356C2" w:rsidP="00E356C2">
            <w:pPr>
              <w:pStyle w:val="TAL"/>
              <w:rPr>
                <w:sz w:val="20"/>
              </w:rPr>
            </w:pPr>
            <w:r>
              <w:rPr>
                <w:sz w:val="20"/>
              </w:rPr>
              <w:t>Xiaojian (ZTE): Revision shared. Nokia co-signs.</w:t>
            </w:r>
          </w:p>
        </w:tc>
      </w:tr>
      <w:tr w:rsidR="00E356C2" w:rsidRPr="002F2600" w14:paraId="7938E4D2" w14:textId="77777777" w:rsidTr="006817DB">
        <w:tc>
          <w:tcPr>
            <w:tcW w:w="975" w:type="dxa"/>
            <w:tcBorders>
              <w:top w:val="nil"/>
              <w:left w:val="single" w:sz="12" w:space="0" w:color="auto"/>
              <w:right w:val="single" w:sz="12" w:space="0" w:color="auto"/>
            </w:tcBorders>
            <w:shd w:val="clear" w:color="auto" w:fill="auto"/>
          </w:tcPr>
          <w:p w14:paraId="39E9A952"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54118DF2"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7F70FA" w14:textId="7AD05647" w:rsidR="00E356C2" w:rsidRDefault="00E356C2" w:rsidP="00E356C2">
            <w:pPr>
              <w:suppressLineNumbers/>
              <w:suppressAutoHyphens/>
              <w:spacing w:before="60" w:after="60"/>
              <w:jc w:val="center"/>
            </w:pPr>
            <w:r w:rsidRPr="005E4432">
              <w:t>6356</w:t>
            </w:r>
          </w:p>
        </w:tc>
        <w:tc>
          <w:tcPr>
            <w:tcW w:w="3251" w:type="dxa"/>
            <w:tcBorders>
              <w:top w:val="nil"/>
              <w:left w:val="single" w:sz="12" w:space="0" w:color="auto"/>
              <w:bottom w:val="single" w:sz="4" w:space="0" w:color="auto"/>
              <w:right w:val="single" w:sz="12" w:space="0" w:color="auto"/>
            </w:tcBorders>
            <w:shd w:val="clear" w:color="auto" w:fill="DEE7AB"/>
          </w:tcPr>
          <w:p w14:paraId="741E0E85" w14:textId="6F3E5E29" w:rsidR="00E356C2" w:rsidRPr="006D12E7" w:rsidRDefault="00E356C2" w:rsidP="00E356C2">
            <w:pPr>
              <w:pStyle w:val="TAL"/>
              <w:rPr>
                <w:sz w:val="20"/>
              </w:rPr>
            </w:pPr>
            <w:r w:rsidRPr="006D12E7">
              <w:rPr>
                <w:sz w:val="20"/>
              </w:rPr>
              <w:t>CR 0970 29.520 Rel-19 Missing redirect case in modification procedure</w:t>
            </w:r>
          </w:p>
        </w:tc>
        <w:tc>
          <w:tcPr>
            <w:tcW w:w="1401" w:type="dxa"/>
            <w:tcBorders>
              <w:top w:val="nil"/>
              <w:left w:val="single" w:sz="12" w:space="0" w:color="auto"/>
              <w:bottom w:val="single" w:sz="4" w:space="0" w:color="auto"/>
              <w:right w:val="single" w:sz="12" w:space="0" w:color="auto"/>
            </w:tcBorders>
            <w:shd w:val="clear" w:color="auto" w:fill="DEE7AB"/>
          </w:tcPr>
          <w:p w14:paraId="401FED24" w14:textId="321F901F" w:rsidR="00E356C2" w:rsidRDefault="00E356C2" w:rsidP="00E356C2">
            <w:pPr>
              <w:pStyle w:val="TAL"/>
              <w:rPr>
                <w:sz w:val="20"/>
              </w:rPr>
            </w:pPr>
            <w:r>
              <w:rPr>
                <w:sz w:val="20"/>
              </w:rPr>
              <w:t>ZTE, Nokia</w:t>
            </w:r>
          </w:p>
        </w:tc>
        <w:tc>
          <w:tcPr>
            <w:tcW w:w="1062" w:type="dxa"/>
            <w:tcBorders>
              <w:top w:val="nil"/>
              <w:left w:val="single" w:sz="12" w:space="0" w:color="auto"/>
              <w:right w:val="single" w:sz="12" w:space="0" w:color="auto"/>
            </w:tcBorders>
            <w:shd w:val="clear" w:color="auto" w:fill="auto"/>
          </w:tcPr>
          <w:p w14:paraId="23D95C6A" w14:textId="7FE8B3C0" w:rsidR="00E356C2" w:rsidRDefault="00E356C2" w:rsidP="00E356C2">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4BB1C48" w14:textId="77777777" w:rsidR="00E356C2" w:rsidRDefault="00E356C2" w:rsidP="00E356C2">
            <w:pPr>
              <w:pStyle w:val="TAL"/>
              <w:rPr>
                <w:sz w:val="20"/>
              </w:rPr>
            </w:pPr>
          </w:p>
        </w:tc>
      </w:tr>
      <w:tr w:rsidR="00E356C2" w:rsidRPr="002F2600" w14:paraId="77686D12" w14:textId="77777777" w:rsidTr="006817DB">
        <w:tc>
          <w:tcPr>
            <w:tcW w:w="975" w:type="dxa"/>
            <w:tcBorders>
              <w:left w:val="single" w:sz="12" w:space="0" w:color="auto"/>
              <w:right w:val="single" w:sz="12" w:space="0" w:color="auto"/>
            </w:tcBorders>
            <w:shd w:val="clear" w:color="auto" w:fill="auto"/>
          </w:tcPr>
          <w:p w14:paraId="0EEFB759"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999E46" w14:textId="55714B05" w:rsidR="00E356C2" w:rsidRPr="00EC002F" w:rsidRDefault="00F11C0B" w:rsidP="00E356C2">
            <w:pPr>
              <w:suppressLineNumbers/>
              <w:suppressAutoHyphens/>
              <w:spacing w:before="60" w:after="60"/>
              <w:jc w:val="center"/>
            </w:pPr>
            <w:hyperlink r:id="rId154" w:history="1">
              <w:r w:rsidR="00E356C2">
                <w:rPr>
                  <w:rStyle w:val="aa"/>
                </w:rPr>
                <w:t>6141</w:t>
              </w:r>
            </w:hyperlink>
          </w:p>
        </w:tc>
        <w:tc>
          <w:tcPr>
            <w:tcW w:w="3251" w:type="dxa"/>
            <w:tcBorders>
              <w:left w:val="single" w:sz="12" w:space="0" w:color="auto"/>
              <w:bottom w:val="single" w:sz="4" w:space="0" w:color="auto"/>
              <w:right w:val="single" w:sz="12" w:space="0" w:color="auto"/>
            </w:tcBorders>
            <w:shd w:val="clear" w:color="auto" w:fill="00FF00"/>
          </w:tcPr>
          <w:p w14:paraId="7C599ACC" w14:textId="6F2FFBAB" w:rsidR="00E356C2" w:rsidRPr="006D12E7" w:rsidRDefault="00E356C2" w:rsidP="00E356C2">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00FF00"/>
          </w:tcPr>
          <w:p w14:paraId="14948D3B" w14:textId="1ED6CC54"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57F17FE6"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D51B9" w14:textId="77777777" w:rsidR="00E356C2" w:rsidRDefault="00E356C2" w:rsidP="00E356C2">
            <w:pPr>
              <w:pStyle w:val="TAL"/>
              <w:rPr>
                <w:sz w:val="20"/>
              </w:rPr>
            </w:pPr>
            <w:r>
              <w:rPr>
                <w:sz w:val="20"/>
              </w:rPr>
              <w:t xml:space="preserve">Maria (Ericsson): still conditional attributes. Reword needed. Specify the APIs where </w:t>
            </w:r>
            <w:proofErr w:type="spellStart"/>
            <w:r>
              <w:rPr>
                <w:sz w:val="20"/>
              </w:rPr>
              <w:t>gpsis</w:t>
            </w:r>
            <w:proofErr w:type="spellEnd"/>
            <w:r>
              <w:rPr>
                <w:sz w:val="20"/>
              </w:rPr>
              <w:t xml:space="preserve"> is applicable.</w:t>
            </w:r>
          </w:p>
          <w:p w14:paraId="2205948B" w14:textId="77777777" w:rsidR="00E356C2" w:rsidRDefault="00E356C2" w:rsidP="00E356C2">
            <w:pPr>
              <w:pStyle w:val="TAL"/>
              <w:rPr>
                <w:sz w:val="20"/>
              </w:rPr>
            </w:pPr>
            <w:r>
              <w:rPr>
                <w:sz w:val="20"/>
              </w:rPr>
              <w:t>Xuefei (Huawei): ok with the CR. Disagree with the comments from Ericsson.</w:t>
            </w:r>
          </w:p>
          <w:p w14:paraId="0B79C335" w14:textId="77777777" w:rsidR="00E356C2" w:rsidRDefault="00E356C2" w:rsidP="00E356C2">
            <w:pPr>
              <w:pStyle w:val="TAL"/>
              <w:rPr>
                <w:sz w:val="20"/>
              </w:rPr>
            </w:pPr>
            <w:r>
              <w:rPr>
                <w:sz w:val="20"/>
              </w:rPr>
              <w:t>Apostolos (Nokia): ok with the CR. Disagree with the comments.</w:t>
            </w:r>
          </w:p>
          <w:p w14:paraId="2E90786B" w14:textId="60EDA15F" w:rsidR="00E356C2" w:rsidRPr="00AD01B6" w:rsidRDefault="00E356C2" w:rsidP="00E356C2">
            <w:pPr>
              <w:pStyle w:val="TAL"/>
              <w:rPr>
                <w:sz w:val="20"/>
              </w:rPr>
            </w:pPr>
            <w:r>
              <w:rPr>
                <w:sz w:val="20"/>
              </w:rPr>
              <w:t>Maria (Ericsson): ok with the CR.</w:t>
            </w:r>
          </w:p>
        </w:tc>
      </w:tr>
      <w:tr w:rsidR="00E356C2" w:rsidRPr="002F2600" w14:paraId="50EA1A81" w14:textId="77777777" w:rsidTr="00BE67C6">
        <w:tc>
          <w:tcPr>
            <w:tcW w:w="975" w:type="dxa"/>
            <w:tcBorders>
              <w:left w:val="single" w:sz="12" w:space="0" w:color="auto"/>
              <w:right w:val="single" w:sz="12" w:space="0" w:color="auto"/>
            </w:tcBorders>
            <w:shd w:val="clear" w:color="auto" w:fill="auto"/>
          </w:tcPr>
          <w:p w14:paraId="2F77F4A3"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A8011C" w14:textId="646D4EAC" w:rsidR="00E356C2" w:rsidRPr="00EC002F" w:rsidRDefault="00F11C0B" w:rsidP="00E356C2">
            <w:pPr>
              <w:suppressLineNumbers/>
              <w:suppressAutoHyphens/>
              <w:spacing w:before="60" w:after="60"/>
              <w:jc w:val="center"/>
            </w:pPr>
            <w:hyperlink r:id="rId155" w:history="1">
              <w:r w:rsidR="00E356C2">
                <w:rPr>
                  <w:rStyle w:val="aa"/>
                </w:rPr>
                <w:t>6142</w:t>
              </w:r>
            </w:hyperlink>
          </w:p>
        </w:tc>
        <w:tc>
          <w:tcPr>
            <w:tcW w:w="3251" w:type="dxa"/>
            <w:tcBorders>
              <w:left w:val="single" w:sz="12" w:space="0" w:color="auto"/>
              <w:bottom w:val="single" w:sz="4" w:space="0" w:color="auto"/>
              <w:right w:val="single" w:sz="12" w:space="0" w:color="auto"/>
            </w:tcBorders>
            <w:shd w:val="clear" w:color="auto" w:fill="00FF00"/>
          </w:tcPr>
          <w:p w14:paraId="573F67A9" w14:textId="017036C3" w:rsidR="00E356C2" w:rsidRPr="006D12E7" w:rsidRDefault="00E356C2" w:rsidP="00E356C2">
            <w:pPr>
              <w:pStyle w:val="TAL"/>
              <w:rPr>
                <w:sz w:val="20"/>
              </w:rPr>
            </w:pPr>
            <w:r w:rsidRPr="006D12E7">
              <w:rPr>
                <w:sz w:val="20"/>
              </w:rPr>
              <w:t xml:space="preserve">CR 0972 29.520 Rel-19 Removal of </w:t>
            </w:r>
            <w:proofErr w:type="spellStart"/>
            <w:r w:rsidRPr="006D12E7">
              <w:rPr>
                <w:sz w:val="20"/>
              </w:rPr>
              <w:t>PfdDetermination</w:t>
            </w:r>
            <w:proofErr w:type="spellEnd"/>
            <w:r w:rsidRPr="006D12E7">
              <w:rPr>
                <w:sz w:val="20"/>
              </w:rPr>
              <w:t xml:space="preserve"> feature from </w:t>
            </w:r>
            <w:proofErr w:type="spellStart"/>
            <w:r w:rsidRPr="006D12E7">
              <w:rPr>
                <w:sz w:val="20"/>
              </w:rPr>
              <w:t>Nnwdaf_AnalyticsInfo</w:t>
            </w:r>
            <w:proofErr w:type="spellEnd"/>
          </w:p>
        </w:tc>
        <w:tc>
          <w:tcPr>
            <w:tcW w:w="1401" w:type="dxa"/>
            <w:tcBorders>
              <w:left w:val="single" w:sz="12" w:space="0" w:color="auto"/>
              <w:bottom w:val="single" w:sz="4" w:space="0" w:color="auto"/>
              <w:right w:val="single" w:sz="12" w:space="0" w:color="auto"/>
            </w:tcBorders>
            <w:shd w:val="clear" w:color="auto" w:fill="00FF00"/>
          </w:tcPr>
          <w:p w14:paraId="3678AC17" w14:textId="48F18F09"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512557DF"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FD03" w14:textId="77777777" w:rsidR="00E356C2" w:rsidRPr="00AD01B6" w:rsidRDefault="00E356C2" w:rsidP="00E356C2">
            <w:pPr>
              <w:pStyle w:val="TAL"/>
              <w:rPr>
                <w:sz w:val="20"/>
              </w:rPr>
            </w:pPr>
          </w:p>
        </w:tc>
      </w:tr>
      <w:tr w:rsidR="00E356C2" w:rsidRPr="002F2600" w14:paraId="4C1664D4" w14:textId="77777777" w:rsidTr="00BE67C6">
        <w:tc>
          <w:tcPr>
            <w:tcW w:w="975" w:type="dxa"/>
            <w:tcBorders>
              <w:left w:val="single" w:sz="12" w:space="0" w:color="auto"/>
              <w:bottom w:val="nil"/>
              <w:right w:val="single" w:sz="12" w:space="0" w:color="auto"/>
            </w:tcBorders>
            <w:shd w:val="clear" w:color="auto" w:fill="auto"/>
          </w:tcPr>
          <w:p w14:paraId="2A7AA6CF"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E5E18F5"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AF04CF7" w14:textId="4CDF7B78" w:rsidR="00E356C2" w:rsidRPr="00EC002F" w:rsidRDefault="00F11C0B" w:rsidP="00E356C2">
            <w:pPr>
              <w:suppressLineNumbers/>
              <w:suppressAutoHyphens/>
              <w:spacing w:before="60" w:after="60"/>
              <w:jc w:val="center"/>
            </w:pPr>
            <w:hyperlink r:id="rId156" w:history="1">
              <w:r w:rsidR="00E356C2">
                <w:rPr>
                  <w:rStyle w:val="aa"/>
                </w:rPr>
                <w:t>6207</w:t>
              </w:r>
            </w:hyperlink>
          </w:p>
        </w:tc>
        <w:tc>
          <w:tcPr>
            <w:tcW w:w="3251" w:type="dxa"/>
            <w:tcBorders>
              <w:left w:val="single" w:sz="12" w:space="0" w:color="auto"/>
              <w:bottom w:val="nil"/>
              <w:right w:val="single" w:sz="12" w:space="0" w:color="auto"/>
            </w:tcBorders>
            <w:shd w:val="clear" w:color="auto" w:fill="auto"/>
          </w:tcPr>
          <w:p w14:paraId="2FC57107" w14:textId="7A7EF5E4" w:rsidR="00E356C2" w:rsidRPr="006D12E7" w:rsidRDefault="00E356C2" w:rsidP="00E356C2">
            <w:pPr>
              <w:pStyle w:val="TAL"/>
              <w:rPr>
                <w:sz w:val="20"/>
              </w:rPr>
            </w:pPr>
            <w:r w:rsidRPr="006D12E7">
              <w:rPr>
                <w:sz w:val="20"/>
              </w:rPr>
              <w:t>CR 0697 29.514 Rel-19 Event notification corrections</w:t>
            </w:r>
          </w:p>
        </w:tc>
        <w:tc>
          <w:tcPr>
            <w:tcW w:w="1401" w:type="dxa"/>
            <w:tcBorders>
              <w:left w:val="single" w:sz="12" w:space="0" w:color="auto"/>
              <w:bottom w:val="nil"/>
              <w:right w:val="single" w:sz="12" w:space="0" w:color="auto"/>
            </w:tcBorders>
            <w:shd w:val="clear" w:color="auto" w:fill="auto"/>
          </w:tcPr>
          <w:p w14:paraId="448DF674" w14:textId="73AC3325" w:rsidR="00E356C2" w:rsidRPr="00750E57" w:rsidRDefault="00E356C2" w:rsidP="00E356C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34A2F9" w14:textId="18889DD5" w:rsidR="00E356C2" w:rsidRPr="00750E57" w:rsidRDefault="00E356C2" w:rsidP="00E356C2">
            <w:pPr>
              <w:pStyle w:val="TAL"/>
              <w:rPr>
                <w:sz w:val="20"/>
              </w:rPr>
            </w:pPr>
            <w:r>
              <w:rPr>
                <w:sz w:val="20"/>
              </w:rPr>
              <w:t>Revised to 6354</w:t>
            </w:r>
          </w:p>
        </w:tc>
        <w:tc>
          <w:tcPr>
            <w:tcW w:w="4619" w:type="dxa"/>
            <w:tcBorders>
              <w:left w:val="single" w:sz="12" w:space="0" w:color="auto"/>
              <w:bottom w:val="nil"/>
              <w:right w:val="single" w:sz="12" w:space="0" w:color="auto"/>
            </w:tcBorders>
            <w:shd w:val="clear" w:color="auto" w:fill="auto"/>
          </w:tcPr>
          <w:p w14:paraId="6378440B" w14:textId="77777777" w:rsidR="00E356C2" w:rsidRDefault="00E356C2" w:rsidP="00E356C2">
            <w:pPr>
              <w:pStyle w:val="TAL"/>
              <w:rPr>
                <w:sz w:val="20"/>
              </w:rPr>
            </w:pPr>
            <w:r>
              <w:rPr>
                <w:sz w:val="20"/>
              </w:rPr>
              <w:t>Meifang (Ericsson): Work on the normative part to say something like “if the info is not available”. Remove the NOTE.</w:t>
            </w:r>
          </w:p>
          <w:p w14:paraId="0C07C451" w14:textId="4F833210" w:rsidR="00E356C2" w:rsidRDefault="00E356C2" w:rsidP="00E356C2">
            <w:pPr>
              <w:pStyle w:val="TAL"/>
              <w:rPr>
                <w:sz w:val="20"/>
              </w:rPr>
            </w:pPr>
            <w:r>
              <w:rPr>
                <w:sz w:val="20"/>
              </w:rPr>
              <w:t>Xiaojian (ZTE): Confusing note. Ok with the proposal.</w:t>
            </w:r>
          </w:p>
          <w:p w14:paraId="629F9EE8" w14:textId="77777777" w:rsidR="00E356C2" w:rsidRDefault="00E356C2" w:rsidP="00E356C2">
            <w:pPr>
              <w:pStyle w:val="TAL"/>
              <w:rPr>
                <w:sz w:val="20"/>
              </w:rPr>
            </w:pPr>
            <w:r>
              <w:rPr>
                <w:sz w:val="20"/>
              </w:rPr>
              <w:t>Xuefei (Huawei): Confusing note. Wants to check the revision.</w:t>
            </w:r>
          </w:p>
          <w:p w14:paraId="2DA88150" w14:textId="77777777" w:rsidR="00E356C2" w:rsidRDefault="00E356C2" w:rsidP="00E356C2">
            <w:pPr>
              <w:pStyle w:val="TAL"/>
              <w:rPr>
                <w:sz w:val="20"/>
              </w:rPr>
            </w:pPr>
            <w:r>
              <w:rPr>
                <w:sz w:val="20"/>
              </w:rPr>
              <w:t>Apostolos (Nokia): Revision available. Huawei prefers the original proposal.</w:t>
            </w:r>
          </w:p>
          <w:p w14:paraId="29698CEB" w14:textId="77777777" w:rsidR="00E356C2" w:rsidRDefault="00E356C2" w:rsidP="00E356C2">
            <w:pPr>
              <w:pStyle w:val="TAL"/>
              <w:rPr>
                <w:sz w:val="20"/>
              </w:rPr>
            </w:pPr>
            <w:r>
              <w:rPr>
                <w:sz w:val="20"/>
              </w:rPr>
              <w:t>Xuefei (Huawei): ok to keep it as a simplified note. But access network information should go away.</w:t>
            </w:r>
          </w:p>
          <w:p w14:paraId="2259D4FE" w14:textId="77777777" w:rsidR="00E356C2" w:rsidRDefault="00E356C2" w:rsidP="00E356C2">
            <w:pPr>
              <w:pStyle w:val="TAL"/>
              <w:rPr>
                <w:sz w:val="20"/>
              </w:rPr>
            </w:pPr>
            <w:r>
              <w:rPr>
                <w:sz w:val="20"/>
              </w:rPr>
              <w:t>Meifang (Ericsson): needs to check the new version.</w:t>
            </w:r>
          </w:p>
          <w:p w14:paraId="094FFC1A" w14:textId="2EE2AF7F" w:rsidR="00860327" w:rsidRDefault="00860327" w:rsidP="00E356C2">
            <w:pPr>
              <w:pStyle w:val="TAL"/>
              <w:rPr>
                <w:sz w:val="20"/>
              </w:rPr>
            </w:pPr>
            <w:r>
              <w:rPr>
                <w:sz w:val="20"/>
              </w:rPr>
              <w:t>Apostolos (Nokia): Shared R2.</w:t>
            </w:r>
          </w:p>
          <w:p w14:paraId="765A1A9E" w14:textId="77777777" w:rsidR="00860327" w:rsidRDefault="00860327" w:rsidP="00E356C2">
            <w:pPr>
              <w:pStyle w:val="TAL"/>
              <w:rPr>
                <w:sz w:val="20"/>
              </w:rPr>
            </w:pPr>
            <w:r>
              <w:rPr>
                <w:sz w:val="20"/>
              </w:rPr>
              <w:t>Meifang (Ericsson): R2 fine.</w:t>
            </w:r>
          </w:p>
          <w:p w14:paraId="1F5CF457" w14:textId="0BEDA057" w:rsidR="00860327" w:rsidRPr="00AD01B6" w:rsidRDefault="00860327" w:rsidP="00E356C2">
            <w:pPr>
              <w:pStyle w:val="TAL"/>
              <w:rPr>
                <w:sz w:val="20"/>
              </w:rPr>
            </w:pPr>
            <w:r>
              <w:rPr>
                <w:sz w:val="20"/>
              </w:rPr>
              <w:t xml:space="preserve">Xuefei (Huawei): </w:t>
            </w:r>
            <w:r w:rsidR="009C6895">
              <w:rPr>
                <w:sz w:val="20"/>
              </w:rPr>
              <w:t>Need to check</w:t>
            </w:r>
          </w:p>
        </w:tc>
      </w:tr>
      <w:tr w:rsidR="00E356C2" w:rsidRPr="002F2600" w14:paraId="61B851FB" w14:textId="77777777" w:rsidTr="004C0B17">
        <w:tc>
          <w:tcPr>
            <w:tcW w:w="975" w:type="dxa"/>
            <w:tcBorders>
              <w:top w:val="nil"/>
              <w:left w:val="single" w:sz="12" w:space="0" w:color="auto"/>
              <w:right w:val="single" w:sz="12" w:space="0" w:color="auto"/>
            </w:tcBorders>
            <w:shd w:val="clear" w:color="auto" w:fill="auto"/>
          </w:tcPr>
          <w:p w14:paraId="6621A6B5"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4054D5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75B9EF" w14:textId="5877CE90" w:rsidR="00E356C2" w:rsidRDefault="00E356C2" w:rsidP="00E356C2">
            <w:pPr>
              <w:suppressLineNumbers/>
              <w:suppressAutoHyphens/>
              <w:spacing w:before="60" w:after="60"/>
              <w:jc w:val="center"/>
            </w:pPr>
            <w:r w:rsidRPr="005E4432">
              <w:t>6354</w:t>
            </w:r>
          </w:p>
        </w:tc>
        <w:tc>
          <w:tcPr>
            <w:tcW w:w="3251" w:type="dxa"/>
            <w:tcBorders>
              <w:top w:val="nil"/>
              <w:left w:val="single" w:sz="12" w:space="0" w:color="auto"/>
              <w:bottom w:val="single" w:sz="4" w:space="0" w:color="auto"/>
              <w:right w:val="single" w:sz="12" w:space="0" w:color="auto"/>
            </w:tcBorders>
            <w:shd w:val="clear" w:color="auto" w:fill="00FFFF"/>
          </w:tcPr>
          <w:p w14:paraId="216AD4CD" w14:textId="44382C6B" w:rsidR="00E356C2" w:rsidRPr="006D12E7" w:rsidRDefault="00E356C2" w:rsidP="00E356C2">
            <w:pPr>
              <w:pStyle w:val="TAL"/>
              <w:rPr>
                <w:sz w:val="20"/>
              </w:rPr>
            </w:pPr>
            <w:r w:rsidRPr="006D12E7">
              <w:rPr>
                <w:sz w:val="20"/>
              </w:rPr>
              <w:t>CR 0697 29.514 Rel-19 Event notification corrections</w:t>
            </w:r>
          </w:p>
        </w:tc>
        <w:tc>
          <w:tcPr>
            <w:tcW w:w="1401" w:type="dxa"/>
            <w:tcBorders>
              <w:top w:val="nil"/>
              <w:left w:val="single" w:sz="12" w:space="0" w:color="auto"/>
              <w:bottom w:val="single" w:sz="4" w:space="0" w:color="auto"/>
              <w:right w:val="single" w:sz="12" w:space="0" w:color="auto"/>
            </w:tcBorders>
            <w:shd w:val="clear" w:color="auto" w:fill="00FFFF"/>
          </w:tcPr>
          <w:p w14:paraId="1A72812F" w14:textId="3A0CE1A2" w:rsidR="00E356C2" w:rsidRDefault="00E356C2" w:rsidP="00E356C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D2B135" w14:textId="77777777" w:rsidR="00E356C2" w:rsidRDefault="00E356C2" w:rsidP="00E356C2">
            <w:pPr>
              <w:pStyle w:val="TAL"/>
              <w:rPr>
                <w:sz w:val="20"/>
              </w:rPr>
            </w:pPr>
          </w:p>
        </w:tc>
        <w:tc>
          <w:tcPr>
            <w:tcW w:w="4619" w:type="dxa"/>
            <w:tcBorders>
              <w:top w:val="nil"/>
              <w:left w:val="single" w:sz="12" w:space="0" w:color="auto"/>
              <w:right w:val="single" w:sz="12" w:space="0" w:color="auto"/>
            </w:tcBorders>
            <w:shd w:val="clear" w:color="auto" w:fill="auto"/>
          </w:tcPr>
          <w:p w14:paraId="6EE4FC84" w14:textId="77777777" w:rsidR="00E356C2" w:rsidRDefault="00E356C2" w:rsidP="00E356C2">
            <w:pPr>
              <w:pStyle w:val="TAL"/>
              <w:rPr>
                <w:sz w:val="20"/>
              </w:rPr>
            </w:pPr>
          </w:p>
        </w:tc>
      </w:tr>
      <w:tr w:rsidR="00E356C2" w:rsidRPr="002F2600" w14:paraId="5E1839AF" w14:textId="77777777" w:rsidTr="008B24C1">
        <w:tc>
          <w:tcPr>
            <w:tcW w:w="975" w:type="dxa"/>
            <w:tcBorders>
              <w:left w:val="single" w:sz="12" w:space="0" w:color="auto"/>
              <w:right w:val="single" w:sz="12" w:space="0" w:color="auto"/>
            </w:tcBorders>
            <w:shd w:val="clear" w:color="auto" w:fill="auto"/>
          </w:tcPr>
          <w:p w14:paraId="54EE9640"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EF7874" w14:textId="0B59F719" w:rsidR="00E356C2" w:rsidRPr="00EC002F" w:rsidRDefault="00F11C0B" w:rsidP="00E356C2">
            <w:pPr>
              <w:suppressLineNumbers/>
              <w:suppressAutoHyphens/>
              <w:spacing w:before="60" w:after="60"/>
              <w:jc w:val="center"/>
            </w:pPr>
            <w:hyperlink r:id="rId157" w:history="1">
              <w:r w:rsidR="00E356C2">
                <w:rPr>
                  <w:rStyle w:val="aa"/>
                </w:rPr>
                <w:t>6208</w:t>
              </w:r>
            </w:hyperlink>
          </w:p>
        </w:tc>
        <w:tc>
          <w:tcPr>
            <w:tcW w:w="3251" w:type="dxa"/>
            <w:tcBorders>
              <w:left w:val="single" w:sz="12" w:space="0" w:color="auto"/>
              <w:bottom w:val="single" w:sz="4" w:space="0" w:color="auto"/>
              <w:right w:val="single" w:sz="12" w:space="0" w:color="auto"/>
            </w:tcBorders>
            <w:shd w:val="clear" w:color="auto" w:fill="00FF00"/>
          </w:tcPr>
          <w:p w14:paraId="71ECB422" w14:textId="0EC4817C" w:rsidR="00E356C2" w:rsidRPr="006D12E7" w:rsidRDefault="00E356C2" w:rsidP="00E356C2">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00FF00"/>
          </w:tcPr>
          <w:p w14:paraId="20C76CD2" w14:textId="23A83496" w:rsidR="00E356C2" w:rsidRPr="00750E57" w:rsidRDefault="00E356C2" w:rsidP="00E356C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0123468D"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9C3133" w14:textId="77777777" w:rsidR="00E356C2" w:rsidRPr="00AD01B6" w:rsidRDefault="00E356C2" w:rsidP="00E356C2">
            <w:pPr>
              <w:pStyle w:val="TAL"/>
              <w:rPr>
                <w:sz w:val="20"/>
              </w:rPr>
            </w:pPr>
          </w:p>
        </w:tc>
      </w:tr>
      <w:tr w:rsidR="00E356C2" w:rsidRPr="002F2600" w14:paraId="475C07AA" w14:textId="77777777" w:rsidTr="008B24C1">
        <w:tc>
          <w:tcPr>
            <w:tcW w:w="975" w:type="dxa"/>
            <w:tcBorders>
              <w:left w:val="single" w:sz="12" w:space="0" w:color="auto"/>
              <w:right w:val="single" w:sz="12" w:space="0" w:color="auto"/>
            </w:tcBorders>
            <w:shd w:val="clear" w:color="auto" w:fill="auto"/>
          </w:tcPr>
          <w:p w14:paraId="0E0EF4F4"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E7CD72" w14:textId="54166A3F" w:rsidR="00E356C2" w:rsidRPr="00EC002F" w:rsidRDefault="00F11C0B" w:rsidP="00E356C2">
            <w:pPr>
              <w:suppressLineNumbers/>
              <w:suppressAutoHyphens/>
              <w:spacing w:before="60" w:after="60"/>
              <w:jc w:val="center"/>
            </w:pPr>
            <w:hyperlink r:id="rId158" w:history="1">
              <w:r w:rsidR="00E356C2">
                <w:rPr>
                  <w:rStyle w:val="aa"/>
                </w:rPr>
                <w:t>6219</w:t>
              </w:r>
            </w:hyperlink>
          </w:p>
        </w:tc>
        <w:tc>
          <w:tcPr>
            <w:tcW w:w="3251" w:type="dxa"/>
            <w:tcBorders>
              <w:left w:val="single" w:sz="12" w:space="0" w:color="auto"/>
              <w:bottom w:val="single" w:sz="4" w:space="0" w:color="auto"/>
              <w:right w:val="single" w:sz="12" w:space="0" w:color="auto"/>
            </w:tcBorders>
            <w:shd w:val="clear" w:color="auto" w:fill="auto"/>
          </w:tcPr>
          <w:p w14:paraId="13C18507" w14:textId="5A27813E" w:rsidR="00E356C2" w:rsidRPr="006D12E7" w:rsidRDefault="00E356C2" w:rsidP="00E356C2">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auto"/>
          </w:tcPr>
          <w:p w14:paraId="021925B4" w14:textId="38961A9D"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39261937" w:rsidR="00E356C2" w:rsidRPr="00750E57" w:rsidRDefault="00E356C2" w:rsidP="00E356C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D99208D" w14:textId="77777777" w:rsidR="00E356C2" w:rsidRDefault="00E356C2" w:rsidP="00E356C2">
            <w:pPr>
              <w:pStyle w:val="TAL"/>
              <w:rPr>
                <w:sz w:val="20"/>
              </w:rPr>
            </w:pPr>
            <w:r>
              <w:rPr>
                <w:sz w:val="20"/>
              </w:rPr>
              <w:t>Meifang (Ericsson): CR not needed. Already covered in the previous meeting. C3-245513.</w:t>
            </w:r>
          </w:p>
          <w:p w14:paraId="2CB8C4A0" w14:textId="6464EE80" w:rsidR="00E356C2" w:rsidRPr="00AD01B6" w:rsidRDefault="00E356C2" w:rsidP="00E356C2">
            <w:pPr>
              <w:pStyle w:val="TAL"/>
              <w:rPr>
                <w:sz w:val="20"/>
              </w:rPr>
            </w:pPr>
            <w:r>
              <w:rPr>
                <w:sz w:val="20"/>
              </w:rPr>
              <w:t>Offline discussions related to CT4 discussions.</w:t>
            </w:r>
          </w:p>
        </w:tc>
      </w:tr>
      <w:tr w:rsidR="00E356C2" w:rsidRPr="002F2600" w14:paraId="3CEA3FDC" w14:textId="77777777" w:rsidTr="00937B88">
        <w:tc>
          <w:tcPr>
            <w:tcW w:w="975" w:type="dxa"/>
            <w:tcBorders>
              <w:left w:val="single" w:sz="12" w:space="0" w:color="auto"/>
              <w:right w:val="single" w:sz="12" w:space="0" w:color="auto"/>
            </w:tcBorders>
            <w:shd w:val="clear" w:color="auto" w:fill="auto"/>
          </w:tcPr>
          <w:p w14:paraId="379DDA58"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B6F2EF" w14:textId="36B74CE8" w:rsidR="00E356C2" w:rsidRPr="00EC002F" w:rsidRDefault="00F11C0B" w:rsidP="00E356C2">
            <w:pPr>
              <w:suppressLineNumbers/>
              <w:suppressAutoHyphens/>
              <w:spacing w:before="60" w:after="60"/>
              <w:jc w:val="center"/>
            </w:pPr>
            <w:hyperlink r:id="rId159" w:history="1">
              <w:r w:rsidR="00E356C2">
                <w:rPr>
                  <w:rStyle w:val="aa"/>
                </w:rPr>
                <w:t>6310</w:t>
              </w:r>
            </w:hyperlink>
          </w:p>
        </w:tc>
        <w:tc>
          <w:tcPr>
            <w:tcW w:w="3251" w:type="dxa"/>
            <w:tcBorders>
              <w:left w:val="single" w:sz="12" w:space="0" w:color="auto"/>
              <w:bottom w:val="single" w:sz="4" w:space="0" w:color="auto"/>
              <w:right w:val="single" w:sz="12" w:space="0" w:color="auto"/>
            </w:tcBorders>
            <w:shd w:val="clear" w:color="auto" w:fill="00FF00"/>
          </w:tcPr>
          <w:p w14:paraId="47928E72" w14:textId="0E856008" w:rsidR="00E356C2" w:rsidRPr="006D12E7" w:rsidRDefault="00E356C2" w:rsidP="00E356C2">
            <w:pPr>
              <w:pStyle w:val="TAL"/>
              <w:rPr>
                <w:sz w:val="20"/>
              </w:rPr>
            </w:pPr>
            <w:r w:rsidRPr="006D12E7">
              <w:rPr>
                <w:sz w:val="20"/>
              </w:rPr>
              <w:t xml:space="preserve">CR 0564 29.519 Rel-19 Various corrections on </w:t>
            </w:r>
            <w:proofErr w:type="spellStart"/>
            <w:r w:rsidRPr="006D12E7">
              <w:rPr>
                <w:sz w:val="20"/>
              </w:rPr>
              <w:t>Nudr</w:t>
            </w:r>
            <w:proofErr w:type="spellEnd"/>
            <w:r w:rsidRPr="006D12E7">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5C6F7A2A" w14:textId="2DC1C4BC"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16F85E52" w:rsidR="00E356C2" w:rsidRPr="00750E57"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9B7B4" w14:textId="77777777" w:rsidR="00E356C2" w:rsidRDefault="00E356C2" w:rsidP="00E356C2">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E356C2" w:rsidRPr="00F013A5" w:rsidRDefault="00E356C2" w:rsidP="00E356C2">
            <w:pPr>
              <w:pStyle w:val="TAL"/>
              <w:rPr>
                <w:sz w:val="20"/>
                <w:lang w:val="en-US"/>
              </w:rPr>
            </w:pPr>
          </w:p>
        </w:tc>
      </w:tr>
      <w:tr w:rsidR="00E356C2" w:rsidRPr="002F2600" w14:paraId="63E872AB" w14:textId="77777777" w:rsidTr="00D364FD">
        <w:tc>
          <w:tcPr>
            <w:tcW w:w="975" w:type="dxa"/>
            <w:tcBorders>
              <w:left w:val="single" w:sz="12" w:space="0" w:color="auto"/>
              <w:bottom w:val="nil"/>
              <w:right w:val="single" w:sz="12" w:space="0" w:color="auto"/>
            </w:tcBorders>
            <w:shd w:val="clear" w:color="auto" w:fill="auto"/>
          </w:tcPr>
          <w:p w14:paraId="6E6FB4D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E7980A9"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649A43E" w14:textId="17BAB232" w:rsidR="00E356C2" w:rsidRPr="00EC002F" w:rsidRDefault="00F11C0B" w:rsidP="00E356C2">
            <w:pPr>
              <w:suppressLineNumbers/>
              <w:suppressAutoHyphens/>
              <w:spacing w:before="60" w:after="60"/>
              <w:jc w:val="center"/>
            </w:pPr>
            <w:hyperlink r:id="rId160" w:history="1">
              <w:r w:rsidR="00E356C2">
                <w:rPr>
                  <w:rStyle w:val="aa"/>
                </w:rPr>
                <w:t>6332</w:t>
              </w:r>
            </w:hyperlink>
          </w:p>
        </w:tc>
        <w:tc>
          <w:tcPr>
            <w:tcW w:w="3251" w:type="dxa"/>
            <w:tcBorders>
              <w:left w:val="single" w:sz="12" w:space="0" w:color="auto"/>
              <w:bottom w:val="nil"/>
              <w:right w:val="single" w:sz="12" w:space="0" w:color="auto"/>
            </w:tcBorders>
            <w:shd w:val="clear" w:color="auto" w:fill="auto"/>
          </w:tcPr>
          <w:p w14:paraId="722EB7FC" w14:textId="4BB8AFED" w:rsidR="00E356C2" w:rsidRPr="006D12E7" w:rsidRDefault="00E356C2" w:rsidP="00E356C2">
            <w:pPr>
              <w:pStyle w:val="TAL"/>
              <w:rPr>
                <w:sz w:val="20"/>
              </w:rPr>
            </w:pPr>
            <w:r w:rsidRPr="006D12E7">
              <w:rPr>
                <w:sz w:val="20"/>
              </w:rPr>
              <w:t>CR 0566 29.519 Rel-19 Corrections to the definition of some query parameters</w:t>
            </w:r>
          </w:p>
        </w:tc>
        <w:tc>
          <w:tcPr>
            <w:tcW w:w="1401" w:type="dxa"/>
            <w:tcBorders>
              <w:left w:val="single" w:sz="12" w:space="0" w:color="auto"/>
              <w:bottom w:val="nil"/>
              <w:right w:val="single" w:sz="12" w:space="0" w:color="auto"/>
            </w:tcBorders>
            <w:shd w:val="clear" w:color="auto" w:fill="auto"/>
          </w:tcPr>
          <w:p w14:paraId="05553A1C" w14:textId="0741E254"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A2E584" w14:textId="63BB9447" w:rsidR="00E356C2" w:rsidRPr="00750E57" w:rsidRDefault="00E356C2" w:rsidP="00E356C2">
            <w:pPr>
              <w:pStyle w:val="TAL"/>
              <w:rPr>
                <w:sz w:val="20"/>
              </w:rPr>
            </w:pPr>
            <w:r>
              <w:rPr>
                <w:sz w:val="20"/>
              </w:rPr>
              <w:t>Revised to 6508</w:t>
            </w:r>
          </w:p>
        </w:tc>
        <w:tc>
          <w:tcPr>
            <w:tcW w:w="4619" w:type="dxa"/>
            <w:tcBorders>
              <w:left w:val="single" w:sz="12" w:space="0" w:color="auto"/>
              <w:bottom w:val="nil"/>
              <w:right w:val="single" w:sz="12" w:space="0" w:color="auto"/>
            </w:tcBorders>
            <w:shd w:val="clear" w:color="auto" w:fill="auto"/>
          </w:tcPr>
          <w:p w14:paraId="6F71D9DD" w14:textId="77777777" w:rsidR="00E356C2" w:rsidRDefault="00E356C2" w:rsidP="00E356C2">
            <w:pPr>
              <w:pStyle w:val="C3OpenAPI"/>
              <w:rPr>
                <w:rFonts w:eastAsia="宋体"/>
              </w:rPr>
            </w:pPr>
            <w:r>
              <w:t>This CR introduces a backwards compatible feature to the OpenAPI description of the Nudr_DataRepository API for Application Data, Nudr_DataRepository API for Application Data</w:t>
            </w:r>
          </w:p>
          <w:p w14:paraId="539B3002" w14:textId="77777777" w:rsidR="00E356C2" w:rsidRDefault="00E356C2" w:rsidP="00E356C2">
            <w:pPr>
              <w:pStyle w:val="TAL"/>
              <w:rPr>
                <w:sz w:val="20"/>
                <w:lang w:val="en-US"/>
              </w:rPr>
            </w:pPr>
            <w:r>
              <w:rPr>
                <w:sz w:val="20"/>
                <w:lang w:val="en-US"/>
              </w:rPr>
              <w:t>Igor (Ericsson): 1</w:t>
            </w:r>
            <w:r w:rsidRPr="001D5462">
              <w:rPr>
                <w:sz w:val="20"/>
                <w:vertAlign w:val="superscript"/>
                <w:lang w:val="en-US"/>
              </w:rPr>
              <w:t>st</w:t>
            </w:r>
            <w:r>
              <w:rPr>
                <w:sz w:val="20"/>
                <w:lang w:val="en-US"/>
              </w:rPr>
              <w:t xml:space="preserve"> change already covered in C3-245078.</w:t>
            </w:r>
          </w:p>
          <w:p w14:paraId="0DFD6081" w14:textId="77777777" w:rsidR="00E356C2" w:rsidRDefault="00E356C2" w:rsidP="00E356C2">
            <w:pPr>
              <w:pStyle w:val="TAL"/>
              <w:rPr>
                <w:sz w:val="20"/>
                <w:lang w:val="en-US"/>
              </w:rPr>
            </w:pPr>
            <w:r>
              <w:rPr>
                <w:sz w:val="20"/>
                <w:lang w:val="en-US"/>
              </w:rPr>
              <w:t>Abdessamad (Huawei): All arrays of strings are fixed in the new version, based on the agreement of CT4.</w:t>
            </w:r>
          </w:p>
          <w:p w14:paraId="1F5B2D29" w14:textId="77777777" w:rsidR="00E356C2" w:rsidRDefault="00E356C2" w:rsidP="00E356C2">
            <w:pPr>
              <w:pStyle w:val="TAL"/>
              <w:rPr>
                <w:sz w:val="20"/>
                <w:lang w:val="en-US"/>
              </w:rPr>
            </w:pPr>
            <w:r>
              <w:rPr>
                <w:sz w:val="20"/>
                <w:lang w:val="en-US"/>
              </w:rPr>
              <w:t>Igor (Ericsson): editorials. Ericsson would like to co-sign. Suggests rapporteurs check their own TSs and bring a CR per TS.</w:t>
            </w:r>
          </w:p>
          <w:p w14:paraId="34FC519C" w14:textId="77777777" w:rsidR="00E356C2" w:rsidRDefault="00E356C2" w:rsidP="00E356C2">
            <w:pPr>
              <w:pStyle w:val="TAL"/>
              <w:rPr>
                <w:sz w:val="20"/>
                <w:lang w:val="en-US"/>
              </w:rPr>
            </w:pPr>
            <w:r>
              <w:rPr>
                <w:sz w:val="20"/>
                <w:lang w:val="en-US"/>
              </w:rPr>
              <w:t>Apostolos (Nokia): no need to have a procedure.</w:t>
            </w:r>
          </w:p>
          <w:p w14:paraId="7F44E1D1" w14:textId="77777777" w:rsidR="00E356C2" w:rsidRDefault="00E356C2" w:rsidP="00E356C2">
            <w:pPr>
              <w:pStyle w:val="TAL"/>
              <w:rPr>
                <w:sz w:val="20"/>
                <w:lang w:val="en-US"/>
              </w:rPr>
            </w:pPr>
            <w:r>
              <w:rPr>
                <w:sz w:val="20"/>
                <w:lang w:val="en-US"/>
              </w:rPr>
              <w:t>Igor (Ericsson): Ericsson will initiate an email discussion</w:t>
            </w:r>
          </w:p>
          <w:p w14:paraId="2FFCA0C0" w14:textId="77777777" w:rsidR="00E356C2" w:rsidRDefault="00E356C2" w:rsidP="00E356C2">
            <w:pPr>
              <w:pStyle w:val="TAL"/>
              <w:rPr>
                <w:sz w:val="20"/>
                <w:lang w:val="en-US"/>
              </w:rPr>
            </w:pPr>
            <w:r>
              <w:rPr>
                <w:sz w:val="20"/>
                <w:lang w:val="en-US"/>
              </w:rPr>
              <w:t>Xiaojian (ZTE): Will bring the CR for TS 29.551.</w:t>
            </w:r>
          </w:p>
          <w:p w14:paraId="2ACA9AC9" w14:textId="77777777" w:rsidR="009C6895" w:rsidRDefault="009C6895" w:rsidP="00E356C2">
            <w:pPr>
              <w:pStyle w:val="TAL"/>
              <w:rPr>
                <w:sz w:val="20"/>
                <w:lang w:val="en-US"/>
              </w:rPr>
            </w:pPr>
            <w:r>
              <w:rPr>
                <w:sz w:val="20"/>
                <w:lang w:val="en-US"/>
              </w:rPr>
              <w:t xml:space="preserve">Abdessamad (Huawei): </w:t>
            </w:r>
            <w:r w:rsidR="00D364FD">
              <w:rPr>
                <w:sz w:val="20"/>
                <w:lang w:val="en-US"/>
              </w:rPr>
              <w:t>R1 is shared.</w:t>
            </w:r>
          </w:p>
          <w:p w14:paraId="1C8F1996" w14:textId="77777777" w:rsidR="00D364FD" w:rsidRDefault="00D364FD" w:rsidP="00E356C2">
            <w:pPr>
              <w:pStyle w:val="TAL"/>
              <w:rPr>
                <w:sz w:val="20"/>
                <w:lang w:val="en-US"/>
              </w:rPr>
            </w:pPr>
            <w:r>
              <w:rPr>
                <w:sz w:val="20"/>
                <w:lang w:val="en-US"/>
              </w:rPr>
              <w:t>Igor (Ericsson): R1 fine.</w:t>
            </w:r>
          </w:p>
          <w:p w14:paraId="505E8979" w14:textId="77777777" w:rsidR="00D364FD" w:rsidRDefault="00D364FD" w:rsidP="00E356C2">
            <w:pPr>
              <w:pStyle w:val="TAL"/>
              <w:rPr>
                <w:sz w:val="20"/>
                <w:lang w:val="en-US"/>
              </w:rPr>
            </w:pPr>
            <w:r>
              <w:rPr>
                <w:sz w:val="20"/>
                <w:lang w:val="en-US"/>
              </w:rPr>
              <w:t>Apostolos (Nokia): R1 fine.</w:t>
            </w:r>
          </w:p>
          <w:p w14:paraId="1C3FF741" w14:textId="77777777" w:rsidR="00D364FD" w:rsidRDefault="00D364FD" w:rsidP="00E356C2">
            <w:pPr>
              <w:pStyle w:val="TAL"/>
              <w:rPr>
                <w:sz w:val="20"/>
                <w:lang w:val="en-US"/>
              </w:rPr>
            </w:pPr>
          </w:p>
          <w:p w14:paraId="514BCC46" w14:textId="3C44A393" w:rsidR="00D364FD" w:rsidRPr="00ED5183" w:rsidRDefault="00D364FD" w:rsidP="00D364FD">
            <w:pPr>
              <w:pStyle w:val="C4Agreement"/>
            </w:pPr>
            <w:r>
              <w:t>R1 is agreed</w:t>
            </w:r>
          </w:p>
        </w:tc>
      </w:tr>
      <w:tr w:rsidR="00E356C2" w:rsidRPr="002F2600" w14:paraId="34F56796" w14:textId="77777777" w:rsidTr="00D364FD">
        <w:tc>
          <w:tcPr>
            <w:tcW w:w="975" w:type="dxa"/>
            <w:tcBorders>
              <w:top w:val="nil"/>
              <w:left w:val="single" w:sz="12" w:space="0" w:color="auto"/>
              <w:right w:val="single" w:sz="12" w:space="0" w:color="auto"/>
            </w:tcBorders>
            <w:shd w:val="clear" w:color="auto" w:fill="auto"/>
          </w:tcPr>
          <w:p w14:paraId="72805775"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0A82B5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3DB50" w14:textId="15FD7EA8" w:rsidR="00E356C2" w:rsidRDefault="00E356C2" w:rsidP="00E356C2">
            <w:pPr>
              <w:suppressLineNumbers/>
              <w:suppressAutoHyphens/>
              <w:spacing w:before="60" w:after="60"/>
              <w:jc w:val="center"/>
            </w:pPr>
            <w:r>
              <w:t>6508</w:t>
            </w:r>
          </w:p>
        </w:tc>
        <w:tc>
          <w:tcPr>
            <w:tcW w:w="3251" w:type="dxa"/>
            <w:tcBorders>
              <w:top w:val="nil"/>
              <w:left w:val="single" w:sz="12" w:space="0" w:color="auto"/>
              <w:bottom w:val="single" w:sz="4" w:space="0" w:color="auto"/>
              <w:right w:val="single" w:sz="12" w:space="0" w:color="auto"/>
            </w:tcBorders>
            <w:shd w:val="clear" w:color="auto" w:fill="00FF00"/>
          </w:tcPr>
          <w:p w14:paraId="595147B4" w14:textId="5FA91268" w:rsidR="00E356C2" w:rsidRPr="006D12E7" w:rsidRDefault="00E356C2" w:rsidP="00E356C2">
            <w:pPr>
              <w:pStyle w:val="TAL"/>
              <w:rPr>
                <w:sz w:val="20"/>
              </w:rPr>
            </w:pPr>
            <w:r w:rsidRPr="006D12E7">
              <w:rPr>
                <w:sz w:val="20"/>
              </w:rPr>
              <w:t>CR 0566 29.519 Rel-19 Corrections to the definition of some query parameters</w:t>
            </w:r>
          </w:p>
        </w:tc>
        <w:tc>
          <w:tcPr>
            <w:tcW w:w="1401" w:type="dxa"/>
            <w:tcBorders>
              <w:top w:val="nil"/>
              <w:left w:val="single" w:sz="12" w:space="0" w:color="auto"/>
              <w:bottom w:val="single" w:sz="4" w:space="0" w:color="auto"/>
              <w:right w:val="single" w:sz="12" w:space="0" w:color="auto"/>
            </w:tcBorders>
            <w:shd w:val="clear" w:color="auto" w:fill="00FF00"/>
          </w:tcPr>
          <w:p w14:paraId="1E38B4B6" w14:textId="4000CC84" w:rsidR="00E356C2" w:rsidRDefault="00E356C2" w:rsidP="00E356C2">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796850" w14:textId="092E4841" w:rsidR="00E356C2" w:rsidRDefault="00D364FD"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A36F66" w14:textId="77777777" w:rsidR="00E356C2" w:rsidRDefault="00E356C2" w:rsidP="00E356C2">
            <w:pPr>
              <w:pStyle w:val="C3OpenAPI"/>
            </w:pPr>
          </w:p>
        </w:tc>
      </w:tr>
      <w:tr w:rsidR="00E356C2" w:rsidRPr="002F2600" w14:paraId="6289B877" w14:textId="77777777" w:rsidTr="00EC69F4">
        <w:tc>
          <w:tcPr>
            <w:tcW w:w="975" w:type="dxa"/>
            <w:tcBorders>
              <w:left w:val="single" w:sz="12" w:space="0" w:color="auto"/>
              <w:bottom w:val="nil"/>
              <w:right w:val="single" w:sz="12" w:space="0" w:color="auto"/>
            </w:tcBorders>
            <w:shd w:val="clear" w:color="auto" w:fill="auto"/>
          </w:tcPr>
          <w:p w14:paraId="57CAAC58"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5428D27"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352DDB33" w14:textId="612DC589" w:rsidR="00E356C2" w:rsidRDefault="00F11C0B" w:rsidP="00E356C2">
            <w:pPr>
              <w:suppressLineNumbers/>
              <w:suppressAutoHyphens/>
              <w:spacing w:before="60" w:after="60"/>
              <w:jc w:val="center"/>
            </w:pPr>
            <w:hyperlink r:id="rId161" w:history="1">
              <w:r w:rsidR="00E356C2">
                <w:rPr>
                  <w:rStyle w:val="aa"/>
                </w:rPr>
                <w:t>6165</w:t>
              </w:r>
            </w:hyperlink>
          </w:p>
        </w:tc>
        <w:tc>
          <w:tcPr>
            <w:tcW w:w="3251" w:type="dxa"/>
            <w:tcBorders>
              <w:left w:val="single" w:sz="12" w:space="0" w:color="auto"/>
              <w:bottom w:val="nil"/>
              <w:right w:val="single" w:sz="12" w:space="0" w:color="auto"/>
            </w:tcBorders>
            <w:shd w:val="clear" w:color="auto" w:fill="auto"/>
          </w:tcPr>
          <w:p w14:paraId="3B3EF8B0" w14:textId="2CB3CEA0" w:rsidR="00E356C2" w:rsidRPr="006D12E7" w:rsidRDefault="00E356C2" w:rsidP="00E356C2">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left w:val="single" w:sz="12" w:space="0" w:color="auto"/>
              <w:bottom w:val="nil"/>
              <w:right w:val="single" w:sz="12" w:space="0" w:color="auto"/>
            </w:tcBorders>
            <w:shd w:val="clear" w:color="auto" w:fill="auto"/>
          </w:tcPr>
          <w:p w14:paraId="79D74483" w14:textId="090A8E78" w:rsidR="00E356C2"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6C47DB" w14:textId="4869D8F3" w:rsidR="00E356C2" w:rsidRPr="00750E57" w:rsidRDefault="00E356C2" w:rsidP="00E356C2">
            <w:pPr>
              <w:pStyle w:val="TAL"/>
              <w:rPr>
                <w:sz w:val="20"/>
              </w:rPr>
            </w:pPr>
            <w:r>
              <w:rPr>
                <w:sz w:val="20"/>
              </w:rPr>
              <w:t>Revised to 6355</w:t>
            </w:r>
          </w:p>
        </w:tc>
        <w:tc>
          <w:tcPr>
            <w:tcW w:w="4619" w:type="dxa"/>
            <w:tcBorders>
              <w:left w:val="single" w:sz="12" w:space="0" w:color="auto"/>
              <w:bottom w:val="nil"/>
              <w:right w:val="single" w:sz="12" w:space="0" w:color="auto"/>
            </w:tcBorders>
            <w:shd w:val="clear" w:color="auto" w:fill="auto"/>
          </w:tcPr>
          <w:p w14:paraId="1F0D768D" w14:textId="0A4C092C" w:rsidR="00E356C2" w:rsidRDefault="00E356C2" w:rsidP="00E356C2">
            <w:pPr>
              <w:pStyle w:val="C1Normal"/>
            </w:pPr>
            <w:r>
              <w:t>Xuefei (Huawei): Change functional, TEI19, ATSSS_Ph3.</w:t>
            </w:r>
          </w:p>
        </w:tc>
      </w:tr>
      <w:tr w:rsidR="00E356C2" w:rsidRPr="002F2600" w14:paraId="2043E83E" w14:textId="77777777" w:rsidTr="00C54677">
        <w:tc>
          <w:tcPr>
            <w:tcW w:w="975" w:type="dxa"/>
            <w:tcBorders>
              <w:left w:val="single" w:sz="12" w:space="0" w:color="auto"/>
              <w:right w:val="single" w:sz="12" w:space="0" w:color="auto"/>
            </w:tcBorders>
            <w:shd w:val="clear" w:color="auto" w:fill="D9D9D9" w:themeFill="background1" w:themeFillShade="D9"/>
          </w:tcPr>
          <w:p w14:paraId="45A9BA25" w14:textId="2FB39AEE" w:rsidR="00E356C2" w:rsidRPr="00C765A7" w:rsidRDefault="00E356C2" w:rsidP="00E356C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E356C2" w:rsidRDefault="00E356C2" w:rsidP="00E356C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E356C2" w:rsidRPr="00EC002F" w:rsidRDefault="00E356C2" w:rsidP="00E356C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E356C2" w:rsidRPr="00750E57" w:rsidRDefault="00E356C2" w:rsidP="00E356C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E356C2" w:rsidRPr="00750E57" w:rsidRDefault="00E356C2" w:rsidP="00E356C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E356C2" w:rsidRPr="00750E57" w:rsidRDefault="00E356C2" w:rsidP="00E356C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E356C2" w:rsidRPr="00AD01B6" w:rsidRDefault="00E356C2" w:rsidP="00E356C2">
            <w:pPr>
              <w:pStyle w:val="TAL"/>
              <w:rPr>
                <w:sz w:val="20"/>
              </w:rPr>
            </w:pPr>
          </w:p>
        </w:tc>
      </w:tr>
      <w:tr w:rsidR="00E356C2" w:rsidRPr="002F2600" w14:paraId="6F981D84" w14:textId="77777777" w:rsidTr="00E171D8">
        <w:tc>
          <w:tcPr>
            <w:tcW w:w="975" w:type="dxa"/>
            <w:tcBorders>
              <w:left w:val="single" w:sz="12" w:space="0" w:color="auto"/>
              <w:right w:val="single" w:sz="12" w:space="0" w:color="auto"/>
            </w:tcBorders>
            <w:shd w:val="clear" w:color="auto" w:fill="auto"/>
          </w:tcPr>
          <w:p w14:paraId="42A9F330" w14:textId="2CC98000" w:rsidR="00E356C2" w:rsidRPr="00D81B37" w:rsidRDefault="00E356C2" w:rsidP="00E356C2">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E356C2" w:rsidRPr="00D81B37" w:rsidRDefault="00E356C2" w:rsidP="00E356C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09E647CD" w14:textId="1AD2C108" w:rsidR="00E356C2" w:rsidRPr="00EC002F" w:rsidRDefault="00F11C0B" w:rsidP="00E356C2">
            <w:pPr>
              <w:suppressLineNumbers/>
              <w:suppressAutoHyphens/>
              <w:spacing w:before="60" w:after="60"/>
              <w:jc w:val="center"/>
            </w:pPr>
            <w:hyperlink r:id="rId162" w:history="1">
              <w:r w:rsidR="00E356C2">
                <w:rPr>
                  <w:rStyle w:val="aa"/>
                </w:rPr>
                <w:t>6112</w:t>
              </w:r>
            </w:hyperlink>
          </w:p>
        </w:tc>
        <w:tc>
          <w:tcPr>
            <w:tcW w:w="3251" w:type="dxa"/>
            <w:tcBorders>
              <w:left w:val="single" w:sz="12" w:space="0" w:color="auto"/>
              <w:bottom w:val="single" w:sz="4" w:space="0" w:color="auto"/>
              <w:right w:val="single" w:sz="12" w:space="0" w:color="auto"/>
            </w:tcBorders>
            <w:shd w:val="clear" w:color="auto" w:fill="00FF00"/>
          </w:tcPr>
          <w:p w14:paraId="625D439C" w14:textId="62CDF9EA" w:rsidR="00E356C2" w:rsidRPr="00750E57" w:rsidRDefault="00E356C2" w:rsidP="00E356C2">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00FF00"/>
          </w:tcPr>
          <w:p w14:paraId="2EF7A418" w14:textId="12F96E50" w:rsidR="00E356C2" w:rsidRPr="00750E57" w:rsidRDefault="00E356C2" w:rsidP="00E356C2">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15790F05"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05767D" w14:textId="77777777" w:rsidR="00E356C2" w:rsidRDefault="00E356C2" w:rsidP="00E356C2">
            <w:pPr>
              <w:pStyle w:val="C3OpenAPI"/>
              <w:rPr>
                <w:rFonts w:eastAsia="宋体"/>
              </w:rPr>
            </w:pPr>
            <w:r>
              <w:t>This CR introduces a backwards compatible feature to the OpenAPI description of the VAE_MessageDelivery API, VAE_MessageDelivery API</w:t>
            </w:r>
          </w:p>
          <w:p w14:paraId="7097189C" w14:textId="77777777" w:rsidR="00E356C2" w:rsidRPr="00D36C9E" w:rsidRDefault="00E356C2" w:rsidP="00E356C2">
            <w:pPr>
              <w:pStyle w:val="TAL"/>
              <w:rPr>
                <w:sz w:val="20"/>
              </w:rPr>
            </w:pPr>
          </w:p>
        </w:tc>
      </w:tr>
      <w:tr w:rsidR="00E356C2" w:rsidRPr="002F2600" w14:paraId="2AC1F55A" w14:textId="77777777" w:rsidTr="00E171D8">
        <w:tc>
          <w:tcPr>
            <w:tcW w:w="975" w:type="dxa"/>
            <w:tcBorders>
              <w:left w:val="single" w:sz="12" w:space="0" w:color="auto"/>
              <w:bottom w:val="nil"/>
              <w:right w:val="single" w:sz="12" w:space="0" w:color="auto"/>
            </w:tcBorders>
            <w:shd w:val="clear" w:color="auto" w:fill="auto"/>
          </w:tcPr>
          <w:p w14:paraId="519D1DB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3893AE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2A4EEA9" w14:textId="11CEEE6B" w:rsidR="00E356C2" w:rsidRPr="00EC002F" w:rsidRDefault="00F11C0B" w:rsidP="00E356C2">
            <w:pPr>
              <w:suppressLineNumbers/>
              <w:suppressAutoHyphens/>
              <w:spacing w:before="60" w:after="60"/>
              <w:jc w:val="center"/>
            </w:pPr>
            <w:hyperlink r:id="rId163" w:history="1">
              <w:r w:rsidR="00E356C2">
                <w:rPr>
                  <w:rStyle w:val="aa"/>
                </w:rPr>
                <w:t>6121</w:t>
              </w:r>
            </w:hyperlink>
          </w:p>
        </w:tc>
        <w:tc>
          <w:tcPr>
            <w:tcW w:w="3251" w:type="dxa"/>
            <w:tcBorders>
              <w:left w:val="single" w:sz="12" w:space="0" w:color="auto"/>
              <w:bottom w:val="nil"/>
              <w:right w:val="single" w:sz="12" w:space="0" w:color="auto"/>
            </w:tcBorders>
            <w:shd w:val="clear" w:color="auto" w:fill="auto"/>
          </w:tcPr>
          <w:p w14:paraId="5C6474DA" w14:textId="678D8362" w:rsidR="00E356C2" w:rsidRPr="00750E57" w:rsidRDefault="00E356C2" w:rsidP="00E356C2">
            <w:pPr>
              <w:pStyle w:val="TAL"/>
              <w:rPr>
                <w:sz w:val="20"/>
              </w:rPr>
            </w:pPr>
            <w:r>
              <w:rPr>
                <w:sz w:val="20"/>
              </w:rPr>
              <w:t>CR 0380 29.222 Rel-19 CAPIF – Correcting structured data types in query parameters</w:t>
            </w:r>
          </w:p>
        </w:tc>
        <w:tc>
          <w:tcPr>
            <w:tcW w:w="1401" w:type="dxa"/>
            <w:tcBorders>
              <w:left w:val="single" w:sz="12" w:space="0" w:color="auto"/>
              <w:bottom w:val="nil"/>
              <w:right w:val="single" w:sz="12" w:space="0" w:color="auto"/>
            </w:tcBorders>
            <w:shd w:val="clear" w:color="auto" w:fill="auto"/>
          </w:tcPr>
          <w:p w14:paraId="14E3B686" w14:textId="3AF64634"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7EDDF8A9" w14:textId="6A8BE7B3" w:rsidR="00E356C2" w:rsidRPr="00D36C9E" w:rsidRDefault="00E356C2" w:rsidP="00E356C2">
            <w:pPr>
              <w:pStyle w:val="TAL"/>
              <w:rPr>
                <w:sz w:val="20"/>
              </w:rPr>
            </w:pPr>
            <w:r>
              <w:rPr>
                <w:sz w:val="20"/>
              </w:rPr>
              <w:t>Revised to 6357</w:t>
            </w:r>
          </w:p>
        </w:tc>
        <w:tc>
          <w:tcPr>
            <w:tcW w:w="4619" w:type="dxa"/>
            <w:tcBorders>
              <w:left w:val="single" w:sz="12" w:space="0" w:color="auto"/>
              <w:bottom w:val="nil"/>
              <w:right w:val="single" w:sz="12" w:space="0" w:color="auto"/>
            </w:tcBorders>
            <w:shd w:val="clear" w:color="auto" w:fill="auto"/>
          </w:tcPr>
          <w:p w14:paraId="6869612B" w14:textId="77777777" w:rsidR="00E356C2" w:rsidRDefault="00E356C2" w:rsidP="00E356C2">
            <w:pPr>
              <w:pStyle w:val="C3OpenAPI"/>
              <w:rPr>
                <w:rFonts w:eastAsia="宋体"/>
              </w:rPr>
            </w:pPr>
            <w:r>
              <w:t>This CR introduces a backwards compatible feature to the OpenAPI description of the CAPIF_Discover_Service_API, CAPIF_Discover_Service_API</w:t>
            </w:r>
          </w:p>
          <w:p w14:paraId="49B4815D" w14:textId="407716C7" w:rsidR="00E356C2" w:rsidRDefault="00E356C2" w:rsidP="00E356C2">
            <w:pPr>
              <w:pStyle w:val="TAL"/>
              <w:rPr>
                <w:sz w:val="20"/>
              </w:rPr>
            </w:pPr>
            <w:r>
              <w:rPr>
                <w:sz w:val="20"/>
              </w:rPr>
              <w:t>Abdessamad (Huawei): Change reason for change to remove dependencies with DP. Open about how to solve array of strings. Same solution for NBI &amp; SBI.</w:t>
            </w:r>
          </w:p>
          <w:p w14:paraId="0893D5F2" w14:textId="77777777" w:rsidR="00E356C2" w:rsidRDefault="00E356C2" w:rsidP="00E356C2">
            <w:pPr>
              <w:pStyle w:val="TAL"/>
              <w:rPr>
                <w:sz w:val="20"/>
              </w:rPr>
            </w:pPr>
            <w:r>
              <w:rPr>
                <w:sz w:val="20"/>
              </w:rPr>
              <w:t>Apostolos (Nokia): Have a clear reason for change with what we are solving.</w:t>
            </w:r>
          </w:p>
          <w:p w14:paraId="7171D13F" w14:textId="77777777" w:rsidR="00E356C2" w:rsidRDefault="00E356C2" w:rsidP="00E356C2">
            <w:pPr>
              <w:pStyle w:val="TAL"/>
              <w:rPr>
                <w:sz w:val="20"/>
              </w:rPr>
            </w:pPr>
            <w:r>
              <w:rPr>
                <w:sz w:val="20"/>
              </w:rPr>
              <w:t>Naren (Samsung): needs to provide the revision.</w:t>
            </w:r>
          </w:p>
          <w:p w14:paraId="5E37BD4A" w14:textId="77777777" w:rsidR="00E356C2" w:rsidRDefault="00E356C2" w:rsidP="00E356C2">
            <w:pPr>
              <w:pStyle w:val="TAL"/>
              <w:rPr>
                <w:sz w:val="20"/>
              </w:rPr>
            </w:pPr>
          </w:p>
          <w:p w14:paraId="73F7AA83" w14:textId="77777777" w:rsidR="00E356C2" w:rsidRDefault="00E356C2" w:rsidP="00E356C2">
            <w:pPr>
              <w:pStyle w:val="TAL"/>
              <w:rPr>
                <w:b/>
                <w:bCs/>
                <w:sz w:val="20"/>
              </w:rPr>
            </w:pPr>
            <w:r w:rsidRPr="005A63D3">
              <w:rPr>
                <w:b/>
                <w:bCs/>
                <w:sz w:val="20"/>
              </w:rPr>
              <w:t>CT3 agrees to not update the existing query parameters of arrays of simple data types defined before Release 19.</w:t>
            </w:r>
          </w:p>
          <w:p w14:paraId="143AA8E9" w14:textId="77777777" w:rsidR="00E356C2" w:rsidRDefault="00E356C2" w:rsidP="00E356C2">
            <w:pPr>
              <w:pStyle w:val="TAL"/>
              <w:rPr>
                <w:b/>
                <w:bCs/>
                <w:sz w:val="20"/>
              </w:rPr>
            </w:pPr>
            <w:r>
              <w:rPr>
                <w:b/>
                <w:bCs/>
                <w:sz w:val="20"/>
              </w:rPr>
              <w:t>CT3 agrees to start definition of style form and explode false for arrays of simple data types in query parameters for query parameters defined starting from Release 19.</w:t>
            </w:r>
          </w:p>
          <w:p w14:paraId="1EC56F76" w14:textId="77777777" w:rsidR="00D364FD" w:rsidRDefault="00D364FD" w:rsidP="00E356C2">
            <w:pPr>
              <w:pStyle w:val="TAL"/>
              <w:rPr>
                <w:b/>
                <w:bCs/>
                <w:sz w:val="20"/>
              </w:rPr>
            </w:pPr>
          </w:p>
          <w:p w14:paraId="7C3875C7" w14:textId="77777777" w:rsidR="00D364FD" w:rsidRDefault="00D364FD" w:rsidP="00E356C2">
            <w:pPr>
              <w:pStyle w:val="TAL"/>
              <w:rPr>
                <w:bCs/>
                <w:sz w:val="20"/>
              </w:rPr>
            </w:pPr>
            <w:r w:rsidRPr="001F263B">
              <w:rPr>
                <w:bCs/>
                <w:sz w:val="20"/>
              </w:rPr>
              <w:t xml:space="preserve">Naren </w:t>
            </w:r>
            <w:r w:rsidR="001F263B" w:rsidRPr="001F263B">
              <w:rPr>
                <w:bCs/>
                <w:sz w:val="20"/>
              </w:rPr>
              <w:t>(Samsung): R1 shared</w:t>
            </w:r>
          </w:p>
          <w:p w14:paraId="24995E43" w14:textId="6F23D9BD" w:rsidR="001F263B" w:rsidRPr="001F263B" w:rsidRDefault="001F263B" w:rsidP="00E356C2">
            <w:pPr>
              <w:pStyle w:val="TAL"/>
              <w:rPr>
                <w:bCs/>
                <w:sz w:val="20"/>
              </w:rPr>
            </w:pPr>
            <w:r>
              <w:rPr>
                <w:bCs/>
                <w:sz w:val="20"/>
              </w:rPr>
              <w:t>Apostolos (Nokia): P</w:t>
            </w:r>
            <w:r w:rsidR="00C9548A">
              <w:rPr>
                <w:bCs/>
                <w:sz w:val="20"/>
              </w:rPr>
              <w:t>rovided comments on coversheet.</w:t>
            </w:r>
          </w:p>
        </w:tc>
      </w:tr>
      <w:tr w:rsidR="00E356C2" w:rsidRPr="002F2600" w14:paraId="5A38FE36" w14:textId="77777777" w:rsidTr="00E434ED">
        <w:tc>
          <w:tcPr>
            <w:tcW w:w="975" w:type="dxa"/>
            <w:tcBorders>
              <w:top w:val="nil"/>
              <w:left w:val="single" w:sz="12" w:space="0" w:color="auto"/>
              <w:right w:val="single" w:sz="12" w:space="0" w:color="auto"/>
            </w:tcBorders>
            <w:shd w:val="clear" w:color="auto" w:fill="auto"/>
          </w:tcPr>
          <w:p w14:paraId="1A45AB42"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DC7B50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78B444" w14:textId="3FCB12ED" w:rsidR="00E356C2" w:rsidRDefault="00E356C2" w:rsidP="00E356C2">
            <w:pPr>
              <w:suppressLineNumbers/>
              <w:suppressAutoHyphens/>
              <w:spacing w:before="60" w:after="60"/>
              <w:jc w:val="center"/>
            </w:pPr>
            <w:r w:rsidRPr="005E4432">
              <w:t>6357</w:t>
            </w:r>
          </w:p>
        </w:tc>
        <w:tc>
          <w:tcPr>
            <w:tcW w:w="3251" w:type="dxa"/>
            <w:tcBorders>
              <w:top w:val="nil"/>
              <w:left w:val="single" w:sz="12" w:space="0" w:color="auto"/>
              <w:bottom w:val="single" w:sz="4" w:space="0" w:color="auto"/>
              <w:right w:val="single" w:sz="12" w:space="0" w:color="auto"/>
            </w:tcBorders>
            <w:shd w:val="clear" w:color="auto" w:fill="00FFFF"/>
          </w:tcPr>
          <w:p w14:paraId="3EA8961B" w14:textId="656EA59C" w:rsidR="00E356C2" w:rsidRDefault="00E356C2" w:rsidP="00E356C2">
            <w:pPr>
              <w:pStyle w:val="TAL"/>
              <w:rPr>
                <w:sz w:val="20"/>
              </w:rPr>
            </w:pPr>
            <w:r>
              <w:rPr>
                <w:sz w:val="20"/>
              </w:rPr>
              <w:t>CR 0380 29.222 Rel-19 CAPIF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49357F5" w14:textId="60D438FF"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03A23D28" w14:textId="77777777" w:rsidR="00E356C2" w:rsidRDefault="00E356C2" w:rsidP="00E356C2">
            <w:pPr>
              <w:pStyle w:val="TAL"/>
              <w:rPr>
                <w:sz w:val="20"/>
              </w:rPr>
            </w:pPr>
          </w:p>
        </w:tc>
        <w:tc>
          <w:tcPr>
            <w:tcW w:w="4619" w:type="dxa"/>
            <w:tcBorders>
              <w:top w:val="nil"/>
              <w:left w:val="single" w:sz="12" w:space="0" w:color="auto"/>
              <w:right w:val="single" w:sz="12" w:space="0" w:color="auto"/>
            </w:tcBorders>
            <w:shd w:val="clear" w:color="auto" w:fill="auto"/>
          </w:tcPr>
          <w:p w14:paraId="0210D145" w14:textId="77777777" w:rsidR="00E356C2" w:rsidRDefault="00E356C2" w:rsidP="00E356C2">
            <w:pPr>
              <w:pStyle w:val="C3OpenAPI"/>
            </w:pPr>
          </w:p>
        </w:tc>
      </w:tr>
      <w:tr w:rsidR="00E356C2" w:rsidRPr="002F2600" w14:paraId="71F7BDDE" w14:textId="77777777" w:rsidTr="00E434ED">
        <w:tc>
          <w:tcPr>
            <w:tcW w:w="975" w:type="dxa"/>
            <w:tcBorders>
              <w:left w:val="single" w:sz="12" w:space="0" w:color="auto"/>
              <w:bottom w:val="nil"/>
              <w:right w:val="single" w:sz="12" w:space="0" w:color="auto"/>
            </w:tcBorders>
            <w:shd w:val="clear" w:color="auto" w:fill="auto"/>
          </w:tcPr>
          <w:p w14:paraId="1B64CD78"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52B3D5A"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6DD677B" w14:textId="2D2A5EE6" w:rsidR="00E356C2" w:rsidRPr="00EC002F" w:rsidRDefault="00F11C0B" w:rsidP="00E356C2">
            <w:pPr>
              <w:suppressLineNumbers/>
              <w:suppressAutoHyphens/>
              <w:spacing w:before="60" w:after="60"/>
              <w:jc w:val="center"/>
            </w:pPr>
            <w:hyperlink r:id="rId164" w:history="1">
              <w:r w:rsidR="00E356C2">
                <w:rPr>
                  <w:rStyle w:val="aa"/>
                </w:rPr>
                <w:t>6122</w:t>
              </w:r>
            </w:hyperlink>
          </w:p>
        </w:tc>
        <w:tc>
          <w:tcPr>
            <w:tcW w:w="3251" w:type="dxa"/>
            <w:tcBorders>
              <w:left w:val="single" w:sz="12" w:space="0" w:color="auto"/>
              <w:bottom w:val="nil"/>
              <w:right w:val="single" w:sz="12" w:space="0" w:color="auto"/>
            </w:tcBorders>
            <w:shd w:val="clear" w:color="auto" w:fill="auto"/>
          </w:tcPr>
          <w:p w14:paraId="56D7C5F4" w14:textId="3B51F646" w:rsidR="00E356C2" w:rsidRPr="00750E57" w:rsidRDefault="00E356C2" w:rsidP="00E356C2">
            <w:pPr>
              <w:pStyle w:val="TAL"/>
              <w:rPr>
                <w:sz w:val="20"/>
              </w:rPr>
            </w:pPr>
            <w:r>
              <w:rPr>
                <w:sz w:val="20"/>
              </w:rPr>
              <w:t>CR 0344 29.549 Rel-19 SEAL – Correcting structured data types in query parameters</w:t>
            </w:r>
          </w:p>
        </w:tc>
        <w:tc>
          <w:tcPr>
            <w:tcW w:w="1401" w:type="dxa"/>
            <w:tcBorders>
              <w:left w:val="single" w:sz="12" w:space="0" w:color="auto"/>
              <w:bottom w:val="nil"/>
              <w:right w:val="single" w:sz="12" w:space="0" w:color="auto"/>
            </w:tcBorders>
            <w:shd w:val="clear" w:color="auto" w:fill="auto"/>
          </w:tcPr>
          <w:p w14:paraId="2ED20D8A" w14:textId="5261B63E"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4B5E3030" w14:textId="507069A4" w:rsidR="00E356C2" w:rsidRPr="00D36C9E" w:rsidRDefault="00E356C2" w:rsidP="00E356C2">
            <w:pPr>
              <w:pStyle w:val="TAL"/>
              <w:rPr>
                <w:sz w:val="20"/>
              </w:rPr>
            </w:pPr>
            <w:r>
              <w:rPr>
                <w:sz w:val="20"/>
              </w:rPr>
              <w:t>Revised to 6358</w:t>
            </w:r>
          </w:p>
        </w:tc>
        <w:tc>
          <w:tcPr>
            <w:tcW w:w="4619" w:type="dxa"/>
            <w:tcBorders>
              <w:left w:val="single" w:sz="12" w:space="0" w:color="auto"/>
              <w:bottom w:val="nil"/>
              <w:right w:val="single" w:sz="12" w:space="0" w:color="auto"/>
            </w:tcBorders>
            <w:shd w:val="clear" w:color="auto" w:fill="auto"/>
          </w:tcPr>
          <w:p w14:paraId="1561A231" w14:textId="77777777" w:rsidR="00E356C2" w:rsidRDefault="00E356C2" w:rsidP="00E356C2">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332B1236" w14:textId="77777777" w:rsidR="00E356C2" w:rsidRDefault="00E356C2" w:rsidP="00E356C2">
            <w:pPr>
              <w:pStyle w:val="TAL"/>
              <w:rPr>
                <w:sz w:val="20"/>
              </w:rPr>
            </w:pPr>
            <w:r>
              <w:rPr>
                <w:sz w:val="20"/>
              </w:rPr>
              <w:t>Naren (Samsung): needs to provide the revision.</w:t>
            </w:r>
          </w:p>
          <w:p w14:paraId="77D33AE3" w14:textId="77777777" w:rsidR="00C9548A" w:rsidRDefault="00C9548A" w:rsidP="00E356C2">
            <w:pPr>
              <w:pStyle w:val="TAL"/>
              <w:rPr>
                <w:sz w:val="20"/>
              </w:rPr>
            </w:pPr>
          </w:p>
          <w:p w14:paraId="5E305806" w14:textId="77777777" w:rsidR="00C9548A" w:rsidRDefault="00C9548A" w:rsidP="00C9548A">
            <w:pPr>
              <w:pStyle w:val="TAL"/>
              <w:rPr>
                <w:bCs/>
                <w:sz w:val="20"/>
              </w:rPr>
            </w:pPr>
            <w:r w:rsidRPr="001F263B">
              <w:rPr>
                <w:bCs/>
                <w:sz w:val="20"/>
              </w:rPr>
              <w:t>Naren (Samsung): R1 shared</w:t>
            </w:r>
          </w:p>
          <w:p w14:paraId="776B7F18" w14:textId="7FADD816" w:rsidR="00C9548A" w:rsidRPr="00D36C9E" w:rsidRDefault="00C9548A" w:rsidP="00C9548A">
            <w:pPr>
              <w:pStyle w:val="TAL"/>
              <w:rPr>
                <w:sz w:val="20"/>
              </w:rPr>
            </w:pPr>
            <w:r>
              <w:rPr>
                <w:bCs/>
                <w:sz w:val="20"/>
              </w:rPr>
              <w:t>Apostolos (Nokia): Provided comments on coversheet.</w:t>
            </w:r>
          </w:p>
        </w:tc>
      </w:tr>
      <w:tr w:rsidR="00E356C2" w:rsidRPr="002F2600" w14:paraId="2AA55650" w14:textId="77777777" w:rsidTr="00210EAE">
        <w:tc>
          <w:tcPr>
            <w:tcW w:w="975" w:type="dxa"/>
            <w:tcBorders>
              <w:top w:val="nil"/>
              <w:left w:val="single" w:sz="12" w:space="0" w:color="auto"/>
              <w:right w:val="single" w:sz="12" w:space="0" w:color="auto"/>
            </w:tcBorders>
            <w:shd w:val="clear" w:color="auto" w:fill="auto"/>
          </w:tcPr>
          <w:p w14:paraId="6FC4EB5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08562D0"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2CA94B" w14:textId="1809EDDB" w:rsidR="00E356C2" w:rsidRDefault="00E356C2" w:rsidP="00E356C2">
            <w:pPr>
              <w:suppressLineNumbers/>
              <w:suppressAutoHyphens/>
              <w:spacing w:before="60" w:after="60"/>
              <w:jc w:val="center"/>
            </w:pPr>
            <w:r w:rsidRPr="005E4432">
              <w:t>6358</w:t>
            </w:r>
          </w:p>
        </w:tc>
        <w:tc>
          <w:tcPr>
            <w:tcW w:w="3251" w:type="dxa"/>
            <w:tcBorders>
              <w:top w:val="nil"/>
              <w:left w:val="single" w:sz="12" w:space="0" w:color="auto"/>
              <w:bottom w:val="single" w:sz="4" w:space="0" w:color="auto"/>
              <w:right w:val="single" w:sz="12" w:space="0" w:color="auto"/>
            </w:tcBorders>
            <w:shd w:val="clear" w:color="auto" w:fill="00FFFF"/>
          </w:tcPr>
          <w:p w14:paraId="74677317" w14:textId="19A90208" w:rsidR="00E356C2" w:rsidRDefault="00E356C2" w:rsidP="00E356C2">
            <w:pPr>
              <w:pStyle w:val="TAL"/>
              <w:rPr>
                <w:sz w:val="20"/>
              </w:rPr>
            </w:pPr>
            <w:r>
              <w:rPr>
                <w:sz w:val="20"/>
              </w:rPr>
              <w:t>CR 0344 29.549 Rel-19 SEAL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3FB7392F" w14:textId="03BFA508"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7319956A" w14:textId="77777777" w:rsidR="00E356C2" w:rsidRDefault="00E356C2" w:rsidP="00E356C2">
            <w:pPr>
              <w:pStyle w:val="TAL"/>
              <w:rPr>
                <w:sz w:val="20"/>
              </w:rPr>
            </w:pPr>
          </w:p>
        </w:tc>
        <w:tc>
          <w:tcPr>
            <w:tcW w:w="4619" w:type="dxa"/>
            <w:tcBorders>
              <w:top w:val="nil"/>
              <w:left w:val="single" w:sz="12" w:space="0" w:color="auto"/>
              <w:right w:val="single" w:sz="12" w:space="0" w:color="auto"/>
            </w:tcBorders>
            <w:shd w:val="clear" w:color="auto" w:fill="auto"/>
          </w:tcPr>
          <w:p w14:paraId="3785FF71" w14:textId="77777777" w:rsidR="00E356C2" w:rsidRDefault="00E356C2" w:rsidP="00E356C2">
            <w:pPr>
              <w:pStyle w:val="C3OpenAPI"/>
            </w:pPr>
          </w:p>
        </w:tc>
      </w:tr>
      <w:tr w:rsidR="00E356C2" w:rsidRPr="002F2600" w14:paraId="089AAC42" w14:textId="77777777" w:rsidTr="00327FE0">
        <w:tc>
          <w:tcPr>
            <w:tcW w:w="975" w:type="dxa"/>
            <w:tcBorders>
              <w:left w:val="single" w:sz="12" w:space="0" w:color="auto"/>
              <w:right w:val="single" w:sz="12" w:space="0" w:color="auto"/>
            </w:tcBorders>
            <w:shd w:val="clear" w:color="auto" w:fill="auto"/>
          </w:tcPr>
          <w:p w14:paraId="3EDB35AB"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4ACAEC" w14:textId="3215F721" w:rsidR="00E356C2" w:rsidRPr="00EC002F" w:rsidRDefault="00F11C0B" w:rsidP="00E356C2">
            <w:pPr>
              <w:suppressLineNumbers/>
              <w:suppressAutoHyphens/>
              <w:spacing w:before="60" w:after="60"/>
              <w:jc w:val="center"/>
            </w:pPr>
            <w:hyperlink r:id="rId165" w:history="1">
              <w:r w:rsidR="00E356C2">
                <w:rPr>
                  <w:rStyle w:val="aa"/>
                </w:rPr>
                <w:t>6135</w:t>
              </w:r>
            </w:hyperlink>
          </w:p>
        </w:tc>
        <w:tc>
          <w:tcPr>
            <w:tcW w:w="3251" w:type="dxa"/>
            <w:tcBorders>
              <w:left w:val="single" w:sz="12" w:space="0" w:color="auto"/>
              <w:bottom w:val="single" w:sz="4" w:space="0" w:color="auto"/>
              <w:right w:val="single" w:sz="12" w:space="0" w:color="auto"/>
            </w:tcBorders>
            <w:shd w:val="clear" w:color="auto" w:fill="00FF00"/>
          </w:tcPr>
          <w:p w14:paraId="2F57B167" w14:textId="11B46BA1" w:rsidR="00E356C2" w:rsidRPr="00750E57" w:rsidRDefault="00E356C2" w:rsidP="00E356C2">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00FF00"/>
          </w:tcPr>
          <w:p w14:paraId="523D8506" w14:textId="5191B12A" w:rsidR="00E356C2" w:rsidRPr="00750E57" w:rsidRDefault="00E356C2" w:rsidP="00E356C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24610690"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91DD8" w14:textId="5C57839D" w:rsidR="00E356C2" w:rsidRPr="00D36C9E" w:rsidRDefault="00E356C2" w:rsidP="00E356C2">
            <w:pPr>
              <w:pStyle w:val="TAL"/>
              <w:rPr>
                <w:sz w:val="20"/>
              </w:rPr>
            </w:pPr>
            <w:r>
              <w:rPr>
                <w:sz w:val="20"/>
              </w:rPr>
              <w:t>Xiaojian (ZTE): Collision with 6184 for the last change. Propose to keep it in this CR.</w:t>
            </w:r>
          </w:p>
        </w:tc>
      </w:tr>
      <w:tr w:rsidR="00E356C2" w:rsidRPr="002F2600" w14:paraId="769EFC48" w14:textId="77777777" w:rsidTr="00327FE0">
        <w:tc>
          <w:tcPr>
            <w:tcW w:w="975" w:type="dxa"/>
            <w:tcBorders>
              <w:left w:val="single" w:sz="12" w:space="0" w:color="auto"/>
              <w:bottom w:val="nil"/>
              <w:right w:val="single" w:sz="12" w:space="0" w:color="auto"/>
            </w:tcBorders>
            <w:shd w:val="clear" w:color="auto" w:fill="auto"/>
          </w:tcPr>
          <w:p w14:paraId="392152B9"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E6F4C7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ED6239D" w14:textId="2427884D" w:rsidR="00E356C2" w:rsidRPr="00EC002F" w:rsidRDefault="00F11C0B" w:rsidP="00E356C2">
            <w:pPr>
              <w:suppressLineNumbers/>
              <w:suppressAutoHyphens/>
              <w:spacing w:before="60" w:after="60"/>
              <w:jc w:val="center"/>
            </w:pPr>
            <w:hyperlink r:id="rId166" w:history="1">
              <w:r w:rsidR="00E356C2">
                <w:rPr>
                  <w:rStyle w:val="aa"/>
                </w:rPr>
                <w:t>6147</w:t>
              </w:r>
            </w:hyperlink>
          </w:p>
        </w:tc>
        <w:tc>
          <w:tcPr>
            <w:tcW w:w="3251" w:type="dxa"/>
            <w:tcBorders>
              <w:left w:val="single" w:sz="12" w:space="0" w:color="auto"/>
              <w:bottom w:val="nil"/>
              <w:right w:val="single" w:sz="12" w:space="0" w:color="auto"/>
            </w:tcBorders>
            <w:shd w:val="clear" w:color="auto" w:fill="auto"/>
          </w:tcPr>
          <w:p w14:paraId="18210D76" w14:textId="7D9007B9" w:rsidR="00E356C2" w:rsidRPr="00750E57" w:rsidRDefault="00E356C2" w:rsidP="00E356C2">
            <w:pPr>
              <w:pStyle w:val="TAL"/>
              <w:rPr>
                <w:sz w:val="20"/>
              </w:rPr>
            </w:pPr>
            <w:r>
              <w:rPr>
                <w:sz w:val="20"/>
              </w:rPr>
              <w:t>CR 0241 29.558 Rel-19 EDGEAPP – Correcting structured data types in query parameters</w:t>
            </w:r>
          </w:p>
        </w:tc>
        <w:tc>
          <w:tcPr>
            <w:tcW w:w="1401" w:type="dxa"/>
            <w:tcBorders>
              <w:left w:val="single" w:sz="12" w:space="0" w:color="auto"/>
              <w:bottom w:val="nil"/>
              <w:right w:val="single" w:sz="12" w:space="0" w:color="auto"/>
            </w:tcBorders>
            <w:shd w:val="clear" w:color="auto" w:fill="auto"/>
          </w:tcPr>
          <w:p w14:paraId="470E3006" w14:textId="19853E58"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06552CF3" w14:textId="4489F90F" w:rsidR="00E356C2" w:rsidRPr="00D36C9E" w:rsidRDefault="00E356C2" w:rsidP="00E356C2">
            <w:pPr>
              <w:pStyle w:val="TAL"/>
              <w:rPr>
                <w:sz w:val="20"/>
              </w:rPr>
            </w:pPr>
            <w:r>
              <w:rPr>
                <w:sz w:val="20"/>
              </w:rPr>
              <w:t>Revised to 6359</w:t>
            </w:r>
          </w:p>
        </w:tc>
        <w:tc>
          <w:tcPr>
            <w:tcW w:w="4619" w:type="dxa"/>
            <w:tcBorders>
              <w:left w:val="single" w:sz="12" w:space="0" w:color="auto"/>
              <w:bottom w:val="nil"/>
              <w:right w:val="single" w:sz="12" w:space="0" w:color="auto"/>
            </w:tcBorders>
            <w:shd w:val="clear" w:color="auto" w:fill="auto"/>
          </w:tcPr>
          <w:p w14:paraId="625FD526" w14:textId="77777777" w:rsidR="00E356C2" w:rsidRDefault="00E356C2" w:rsidP="00E356C2">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24C5E259" w14:textId="77777777" w:rsidR="00E356C2" w:rsidRDefault="00E356C2" w:rsidP="00E356C2">
            <w:pPr>
              <w:pStyle w:val="TAL"/>
              <w:rPr>
                <w:sz w:val="20"/>
              </w:rPr>
            </w:pPr>
            <w:r>
              <w:rPr>
                <w:sz w:val="20"/>
              </w:rPr>
              <w:t>Naren (Samsung): needs to provide the revision.</w:t>
            </w:r>
          </w:p>
          <w:p w14:paraId="275DD26B" w14:textId="77777777" w:rsidR="00C9548A" w:rsidRDefault="00C9548A" w:rsidP="00E356C2">
            <w:pPr>
              <w:pStyle w:val="TAL"/>
              <w:rPr>
                <w:sz w:val="20"/>
              </w:rPr>
            </w:pPr>
          </w:p>
          <w:p w14:paraId="15017A98" w14:textId="77777777" w:rsidR="00C9548A" w:rsidRDefault="00C9548A" w:rsidP="00C9548A">
            <w:pPr>
              <w:pStyle w:val="TAL"/>
              <w:rPr>
                <w:bCs/>
                <w:sz w:val="20"/>
              </w:rPr>
            </w:pPr>
            <w:r w:rsidRPr="001F263B">
              <w:rPr>
                <w:bCs/>
                <w:sz w:val="20"/>
              </w:rPr>
              <w:t>Naren (Samsung): R1 shared</w:t>
            </w:r>
          </w:p>
          <w:p w14:paraId="0CAA26CB" w14:textId="74C8C9EB" w:rsidR="00C9548A" w:rsidRPr="00D36C9E" w:rsidRDefault="00C9548A" w:rsidP="00C9548A">
            <w:pPr>
              <w:pStyle w:val="TAL"/>
              <w:rPr>
                <w:sz w:val="20"/>
              </w:rPr>
            </w:pPr>
            <w:r>
              <w:rPr>
                <w:bCs/>
                <w:sz w:val="20"/>
              </w:rPr>
              <w:t>Apostolos (Nokia): Provided comments on coversheet.</w:t>
            </w:r>
          </w:p>
        </w:tc>
      </w:tr>
      <w:tr w:rsidR="00E356C2" w:rsidRPr="002F2600" w14:paraId="02EE81A9" w14:textId="77777777" w:rsidTr="00B03F29">
        <w:tc>
          <w:tcPr>
            <w:tcW w:w="975" w:type="dxa"/>
            <w:tcBorders>
              <w:top w:val="nil"/>
              <w:left w:val="single" w:sz="12" w:space="0" w:color="auto"/>
              <w:right w:val="single" w:sz="12" w:space="0" w:color="auto"/>
            </w:tcBorders>
            <w:shd w:val="clear" w:color="auto" w:fill="auto"/>
          </w:tcPr>
          <w:p w14:paraId="0951143E"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0682552F"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0AAA90" w14:textId="46722A67" w:rsidR="00E356C2" w:rsidRDefault="00E356C2" w:rsidP="00E356C2">
            <w:pPr>
              <w:suppressLineNumbers/>
              <w:suppressAutoHyphens/>
              <w:spacing w:before="60" w:after="60"/>
              <w:jc w:val="center"/>
            </w:pPr>
            <w:r w:rsidRPr="005E4432">
              <w:t>6359</w:t>
            </w:r>
          </w:p>
        </w:tc>
        <w:tc>
          <w:tcPr>
            <w:tcW w:w="3251" w:type="dxa"/>
            <w:tcBorders>
              <w:top w:val="nil"/>
              <w:left w:val="single" w:sz="12" w:space="0" w:color="auto"/>
              <w:bottom w:val="single" w:sz="4" w:space="0" w:color="auto"/>
              <w:right w:val="single" w:sz="12" w:space="0" w:color="auto"/>
            </w:tcBorders>
            <w:shd w:val="clear" w:color="auto" w:fill="00FFFF"/>
          </w:tcPr>
          <w:p w14:paraId="213E42E3" w14:textId="722B6B3B" w:rsidR="00E356C2" w:rsidRDefault="00E356C2" w:rsidP="00E356C2">
            <w:pPr>
              <w:pStyle w:val="TAL"/>
              <w:rPr>
                <w:sz w:val="20"/>
              </w:rPr>
            </w:pPr>
            <w:r>
              <w:rPr>
                <w:sz w:val="20"/>
              </w:rPr>
              <w:t>CR 0241 29.558 Rel-19 EDGEAPP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C98B982" w14:textId="06BDB66A" w:rsidR="00E356C2" w:rsidRDefault="00E356C2" w:rsidP="00E356C2">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3A118F29" w14:textId="77777777" w:rsidR="00E356C2" w:rsidRDefault="00E356C2" w:rsidP="00E356C2">
            <w:pPr>
              <w:pStyle w:val="TAL"/>
              <w:rPr>
                <w:sz w:val="20"/>
              </w:rPr>
            </w:pPr>
          </w:p>
        </w:tc>
        <w:tc>
          <w:tcPr>
            <w:tcW w:w="4619" w:type="dxa"/>
            <w:tcBorders>
              <w:top w:val="nil"/>
              <w:left w:val="single" w:sz="12" w:space="0" w:color="auto"/>
              <w:right w:val="single" w:sz="12" w:space="0" w:color="auto"/>
            </w:tcBorders>
            <w:shd w:val="clear" w:color="auto" w:fill="auto"/>
          </w:tcPr>
          <w:p w14:paraId="4EADF721" w14:textId="77777777" w:rsidR="00E356C2" w:rsidRDefault="00E356C2" w:rsidP="00E356C2">
            <w:pPr>
              <w:pStyle w:val="C3OpenAPI"/>
            </w:pPr>
          </w:p>
        </w:tc>
      </w:tr>
      <w:tr w:rsidR="00E356C2" w:rsidRPr="002F2600" w14:paraId="38AD9CEF" w14:textId="77777777" w:rsidTr="00F949FB">
        <w:tc>
          <w:tcPr>
            <w:tcW w:w="975" w:type="dxa"/>
            <w:tcBorders>
              <w:left w:val="single" w:sz="12" w:space="0" w:color="auto"/>
              <w:bottom w:val="nil"/>
              <w:right w:val="single" w:sz="12" w:space="0" w:color="auto"/>
            </w:tcBorders>
            <w:shd w:val="clear" w:color="auto" w:fill="auto"/>
          </w:tcPr>
          <w:p w14:paraId="657C1D5F"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57FA96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D924009" w14:textId="4FE1A076" w:rsidR="00E356C2" w:rsidRPr="00EC002F" w:rsidRDefault="00F11C0B" w:rsidP="00E356C2">
            <w:pPr>
              <w:suppressLineNumbers/>
              <w:suppressAutoHyphens/>
              <w:spacing w:before="60" w:after="60"/>
              <w:jc w:val="center"/>
            </w:pPr>
            <w:hyperlink r:id="rId167" w:history="1">
              <w:r w:rsidR="00E356C2">
                <w:rPr>
                  <w:rStyle w:val="aa"/>
                </w:rPr>
                <w:t>6156</w:t>
              </w:r>
            </w:hyperlink>
          </w:p>
        </w:tc>
        <w:tc>
          <w:tcPr>
            <w:tcW w:w="3251" w:type="dxa"/>
            <w:tcBorders>
              <w:left w:val="single" w:sz="12" w:space="0" w:color="auto"/>
              <w:bottom w:val="nil"/>
              <w:right w:val="single" w:sz="12" w:space="0" w:color="auto"/>
            </w:tcBorders>
            <w:shd w:val="clear" w:color="auto" w:fill="auto"/>
          </w:tcPr>
          <w:p w14:paraId="1EAF89E4" w14:textId="471277D7" w:rsidR="00E356C2" w:rsidRPr="00750E57" w:rsidRDefault="00E356C2" w:rsidP="00E356C2">
            <w:pPr>
              <w:pStyle w:val="TAL"/>
              <w:rPr>
                <w:sz w:val="20"/>
              </w:rPr>
            </w:pPr>
            <w:r>
              <w:rPr>
                <w:sz w:val="20"/>
              </w:rPr>
              <w:t>CR 0381 29.222 Rel-19 CAPIF – IANA registration for JWT claims</w:t>
            </w:r>
          </w:p>
        </w:tc>
        <w:tc>
          <w:tcPr>
            <w:tcW w:w="1401" w:type="dxa"/>
            <w:tcBorders>
              <w:left w:val="single" w:sz="12" w:space="0" w:color="auto"/>
              <w:bottom w:val="nil"/>
              <w:right w:val="single" w:sz="12" w:space="0" w:color="auto"/>
            </w:tcBorders>
            <w:shd w:val="clear" w:color="auto" w:fill="auto"/>
          </w:tcPr>
          <w:p w14:paraId="4F49A39A" w14:textId="2A8C5BA2" w:rsidR="00E356C2" w:rsidRPr="00750E57" w:rsidRDefault="00E356C2" w:rsidP="00E356C2">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5716387D" w14:textId="1441CAF5" w:rsidR="00E356C2" w:rsidRPr="00D36C9E" w:rsidRDefault="00E356C2" w:rsidP="00E356C2">
            <w:pPr>
              <w:pStyle w:val="TAL"/>
              <w:rPr>
                <w:sz w:val="20"/>
              </w:rPr>
            </w:pPr>
            <w:r>
              <w:rPr>
                <w:sz w:val="20"/>
              </w:rPr>
              <w:t>Revised to 6360</w:t>
            </w:r>
          </w:p>
        </w:tc>
        <w:tc>
          <w:tcPr>
            <w:tcW w:w="4619" w:type="dxa"/>
            <w:tcBorders>
              <w:left w:val="single" w:sz="12" w:space="0" w:color="auto"/>
              <w:bottom w:val="nil"/>
              <w:right w:val="single" w:sz="12" w:space="0" w:color="auto"/>
            </w:tcBorders>
            <w:shd w:val="clear" w:color="auto" w:fill="auto"/>
          </w:tcPr>
          <w:p w14:paraId="25D9ADE9" w14:textId="77777777" w:rsidR="00E356C2" w:rsidRDefault="00E356C2" w:rsidP="00E356C2">
            <w:pPr>
              <w:pStyle w:val="TAL"/>
              <w:rPr>
                <w:sz w:val="20"/>
              </w:rPr>
            </w:pPr>
            <w:r>
              <w:rPr>
                <w:sz w:val="20"/>
              </w:rPr>
              <w:t>Bhaskar (Nokia): Proposal available.</w:t>
            </w:r>
          </w:p>
          <w:p w14:paraId="2AF193BF" w14:textId="77777777" w:rsidR="00E356C2" w:rsidRDefault="00E356C2" w:rsidP="00E356C2">
            <w:pPr>
              <w:pStyle w:val="TAL"/>
              <w:rPr>
                <w:sz w:val="20"/>
              </w:rPr>
            </w:pPr>
            <w:r>
              <w:rPr>
                <w:sz w:val="20"/>
              </w:rPr>
              <w:t>Abdessamad (Huawei): is there a template? Wants to check.</w:t>
            </w:r>
          </w:p>
          <w:p w14:paraId="379A775B" w14:textId="77777777" w:rsidR="00E356C2" w:rsidRDefault="00E356C2" w:rsidP="00E356C2">
            <w:pPr>
              <w:pStyle w:val="TAL"/>
              <w:rPr>
                <w:sz w:val="20"/>
              </w:rPr>
            </w:pPr>
            <w:r>
              <w:rPr>
                <w:sz w:val="20"/>
              </w:rPr>
              <w:t>Dongwook (MCC): There is a template.</w:t>
            </w:r>
          </w:p>
          <w:p w14:paraId="7E5F09C7" w14:textId="37B281B3" w:rsidR="00E356C2" w:rsidRDefault="00E356C2" w:rsidP="00E356C2">
            <w:pPr>
              <w:pStyle w:val="TAL"/>
              <w:rPr>
                <w:sz w:val="20"/>
              </w:rPr>
            </w:pPr>
            <w:r>
              <w:rPr>
                <w:sz w:val="20"/>
              </w:rPr>
              <w:t>Naren (Samsung): r1 provided by Nokia.</w:t>
            </w:r>
          </w:p>
          <w:p w14:paraId="7BE0BAED" w14:textId="77777777" w:rsidR="00E356C2" w:rsidRDefault="00E356C2" w:rsidP="00E356C2">
            <w:pPr>
              <w:pStyle w:val="TAL"/>
              <w:rPr>
                <w:sz w:val="20"/>
              </w:rPr>
            </w:pPr>
            <w:r>
              <w:rPr>
                <w:sz w:val="20"/>
              </w:rPr>
              <w:t>Abdessamad (Huawei): r2 available.</w:t>
            </w:r>
          </w:p>
          <w:p w14:paraId="6EE09FC8" w14:textId="12CA3244" w:rsidR="00E356C2" w:rsidRDefault="00E356C2" w:rsidP="00E356C2">
            <w:pPr>
              <w:pStyle w:val="TAL"/>
              <w:rPr>
                <w:sz w:val="20"/>
              </w:rPr>
            </w:pPr>
            <w:r>
              <w:rPr>
                <w:sz w:val="20"/>
              </w:rPr>
              <w:t>Naren (Samsung): ok with r2. Remove changes on changes.</w:t>
            </w:r>
          </w:p>
          <w:p w14:paraId="0A8202AF" w14:textId="42A57F90" w:rsidR="00E356C2" w:rsidRPr="00D36C9E" w:rsidRDefault="00E356C2" w:rsidP="00E356C2">
            <w:pPr>
              <w:pStyle w:val="TAL"/>
              <w:rPr>
                <w:sz w:val="20"/>
              </w:rPr>
            </w:pPr>
            <w:r>
              <w:rPr>
                <w:sz w:val="20"/>
              </w:rPr>
              <w:t>Dongwook (MCC): ok with r2.</w:t>
            </w:r>
          </w:p>
        </w:tc>
      </w:tr>
      <w:tr w:rsidR="00E356C2" w:rsidRPr="002F2600" w14:paraId="6C211F74" w14:textId="77777777" w:rsidTr="00F949FB">
        <w:tc>
          <w:tcPr>
            <w:tcW w:w="975" w:type="dxa"/>
            <w:tcBorders>
              <w:top w:val="nil"/>
              <w:left w:val="single" w:sz="12" w:space="0" w:color="auto"/>
              <w:right w:val="single" w:sz="12" w:space="0" w:color="auto"/>
            </w:tcBorders>
            <w:shd w:val="clear" w:color="auto" w:fill="auto"/>
          </w:tcPr>
          <w:p w14:paraId="513F2BB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F7D5EED"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AF9A92" w14:textId="15B5B634" w:rsidR="00E356C2" w:rsidRDefault="00E356C2" w:rsidP="00E356C2">
            <w:pPr>
              <w:suppressLineNumbers/>
              <w:suppressAutoHyphens/>
              <w:spacing w:before="60" w:after="60"/>
              <w:jc w:val="center"/>
            </w:pPr>
            <w:r w:rsidRPr="005E4432">
              <w:t>6360</w:t>
            </w:r>
          </w:p>
        </w:tc>
        <w:tc>
          <w:tcPr>
            <w:tcW w:w="3251" w:type="dxa"/>
            <w:tcBorders>
              <w:top w:val="nil"/>
              <w:left w:val="single" w:sz="12" w:space="0" w:color="auto"/>
              <w:bottom w:val="single" w:sz="4" w:space="0" w:color="auto"/>
              <w:right w:val="single" w:sz="12" w:space="0" w:color="auto"/>
            </w:tcBorders>
            <w:shd w:val="clear" w:color="auto" w:fill="00FF00"/>
          </w:tcPr>
          <w:p w14:paraId="76C978E0" w14:textId="7E36EA8F" w:rsidR="00E356C2" w:rsidRDefault="00E356C2" w:rsidP="00E356C2">
            <w:pPr>
              <w:pStyle w:val="TAL"/>
              <w:rPr>
                <w:sz w:val="20"/>
              </w:rPr>
            </w:pPr>
            <w:r>
              <w:rPr>
                <w:sz w:val="20"/>
              </w:rPr>
              <w:t>CR 0381 29.222 Rel-19 CAPIF – IANA registration for JWT claims</w:t>
            </w:r>
          </w:p>
        </w:tc>
        <w:tc>
          <w:tcPr>
            <w:tcW w:w="1401" w:type="dxa"/>
            <w:tcBorders>
              <w:top w:val="nil"/>
              <w:left w:val="single" w:sz="12" w:space="0" w:color="auto"/>
              <w:bottom w:val="single" w:sz="4" w:space="0" w:color="auto"/>
              <w:right w:val="single" w:sz="12" w:space="0" w:color="auto"/>
            </w:tcBorders>
            <w:shd w:val="clear" w:color="auto" w:fill="00FF00"/>
          </w:tcPr>
          <w:p w14:paraId="2A2F1F2A" w14:textId="3182EC2E" w:rsidR="00E356C2" w:rsidRDefault="00E356C2" w:rsidP="00E356C2">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6CCB5669" w14:textId="31F340D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BEF746" w14:textId="77777777" w:rsidR="00E356C2" w:rsidRDefault="00E356C2" w:rsidP="00E356C2">
            <w:pPr>
              <w:pStyle w:val="TAL"/>
              <w:rPr>
                <w:sz w:val="20"/>
              </w:rPr>
            </w:pPr>
          </w:p>
        </w:tc>
      </w:tr>
      <w:tr w:rsidR="00E356C2" w:rsidRPr="002F2600" w14:paraId="1A6AEB9C" w14:textId="77777777" w:rsidTr="00C56E9C">
        <w:tc>
          <w:tcPr>
            <w:tcW w:w="975" w:type="dxa"/>
            <w:tcBorders>
              <w:left w:val="single" w:sz="12" w:space="0" w:color="auto"/>
              <w:bottom w:val="nil"/>
              <w:right w:val="single" w:sz="12" w:space="0" w:color="auto"/>
            </w:tcBorders>
            <w:shd w:val="clear" w:color="auto" w:fill="auto"/>
          </w:tcPr>
          <w:p w14:paraId="6793D525"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2D64C947"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0E8A84A9" w14:textId="681E6D8A" w:rsidR="00E356C2" w:rsidRPr="00EC002F" w:rsidRDefault="00F11C0B" w:rsidP="00E356C2">
            <w:pPr>
              <w:suppressLineNumbers/>
              <w:suppressAutoHyphens/>
              <w:spacing w:before="60" w:after="60"/>
              <w:jc w:val="center"/>
            </w:pPr>
            <w:hyperlink r:id="rId168" w:history="1">
              <w:r w:rsidR="00E356C2">
                <w:rPr>
                  <w:rStyle w:val="aa"/>
                </w:rPr>
                <w:t>6240</w:t>
              </w:r>
            </w:hyperlink>
          </w:p>
        </w:tc>
        <w:tc>
          <w:tcPr>
            <w:tcW w:w="3251" w:type="dxa"/>
            <w:tcBorders>
              <w:left w:val="single" w:sz="12" w:space="0" w:color="auto"/>
              <w:bottom w:val="nil"/>
              <w:right w:val="single" w:sz="12" w:space="0" w:color="auto"/>
            </w:tcBorders>
            <w:shd w:val="clear" w:color="auto" w:fill="auto"/>
          </w:tcPr>
          <w:p w14:paraId="730FEF07" w14:textId="53D0F366" w:rsidR="00E356C2" w:rsidRPr="00750E57" w:rsidRDefault="00E356C2" w:rsidP="00E356C2">
            <w:pPr>
              <w:pStyle w:val="TAL"/>
              <w:rPr>
                <w:sz w:val="20"/>
              </w:rPr>
            </w:pPr>
            <w:r>
              <w:rPr>
                <w:sz w:val="20"/>
              </w:rPr>
              <w:t>CR 0890 29.122 Rel-19 Formatting of JSON objects and arrays of JSON objects in query parameters</w:t>
            </w:r>
          </w:p>
        </w:tc>
        <w:tc>
          <w:tcPr>
            <w:tcW w:w="1401" w:type="dxa"/>
            <w:tcBorders>
              <w:left w:val="single" w:sz="12" w:space="0" w:color="auto"/>
              <w:bottom w:val="nil"/>
              <w:right w:val="single" w:sz="12" w:space="0" w:color="auto"/>
            </w:tcBorders>
            <w:shd w:val="clear" w:color="auto" w:fill="auto"/>
          </w:tcPr>
          <w:p w14:paraId="4551E31E" w14:textId="12167942"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82CE3C" w14:textId="66A1358B" w:rsidR="00E356C2" w:rsidRPr="00D36C9E" w:rsidRDefault="00E356C2" w:rsidP="00E356C2">
            <w:pPr>
              <w:pStyle w:val="TAL"/>
              <w:rPr>
                <w:sz w:val="20"/>
              </w:rPr>
            </w:pPr>
            <w:r>
              <w:rPr>
                <w:sz w:val="20"/>
              </w:rPr>
              <w:t>Revised to 6509</w:t>
            </w:r>
          </w:p>
        </w:tc>
        <w:tc>
          <w:tcPr>
            <w:tcW w:w="4619" w:type="dxa"/>
            <w:tcBorders>
              <w:left w:val="single" w:sz="12" w:space="0" w:color="auto"/>
              <w:bottom w:val="nil"/>
              <w:right w:val="single" w:sz="12" w:space="0" w:color="auto"/>
            </w:tcBorders>
            <w:shd w:val="clear" w:color="auto" w:fill="auto"/>
          </w:tcPr>
          <w:p w14:paraId="63FF4131" w14:textId="77777777" w:rsidR="00E356C2" w:rsidRDefault="00E356C2" w:rsidP="00E356C2">
            <w:pPr>
              <w:pStyle w:val="TAL"/>
              <w:rPr>
                <w:sz w:val="20"/>
              </w:rPr>
            </w:pPr>
            <w:r>
              <w:rPr>
                <w:sz w:val="20"/>
              </w:rPr>
              <w:t xml:space="preserve">Abdessamad (Huawei): Rewording proposed. </w:t>
            </w:r>
          </w:p>
          <w:p w14:paraId="21FEFD44" w14:textId="77777777" w:rsidR="00E356C2" w:rsidRDefault="00E356C2" w:rsidP="00E356C2">
            <w:pPr>
              <w:pStyle w:val="TAL"/>
              <w:rPr>
                <w:sz w:val="20"/>
              </w:rPr>
            </w:pPr>
            <w:r>
              <w:rPr>
                <w:sz w:val="20"/>
              </w:rPr>
              <w:t>Apostolos (Nokia): Ok with the rewording.</w:t>
            </w:r>
          </w:p>
          <w:p w14:paraId="72ED130F" w14:textId="77777777" w:rsidR="00E356C2" w:rsidRDefault="00E356C2" w:rsidP="00E356C2">
            <w:pPr>
              <w:pStyle w:val="TAL"/>
              <w:rPr>
                <w:sz w:val="20"/>
              </w:rPr>
            </w:pPr>
            <w:r>
              <w:rPr>
                <w:sz w:val="20"/>
              </w:rPr>
              <w:t>Igor (Ericsson): will not refer to explode: false.</w:t>
            </w:r>
          </w:p>
          <w:p w14:paraId="132A3442" w14:textId="77777777" w:rsidR="00E356C2" w:rsidRDefault="00E356C2" w:rsidP="00E356C2">
            <w:pPr>
              <w:pStyle w:val="TAL"/>
              <w:rPr>
                <w:sz w:val="20"/>
              </w:rPr>
            </w:pPr>
            <w:r>
              <w:rPr>
                <w:sz w:val="20"/>
              </w:rPr>
              <w:t>Offline discussions.</w:t>
            </w:r>
          </w:p>
          <w:p w14:paraId="6BAF887E" w14:textId="77777777" w:rsidR="00E356C2" w:rsidRDefault="00E356C2" w:rsidP="00E356C2">
            <w:pPr>
              <w:pStyle w:val="TAL"/>
              <w:rPr>
                <w:sz w:val="20"/>
              </w:rPr>
            </w:pPr>
            <w:r>
              <w:rPr>
                <w:sz w:val="20"/>
              </w:rPr>
              <w:t>Igor (Ericsson): r1 available.</w:t>
            </w:r>
          </w:p>
          <w:p w14:paraId="422ED9EB" w14:textId="3540F94A" w:rsidR="00E356C2" w:rsidRPr="00D36C9E" w:rsidRDefault="00E356C2" w:rsidP="00E356C2">
            <w:pPr>
              <w:pStyle w:val="TAL"/>
              <w:rPr>
                <w:sz w:val="20"/>
              </w:rPr>
            </w:pPr>
            <w:r>
              <w:rPr>
                <w:sz w:val="20"/>
              </w:rPr>
              <w:t>Abdessamad (Huawei): Comments provided.</w:t>
            </w:r>
          </w:p>
        </w:tc>
      </w:tr>
      <w:tr w:rsidR="00E356C2" w:rsidRPr="002F2600" w14:paraId="68E05097" w14:textId="77777777" w:rsidTr="00C56E9C">
        <w:tc>
          <w:tcPr>
            <w:tcW w:w="975" w:type="dxa"/>
            <w:tcBorders>
              <w:top w:val="nil"/>
              <w:left w:val="single" w:sz="12" w:space="0" w:color="auto"/>
              <w:bottom w:val="single" w:sz="4" w:space="0" w:color="auto"/>
              <w:right w:val="single" w:sz="12" w:space="0" w:color="auto"/>
            </w:tcBorders>
            <w:shd w:val="clear" w:color="auto" w:fill="auto"/>
          </w:tcPr>
          <w:p w14:paraId="7A3FA9F3" w14:textId="77777777" w:rsidR="00E356C2" w:rsidRPr="00D81B37" w:rsidRDefault="00E356C2" w:rsidP="00E356C2">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767CD14"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337791" w14:textId="1A72B0CF" w:rsidR="00E356C2" w:rsidRDefault="00E356C2" w:rsidP="00E356C2">
            <w:pPr>
              <w:suppressLineNumbers/>
              <w:suppressAutoHyphens/>
              <w:spacing w:before="60" w:after="60"/>
              <w:jc w:val="center"/>
            </w:pPr>
            <w:r>
              <w:t>6509</w:t>
            </w:r>
          </w:p>
        </w:tc>
        <w:tc>
          <w:tcPr>
            <w:tcW w:w="3251" w:type="dxa"/>
            <w:tcBorders>
              <w:top w:val="nil"/>
              <w:left w:val="single" w:sz="12" w:space="0" w:color="auto"/>
              <w:bottom w:val="single" w:sz="4" w:space="0" w:color="auto"/>
              <w:right w:val="single" w:sz="12" w:space="0" w:color="auto"/>
            </w:tcBorders>
            <w:shd w:val="clear" w:color="auto" w:fill="00FFFF"/>
          </w:tcPr>
          <w:p w14:paraId="257EE6E5" w14:textId="6F8508AB" w:rsidR="00E356C2" w:rsidRDefault="00E356C2" w:rsidP="00E356C2">
            <w:pPr>
              <w:pStyle w:val="TAL"/>
              <w:rPr>
                <w:sz w:val="20"/>
              </w:rPr>
            </w:pPr>
            <w:r>
              <w:rPr>
                <w:sz w:val="20"/>
              </w:rPr>
              <w:t>CR 0890 29.122 Rel-19 Formatting of JSON objects and arrays of JSON objects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106CA447" w14:textId="5DAA772A" w:rsidR="00E356C2" w:rsidRDefault="00E356C2" w:rsidP="00E356C2">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2E6FD67" w14:textId="77777777" w:rsidR="00E356C2" w:rsidRDefault="00E356C2" w:rsidP="00E356C2">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62942871" w14:textId="77777777" w:rsidR="00E356C2" w:rsidRDefault="00E356C2" w:rsidP="00E356C2">
            <w:pPr>
              <w:pStyle w:val="TAL"/>
              <w:rPr>
                <w:sz w:val="20"/>
              </w:rPr>
            </w:pPr>
          </w:p>
        </w:tc>
      </w:tr>
      <w:tr w:rsidR="00E356C2" w:rsidRPr="002F2600" w14:paraId="5E728A3B" w14:textId="77777777" w:rsidTr="00C56E9C">
        <w:tc>
          <w:tcPr>
            <w:tcW w:w="975" w:type="dxa"/>
            <w:tcBorders>
              <w:top w:val="single" w:sz="4" w:space="0" w:color="auto"/>
              <w:left w:val="single" w:sz="12" w:space="0" w:color="auto"/>
              <w:right w:val="single" w:sz="12" w:space="0" w:color="auto"/>
            </w:tcBorders>
            <w:shd w:val="clear" w:color="auto" w:fill="auto"/>
          </w:tcPr>
          <w:p w14:paraId="385FE048" w14:textId="77777777" w:rsidR="00E356C2" w:rsidRPr="00D81B37" w:rsidRDefault="00E356C2" w:rsidP="00E356C2">
            <w:pPr>
              <w:pStyle w:val="TAL"/>
              <w:rPr>
                <w:sz w:val="20"/>
              </w:rPr>
            </w:pPr>
          </w:p>
        </w:tc>
        <w:tc>
          <w:tcPr>
            <w:tcW w:w="2635" w:type="dxa"/>
            <w:tcBorders>
              <w:top w:val="single" w:sz="4" w:space="0" w:color="auto"/>
              <w:left w:val="single" w:sz="12" w:space="0" w:color="auto"/>
              <w:right w:val="single" w:sz="12" w:space="0" w:color="auto"/>
            </w:tcBorders>
            <w:shd w:val="clear" w:color="auto" w:fill="auto"/>
          </w:tcPr>
          <w:p w14:paraId="512BFB4E" w14:textId="77777777" w:rsidR="00E356C2" w:rsidRPr="00D81B37" w:rsidRDefault="00E356C2" w:rsidP="00E356C2">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F54AE50" w14:textId="1B51365F" w:rsidR="00E356C2" w:rsidRPr="00EC002F" w:rsidRDefault="00F11C0B" w:rsidP="00E356C2">
            <w:pPr>
              <w:suppressLineNumbers/>
              <w:suppressAutoHyphens/>
              <w:spacing w:before="60" w:after="60"/>
              <w:jc w:val="center"/>
            </w:pPr>
            <w:hyperlink r:id="rId169" w:history="1">
              <w:r w:rsidR="00E356C2">
                <w:rPr>
                  <w:rStyle w:val="aa"/>
                </w:rPr>
                <w:t>6241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AFF7C6" w14:textId="5A64DB33" w:rsidR="00E356C2" w:rsidRPr="00750E57" w:rsidRDefault="00E356C2" w:rsidP="00E356C2">
            <w:pPr>
              <w:pStyle w:val="TAL"/>
              <w:rPr>
                <w:sz w:val="20"/>
              </w:rPr>
            </w:pPr>
            <w:r>
              <w:rPr>
                <w:sz w:val="20"/>
              </w:rPr>
              <w:t>discussion   Rel-19 Issues of CAPIF OAuth 2.0 scope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FC13010" w14:textId="6A3A263E" w:rsidR="00E356C2" w:rsidRPr="00750E57" w:rsidRDefault="00E356C2" w:rsidP="00E356C2">
            <w:pPr>
              <w:pStyle w:val="TAL"/>
              <w:rPr>
                <w:sz w:val="20"/>
              </w:rPr>
            </w:pPr>
            <w:r>
              <w:rPr>
                <w:sz w:val="20"/>
              </w:rPr>
              <w:t>Ericsson</w:t>
            </w:r>
          </w:p>
        </w:tc>
        <w:tc>
          <w:tcPr>
            <w:tcW w:w="1062" w:type="dxa"/>
            <w:tcBorders>
              <w:top w:val="single" w:sz="4" w:space="0" w:color="auto"/>
              <w:left w:val="single" w:sz="12" w:space="0" w:color="auto"/>
              <w:right w:val="single" w:sz="12" w:space="0" w:color="auto"/>
            </w:tcBorders>
            <w:shd w:val="clear" w:color="auto" w:fill="auto"/>
          </w:tcPr>
          <w:p w14:paraId="015D9415" w14:textId="6E721AA2" w:rsidR="00E356C2" w:rsidRPr="00D36C9E" w:rsidRDefault="00E356C2" w:rsidP="00E356C2">
            <w:pPr>
              <w:pStyle w:val="TAL"/>
              <w:rPr>
                <w:sz w:val="20"/>
              </w:rPr>
            </w:pPr>
            <w:r>
              <w:rPr>
                <w:sz w:val="20"/>
              </w:rPr>
              <w:t>Noted</w:t>
            </w:r>
          </w:p>
        </w:tc>
        <w:tc>
          <w:tcPr>
            <w:tcW w:w="4619" w:type="dxa"/>
            <w:tcBorders>
              <w:top w:val="single" w:sz="4" w:space="0" w:color="auto"/>
              <w:left w:val="single" w:sz="12" w:space="0" w:color="auto"/>
              <w:right w:val="single" w:sz="12" w:space="0" w:color="auto"/>
            </w:tcBorders>
            <w:shd w:val="clear" w:color="auto" w:fill="auto"/>
          </w:tcPr>
          <w:p w14:paraId="71DD928D" w14:textId="1F8A242F" w:rsidR="00E356C2" w:rsidRDefault="00E356C2" w:rsidP="00E356C2">
            <w:pPr>
              <w:pStyle w:val="TAL"/>
              <w:rPr>
                <w:sz w:val="20"/>
              </w:rPr>
            </w:pPr>
            <w:r>
              <w:rPr>
                <w:sz w:val="20"/>
              </w:rPr>
              <w:t>Abdessamad (Huawei): ok to fix it but starting from Rel-19, WI CAPIF_Ph3.</w:t>
            </w:r>
          </w:p>
          <w:p w14:paraId="7E31A0AF" w14:textId="6D4F5E89" w:rsidR="00E356C2" w:rsidRDefault="00E356C2" w:rsidP="00E356C2">
            <w:pPr>
              <w:pStyle w:val="TAL"/>
              <w:rPr>
                <w:sz w:val="20"/>
              </w:rPr>
            </w:pPr>
            <w:r>
              <w:rPr>
                <w:sz w:val="20"/>
              </w:rPr>
              <w:t>Partha (Nokia): RFC allows all characters. Agree that there is a problem, but the only issue is the “:”.</w:t>
            </w:r>
          </w:p>
          <w:p w14:paraId="29753966" w14:textId="77777777" w:rsidR="00E356C2" w:rsidRDefault="00E356C2" w:rsidP="00E356C2">
            <w:pPr>
              <w:pStyle w:val="TAL"/>
              <w:rPr>
                <w:sz w:val="20"/>
              </w:rPr>
            </w:pPr>
            <w:r>
              <w:rPr>
                <w:sz w:val="20"/>
              </w:rPr>
              <w:t xml:space="preserve">Naren (Samsung): We should indicate what should be </w:t>
            </w:r>
            <w:proofErr w:type="spellStart"/>
            <w:proofErr w:type="gramStart"/>
            <w:r>
              <w:rPr>
                <w:sz w:val="20"/>
              </w:rPr>
              <w:t>excluded.Ok</w:t>
            </w:r>
            <w:proofErr w:type="spellEnd"/>
            <w:proofErr w:type="gramEnd"/>
            <w:r>
              <w:rPr>
                <w:sz w:val="20"/>
              </w:rPr>
              <w:t xml:space="preserve"> to fix it in Rel-19.</w:t>
            </w:r>
          </w:p>
          <w:p w14:paraId="3B50FA63" w14:textId="77777777" w:rsidR="00E356C2" w:rsidRDefault="00E356C2" w:rsidP="00E356C2">
            <w:pPr>
              <w:pStyle w:val="TAL"/>
              <w:rPr>
                <w:sz w:val="20"/>
              </w:rPr>
            </w:pPr>
          </w:p>
          <w:p w14:paraId="7E069AEE" w14:textId="561850A8" w:rsidR="00E356C2" w:rsidRPr="00940E9D" w:rsidRDefault="00E356C2" w:rsidP="00E356C2">
            <w:pPr>
              <w:pStyle w:val="TAL"/>
              <w:rPr>
                <w:b/>
                <w:bCs/>
                <w:sz w:val="20"/>
              </w:rPr>
            </w:pPr>
            <w:r w:rsidRPr="00940E9D">
              <w:rPr>
                <w:b/>
                <w:bCs/>
                <w:sz w:val="20"/>
              </w:rPr>
              <w:t xml:space="preserve">CT3 agrees to fix this issue </w:t>
            </w:r>
            <w:r>
              <w:rPr>
                <w:b/>
                <w:bCs/>
                <w:sz w:val="20"/>
              </w:rPr>
              <w:t xml:space="preserve">at the same time of introducing new levels of scopes </w:t>
            </w:r>
            <w:r w:rsidRPr="00940E9D">
              <w:rPr>
                <w:b/>
                <w:bCs/>
                <w:sz w:val="20"/>
              </w:rPr>
              <w:t>as part of CAPIF_Ph3.</w:t>
            </w:r>
          </w:p>
        </w:tc>
      </w:tr>
      <w:tr w:rsidR="00E356C2" w:rsidRPr="002F2600" w14:paraId="6CDDFBA2" w14:textId="77777777" w:rsidTr="008D7106">
        <w:tc>
          <w:tcPr>
            <w:tcW w:w="975" w:type="dxa"/>
            <w:tcBorders>
              <w:left w:val="single" w:sz="12" w:space="0" w:color="auto"/>
              <w:bottom w:val="nil"/>
              <w:right w:val="single" w:sz="12" w:space="0" w:color="auto"/>
            </w:tcBorders>
            <w:shd w:val="clear" w:color="auto" w:fill="auto"/>
          </w:tcPr>
          <w:p w14:paraId="498F3B84"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16EB010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50946893" w14:textId="170B463B" w:rsidR="00E356C2" w:rsidRPr="00EC002F" w:rsidRDefault="00F11C0B" w:rsidP="00E356C2">
            <w:pPr>
              <w:suppressLineNumbers/>
              <w:suppressAutoHyphens/>
              <w:spacing w:before="60" w:after="60"/>
              <w:jc w:val="center"/>
            </w:pPr>
            <w:hyperlink r:id="rId170" w:history="1">
              <w:r w:rsidR="00E356C2">
                <w:rPr>
                  <w:rStyle w:val="aa"/>
                </w:rPr>
                <w:t>6242</w:t>
              </w:r>
            </w:hyperlink>
          </w:p>
        </w:tc>
        <w:tc>
          <w:tcPr>
            <w:tcW w:w="3251" w:type="dxa"/>
            <w:tcBorders>
              <w:left w:val="single" w:sz="12" w:space="0" w:color="auto"/>
              <w:bottom w:val="nil"/>
              <w:right w:val="single" w:sz="12" w:space="0" w:color="auto"/>
            </w:tcBorders>
            <w:shd w:val="clear" w:color="auto" w:fill="auto"/>
          </w:tcPr>
          <w:p w14:paraId="687CBE38" w14:textId="1F21E6D7" w:rsidR="00E356C2" w:rsidRPr="00750E57" w:rsidRDefault="00E356C2" w:rsidP="00E356C2">
            <w:pPr>
              <w:pStyle w:val="TAL"/>
              <w:rPr>
                <w:sz w:val="20"/>
              </w:rPr>
            </w:pPr>
            <w:r>
              <w:rPr>
                <w:sz w:val="20"/>
              </w:rPr>
              <w:t>CR 0347 29.549 Rel-19 Introduction of ADAE service in SEAL</w:t>
            </w:r>
          </w:p>
        </w:tc>
        <w:tc>
          <w:tcPr>
            <w:tcW w:w="1401" w:type="dxa"/>
            <w:tcBorders>
              <w:left w:val="single" w:sz="12" w:space="0" w:color="auto"/>
              <w:bottom w:val="nil"/>
              <w:right w:val="single" w:sz="12" w:space="0" w:color="auto"/>
            </w:tcBorders>
            <w:shd w:val="clear" w:color="auto" w:fill="auto"/>
          </w:tcPr>
          <w:p w14:paraId="149A5CFD" w14:textId="72A17D1A"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EE05F2" w14:textId="6D4D9EF1" w:rsidR="00E356C2" w:rsidRPr="00D36C9E" w:rsidRDefault="00E356C2" w:rsidP="00E356C2">
            <w:pPr>
              <w:pStyle w:val="TAL"/>
              <w:rPr>
                <w:sz w:val="20"/>
              </w:rPr>
            </w:pPr>
            <w:r>
              <w:rPr>
                <w:sz w:val="20"/>
              </w:rPr>
              <w:t>Revised to 6361</w:t>
            </w:r>
          </w:p>
        </w:tc>
        <w:tc>
          <w:tcPr>
            <w:tcW w:w="4619" w:type="dxa"/>
            <w:tcBorders>
              <w:left w:val="single" w:sz="12" w:space="0" w:color="auto"/>
              <w:bottom w:val="nil"/>
              <w:right w:val="single" w:sz="12" w:space="0" w:color="auto"/>
            </w:tcBorders>
            <w:shd w:val="clear" w:color="auto" w:fill="auto"/>
          </w:tcPr>
          <w:p w14:paraId="368DEE21" w14:textId="26330C82" w:rsidR="00E356C2" w:rsidRDefault="00E356C2" w:rsidP="00E356C2">
            <w:pPr>
              <w:pStyle w:val="TAL"/>
              <w:rPr>
                <w:sz w:val="20"/>
              </w:rPr>
            </w:pPr>
            <w:r>
              <w:rPr>
                <w:sz w:val="20"/>
              </w:rPr>
              <w:t>Abdessamad (Huawei): Editorial.</w:t>
            </w:r>
          </w:p>
          <w:p w14:paraId="7CB7BBC9" w14:textId="77777777" w:rsidR="00E356C2" w:rsidRDefault="00E356C2" w:rsidP="00E356C2">
            <w:pPr>
              <w:pStyle w:val="TAL"/>
              <w:rPr>
                <w:sz w:val="20"/>
              </w:rPr>
            </w:pPr>
            <w:r>
              <w:rPr>
                <w:sz w:val="20"/>
              </w:rPr>
              <w:t>Partha (Nokia): Collision with C3-245408.</w:t>
            </w:r>
          </w:p>
          <w:p w14:paraId="4666B296" w14:textId="6237F546" w:rsidR="00E356C2" w:rsidRPr="00D36C9E" w:rsidRDefault="00E356C2" w:rsidP="00E356C2">
            <w:pPr>
              <w:pStyle w:val="TAL"/>
              <w:rPr>
                <w:sz w:val="20"/>
              </w:rPr>
            </w:pPr>
            <w:r>
              <w:rPr>
                <w:sz w:val="20"/>
              </w:rPr>
              <w:t>Igor (Ericsson): r1 is available. Huawei is fine with r1. Collisions to be solved by rapporteur.</w:t>
            </w:r>
          </w:p>
        </w:tc>
      </w:tr>
      <w:tr w:rsidR="00E356C2" w:rsidRPr="002F2600" w14:paraId="131D5CD0" w14:textId="77777777" w:rsidTr="008D7106">
        <w:tc>
          <w:tcPr>
            <w:tcW w:w="975" w:type="dxa"/>
            <w:tcBorders>
              <w:top w:val="nil"/>
              <w:left w:val="single" w:sz="12" w:space="0" w:color="auto"/>
              <w:right w:val="single" w:sz="12" w:space="0" w:color="auto"/>
            </w:tcBorders>
            <w:shd w:val="clear" w:color="auto" w:fill="auto"/>
          </w:tcPr>
          <w:p w14:paraId="352B8ACB"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627853A7"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2E1991" w14:textId="7AE2C174" w:rsidR="00E356C2" w:rsidRDefault="00E356C2" w:rsidP="00E356C2">
            <w:pPr>
              <w:suppressLineNumbers/>
              <w:suppressAutoHyphens/>
              <w:spacing w:before="60" w:after="60"/>
              <w:jc w:val="center"/>
            </w:pPr>
            <w:r w:rsidRPr="005E4432">
              <w:t>6361</w:t>
            </w:r>
          </w:p>
        </w:tc>
        <w:tc>
          <w:tcPr>
            <w:tcW w:w="3251" w:type="dxa"/>
            <w:tcBorders>
              <w:top w:val="nil"/>
              <w:left w:val="single" w:sz="12" w:space="0" w:color="auto"/>
              <w:bottom w:val="single" w:sz="4" w:space="0" w:color="auto"/>
              <w:right w:val="single" w:sz="12" w:space="0" w:color="auto"/>
            </w:tcBorders>
            <w:shd w:val="clear" w:color="auto" w:fill="00FF00"/>
          </w:tcPr>
          <w:p w14:paraId="2C9798BB" w14:textId="702B8FA2" w:rsidR="00E356C2" w:rsidRDefault="00E356C2" w:rsidP="00E356C2">
            <w:pPr>
              <w:pStyle w:val="TAL"/>
              <w:rPr>
                <w:sz w:val="20"/>
              </w:rPr>
            </w:pPr>
            <w:r>
              <w:rPr>
                <w:sz w:val="20"/>
              </w:rPr>
              <w:t>CR 0347 29.549 Rel-19 Introduction of ADAE service in SEAL</w:t>
            </w:r>
          </w:p>
        </w:tc>
        <w:tc>
          <w:tcPr>
            <w:tcW w:w="1401" w:type="dxa"/>
            <w:tcBorders>
              <w:top w:val="nil"/>
              <w:left w:val="single" w:sz="12" w:space="0" w:color="auto"/>
              <w:bottom w:val="single" w:sz="4" w:space="0" w:color="auto"/>
              <w:right w:val="single" w:sz="12" w:space="0" w:color="auto"/>
            </w:tcBorders>
            <w:shd w:val="clear" w:color="auto" w:fill="00FF00"/>
          </w:tcPr>
          <w:p w14:paraId="4ECB1B98" w14:textId="52323C9A" w:rsidR="00E356C2" w:rsidRDefault="00E356C2" w:rsidP="00E356C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EE7201" w14:textId="79755DA2" w:rsidR="00E356C2" w:rsidRDefault="008D7106"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6987DC2" w14:textId="77777777" w:rsidR="00E356C2" w:rsidRDefault="00E356C2" w:rsidP="00E356C2">
            <w:pPr>
              <w:pStyle w:val="TAL"/>
              <w:rPr>
                <w:sz w:val="20"/>
              </w:rPr>
            </w:pPr>
          </w:p>
        </w:tc>
      </w:tr>
      <w:tr w:rsidR="00E356C2" w:rsidRPr="002F2600" w14:paraId="63568EC6" w14:textId="77777777" w:rsidTr="00007FA0">
        <w:tc>
          <w:tcPr>
            <w:tcW w:w="975" w:type="dxa"/>
            <w:tcBorders>
              <w:left w:val="single" w:sz="12" w:space="0" w:color="auto"/>
              <w:right w:val="single" w:sz="12" w:space="0" w:color="auto"/>
            </w:tcBorders>
            <w:shd w:val="clear" w:color="auto" w:fill="auto"/>
          </w:tcPr>
          <w:p w14:paraId="081DE3CA"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88D50A" w14:textId="5BD2B47F" w:rsidR="00E356C2" w:rsidRPr="00EC002F" w:rsidRDefault="00F11C0B" w:rsidP="00E356C2">
            <w:pPr>
              <w:suppressLineNumbers/>
              <w:suppressAutoHyphens/>
              <w:spacing w:before="60" w:after="60"/>
              <w:jc w:val="center"/>
            </w:pPr>
            <w:hyperlink r:id="rId171" w:history="1">
              <w:r w:rsidR="00E356C2">
                <w:rPr>
                  <w:rStyle w:val="aa"/>
                </w:rPr>
                <w:t>6243</w:t>
              </w:r>
            </w:hyperlink>
          </w:p>
        </w:tc>
        <w:tc>
          <w:tcPr>
            <w:tcW w:w="3251" w:type="dxa"/>
            <w:tcBorders>
              <w:left w:val="single" w:sz="12" w:space="0" w:color="auto"/>
              <w:bottom w:val="single" w:sz="4" w:space="0" w:color="auto"/>
              <w:right w:val="single" w:sz="12" w:space="0" w:color="auto"/>
            </w:tcBorders>
            <w:shd w:val="clear" w:color="auto" w:fill="00FF00"/>
          </w:tcPr>
          <w:p w14:paraId="0D619F5A" w14:textId="26B2265A" w:rsidR="00E356C2" w:rsidRPr="00750E57" w:rsidRDefault="00E356C2" w:rsidP="00E356C2">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00FF00"/>
          </w:tcPr>
          <w:p w14:paraId="752AF471" w14:textId="1B76218A" w:rsidR="00E356C2" w:rsidRPr="00750E57"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19B93EA0" w:rsidR="00E356C2" w:rsidRPr="00D36C9E" w:rsidRDefault="00E356C2" w:rsidP="00E356C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E7E978" w14:textId="77777777" w:rsidR="00E356C2" w:rsidRDefault="00E356C2" w:rsidP="00E356C2">
            <w:pPr>
              <w:pStyle w:val="C3OpenAPI"/>
              <w:rPr>
                <w:rFonts w:eastAsia="宋体"/>
              </w:rPr>
            </w:pPr>
            <w:r>
              <w:t>This CR introduces a backwards compatible feature to the OpenAPI description of the SS_ADAE_Ue2UePerformanceAnalytics API, SS_ADAE_Ue2UePerformanceAnalytics API</w:t>
            </w:r>
          </w:p>
          <w:p w14:paraId="0A3463A3" w14:textId="77777777" w:rsidR="00E356C2" w:rsidRDefault="00E356C2" w:rsidP="00E356C2">
            <w:pPr>
              <w:pStyle w:val="TAL"/>
              <w:rPr>
                <w:sz w:val="20"/>
              </w:rPr>
            </w:pPr>
            <w:r>
              <w:rPr>
                <w:sz w:val="20"/>
              </w:rPr>
              <w:t>Partha (Nokia): Having a CR only to change the description is not ok.</w:t>
            </w:r>
          </w:p>
          <w:p w14:paraId="17290DD2" w14:textId="77777777" w:rsidR="00E356C2" w:rsidRDefault="00E356C2" w:rsidP="00E356C2">
            <w:pPr>
              <w:pStyle w:val="TAL"/>
              <w:rPr>
                <w:sz w:val="20"/>
              </w:rPr>
            </w:pPr>
            <w:r>
              <w:rPr>
                <w:sz w:val="20"/>
              </w:rPr>
              <w:t>Abdessamad (Huawei): Change is ok.</w:t>
            </w:r>
          </w:p>
          <w:p w14:paraId="12819D34" w14:textId="41C3A658" w:rsidR="00E356C2" w:rsidRDefault="00E356C2" w:rsidP="00E356C2">
            <w:pPr>
              <w:pStyle w:val="TAL"/>
              <w:rPr>
                <w:sz w:val="20"/>
              </w:rPr>
            </w:pPr>
            <w:r>
              <w:rPr>
                <w:sz w:val="20"/>
              </w:rPr>
              <w:t xml:space="preserve">Partha (Nokia): Ok with this CR. For new descriptions for missed out ENUMs should not bring CRs. </w:t>
            </w:r>
          </w:p>
          <w:p w14:paraId="2695FEA4" w14:textId="7E8FE565" w:rsidR="00E356C2" w:rsidRPr="00D36C9E" w:rsidRDefault="00E356C2" w:rsidP="00E356C2">
            <w:pPr>
              <w:pStyle w:val="TAL"/>
              <w:rPr>
                <w:sz w:val="20"/>
              </w:rPr>
            </w:pPr>
          </w:p>
        </w:tc>
      </w:tr>
      <w:tr w:rsidR="00E356C2" w:rsidRPr="002F2600" w14:paraId="1298C0F7" w14:textId="77777777" w:rsidTr="004A38E1">
        <w:tc>
          <w:tcPr>
            <w:tcW w:w="975" w:type="dxa"/>
            <w:tcBorders>
              <w:left w:val="single" w:sz="12" w:space="0" w:color="auto"/>
              <w:right w:val="single" w:sz="12" w:space="0" w:color="auto"/>
            </w:tcBorders>
            <w:shd w:val="clear" w:color="auto" w:fill="auto"/>
          </w:tcPr>
          <w:p w14:paraId="02DD7F9D"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16E66CB" w14:textId="7B1C6C49" w:rsidR="00E356C2" w:rsidRPr="00EC002F" w:rsidRDefault="00F11C0B" w:rsidP="00E356C2">
            <w:pPr>
              <w:suppressLineNumbers/>
              <w:suppressAutoHyphens/>
              <w:spacing w:before="60" w:after="60"/>
              <w:jc w:val="center"/>
            </w:pPr>
            <w:hyperlink r:id="rId172" w:history="1">
              <w:r w:rsidR="00E356C2">
                <w:rPr>
                  <w:rStyle w:val="aa"/>
                </w:rPr>
                <w:t>6258</w:t>
              </w:r>
            </w:hyperlink>
          </w:p>
        </w:tc>
        <w:tc>
          <w:tcPr>
            <w:tcW w:w="3251" w:type="dxa"/>
            <w:tcBorders>
              <w:left w:val="single" w:sz="12" w:space="0" w:color="auto"/>
              <w:bottom w:val="single" w:sz="4" w:space="0" w:color="auto"/>
              <w:right w:val="single" w:sz="12" w:space="0" w:color="auto"/>
            </w:tcBorders>
            <w:shd w:val="clear" w:color="auto" w:fill="FFFF99"/>
          </w:tcPr>
          <w:p w14:paraId="636A7092" w14:textId="7FE29C8E" w:rsidR="00E356C2" w:rsidRPr="00750E57" w:rsidRDefault="00E356C2" w:rsidP="00E356C2">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56D851B" w14:textId="339CFE47" w:rsidR="00E356C2" w:rsidRPr="00750E57" w:rsidRDefault="00E356C2" w:rsidP="00E356C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1551F7AD" w:rsidR="00E356C2" w:rsidRPr="00D36C9E"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532AD7" w14:textId="77777777" w:rsidR="00E356C2" w:rsidRDefault="00E356C2" w:rsidP="00E356C2">
            <w:pPr>
              <w:pStyle w:val="C3OpenAPI"/>
              <w:rPr>
                <w:rFonts w:eastAsia="宋体"/>
              </w:rPr>
            </w:pPr>
            <w:r>
              <w:t>This CR introduces a backwards compatible feature to the OpenAPI description of the MonitoringEvent API, MonitoringEvent API</w:t>
            </w:r>
          </w:p>
          <w:p w14:paraId="48774CE6" w14:textId="77777777" w:rsidR="00E356C2" w:rsidRDefault="00E356C2" w:rsidP="00E356C2">
            <w:pPr>
              <w:pStyle w:val="TAL"/>
              <w:rPr>
                <w:sz w:val="20"/>
              </w:rPr>
            </w:pPr>
            <w:r>
              <w:rPr>
                <w:sz w:val="20"/>
              </w:rPr>
              <w:t>Abdessamad (Huawei): Editorials. Feature is described in two CRs. Work offline.</w:t>
            </w:r>
          </w:p>
          <w:p w14:paraId="4D1B0113" w14:textId="77777777" w:rsidR="00E356C2" w:rsidRDefault="00E356C2" w:rsidP="00E356C2">
            <w:pPr>
              <w:pStyle w:val="TAL"/>
              <w:rPr>
                <w:sz w:val="20"/>
              </w:rPr>
            </w:pPr>
            <w:r>
              <w:rPr>
                <w:sz w:val="20"/>
              </w:rPr>
              <w:t>Partha (Nokia): What is the SA2 requirement?</w:t>
            </w:r>
          </w:p>
          <w:p w14:paraId="05DF72C1" w14:textId="77777777" w:rsidR="00E356C2" w:rsidRDefault="00E356C2" w:rsidP="00E356C2">
            <w:pPr>
              <w:pStyle w:val="TAL"/>
              <w:rPr>
                <w:sz w:val="20"/>
              </w:rPr>
            </w:pPr>
            <w:r>
              <w:rPr>
                <w:sz w:val="20"/>
              </w:rPr>
              <w:t>Maria (Ericsson): Nothing to do with stage 2.</w:t>
            </w:r>
          </w:p>
          <w:p w14:paraId="6138EE74" w14:textId="77777777" w:rsidR="00E356C2" w:rsidRDefault="00E356C2" w:rsidP="00E356C2">
            <w:pPr>
              <w:pStyle w:val="TAL"/>
              <w:rPr>
                <w:sz w:val="20"/>
              </w:rPr>
            </w:pPr>
            <w:r>
              <w:rPr>
                <w:sz w:val="20"/>
              </w:rPr>
              <w:t>Abdessamad (Huawei): ok with r2. Clash removed from this CR.</w:t>
            </w:r>
          </w:p>
          <w:p w14:paraId="199783B4" w14:textId="77777777" w:rsidR="00E356C2" w:rsidRDefault="00E356C2" w:rsidP="00E356C2">
            <w:pPr>
              <w:pStyle w:val="TAL"/>
              <w:rPr>
                <w:sz w:val="20"/>
              </w:rPr>
            </w:pPr>
            <w:proofErr w:type="spellStart"/>
            <w:r>
              <w:rPr>
                <w:sz w:val="20"/>
              </w:rPr>
              <w:t>Zhenning</w:t>
            </w:r>
            <w:proofErr w:type="spellEnd"/>
            <w:r>
              <w:rPr>
                <w:sz w:val="20"/>
              </w:rPr>
              <w:t xml:space="preserve"> (China Mobile): required in operator network to allow unique IPv4 domain. Introduced in stage 3.</w:t>
            </w:r>
          </w:p>
          <w:p w14:paraId="47C95A44" w14:textId="354A15A4" w:rsidR="00E356C2" w:rsidRPr="00D64A95" w:rsidRDefault="00E356C2" w:rsidP="00E356C2">
            <w:pPr>
              <w:pStyle w:val="TAL"/>
              <w:rPr>
                <w:sz w:val="20"/>
                <w:lang w:val="en-US"/>
              </w:rPr>
            </w:pPr>
            <w:r>
              <w:rPr>
                <w:sz w:val="20"/>
              </w:rPr>
              <w:t>Shahram (AT&amp;T): Required for the uniqueness of the session.</w:t>
            </w:r>
          </w:p>
        </w:tc>
      </w:tr>
      <w:tr w:rsidR="00E356C2" w:rsidRPr="002F2600" w14:paraId="72DCE200" w14:textId="77777777" w:rsidTr="00BC7DAA">
        <w:tc>
          <w:tcPr>
            <w:tcW w:w="975" w:type="dxa"/>
            <w:tcBorders>
              <w:left w:val="single" w:sz="12" w:space="0" w:color="auto"/>
              <w:bottom w:val="nil"/>
              <w:right w:val="single" w:sz="12" w:space="0" w:color="auto"/>
            </w:tcBorders>
            <w:shd w:val="clear" w:color="auto" w:fill="auto"/>
          </w:tcPr>
          <w:p w14:paraId="71434CA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DE0A26C"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6DC3D788" w14:textId="04A5FE51" w:rsidR="00E356C2" w:rsidRPr="00EC002F" w:rsidRDefault="00F11C0B" w:rsidP="00E356C2">
            <w:pPr>
              <w:suppressLineNumbers/>
              <w:suppressAutoHyphens/>
              <w:spacing w:before="60" w:after="60"/>
              <w:jc w:val="center"/>
            </w:pPr>
            <w:hyperlink r:id="rId173" w:history="1">
              <w:r w:rsidR="00E356C2">
                <w:rPr>
                  <w:rStyle w:val="aa"/>
                </w:rPr>
                <w:t>6275</w:t>
              </w:r>
            </w:hyperlink>
          </w:p>
        </w:tc>
        <w:tc>
          <w:tcPr>
            <w:tcW w:w="3251" w:type="dxa"/>
            <w:tcBorders>
              <w:left w:val="single" w:sz="12" w:space="0" w:color="auto"/>
              <w:bottom w:val="nil"/>
              <w:right w:val="single" w:sz="12" w:space="0" w:color="auto"/>
            </w:tcBorders>
            <w:shd w:val="clear" w:color="auto" w:fill="auto"/>
          </w:tcPr>
          <w:p w14:paraId="0D30757E" w14:textId="3B26A4E2" w:rsidR="00E356C2" w:rsidRPr="00750E57" w:rsidRDefault="00E356C2" w:rsidP="00E356C2">
            <w:pPr>
              <w:pStyle w:val="TAL"/>
              <w:rPr>
                <w:sz w:val="20"/>
              </w:rPr>
            </w:pPr>
            <w:r>
              <w:rPr>
                <w:sz w:val="20"/>
              </w:rPr>
              <w:t>CR 0892 29.122 Rel-19 Updates to the NBI TS Skeleton</w:t>
            </w:r>
          </w:p>
        </w:tc>
        <w:tc>
          <w:tcPr>
            <w:tcW w:w="1401" w:type="dxa"/>
            <w:tcBorders>
              <w:left w:val="single" w:sz="12" w:space="0" w:color="auto"/>
              <w:bottom w:val="nil"/>
              <w:right w:val="single" w:sz="12" w:space="0" w:color="auto"/>
            </w:tcBorders>
            <w:shd w:val="clear" w:color="auto" w:fill="auto"/>
          </w:tcPr>
          <w:p w14:paraId="17182AA2" w14:textId="54903E61"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843C0" w14:textId="7B73B85B" w:rsidR="00E356C2" w:rsidRPr="00D36C9E" w:rsidRDefault="00E356C2" w:rsidP="00E356C2">
            <w:pPr>
              <w:pStyle w:val="TAL"/>
              <w:rPr>
                <w:sz w:val="20"/>
              </w:rPr>
            </w:pPr>
            <w:r>
              <w:rPr>
                <w:sz w:val="20"/>
              </w:rPr>
              <w:t>Revised to 6363</w:t>
            </w:r>
          </w:p>
        </w:tc>
        <w:tc>
          <w:tcPr>
            <w:tcW w:w="4619" w:type="dxa"/>
            <w:tcBorders>
              <w:left w:val="single" w:sz="12" w:space="0" w:color="auto"/>
              <w:bottom w:val="nil"/>
              <w:right w:val="single" w:sz="12" w:space="0" w:color="auto"/>
            </w:tcBorders>
            <w:shd w:val="clear" w:color="auto" w:fill="auto"/>
          </w:tcPr>
          <w:p w14:paraId="44BBC762" w14:textId="2B3ACADC" w:rsidR="00E356C2" w:rsidRPr="00D36C9E" w:rsidRDefault="00E356C2" w:rsidP="00E356C2">
            <w:pPr>
              <w:pStyle w:val="TAL"/>
              <w:rPr>
                <w:sz w:val="20"/>
              </w:rPr>
            </w:pPr>
            <w:r>
              <w:rPr>
                <w:sz w:val="20"/>
              </w:rPr>
              <w:t xml:space="preserve">Partha (Nokia): Correct the </w:t>
            </w:r>
            <w:proofErr w:type="spellStart"/>
            <w:r>
              <w:rPr>
                <w:sz w:val="20"/>
              </w:rPr>
              <w:t>copyrigth</w:t>
            </w:r>
            <w:proofErr w:type="spellEnd"/>
          </w:p>
        </w:tc>
      </w:tr>
      <w:tr w:rsidR="00E356C2" w:rsidRPr="002F2600" w14:paraId="05134E04" w14:textId="77777777" w:rsidTr="00BC7DAA">
        <w:tc>
          <w:tcPr>
            <w:tcW w:w="975" w:type="dxa"/>
            <w:tcBorders>
              <w:top w:val="nil"/>
              <w:left w:val="single" w:sz="12" w:space="0" w:color="auto"/>
              <w:right w:val="single" w:sz="12" w:space="0" w:color="auto"/>
            </w:tcBorders>
            <w:shd w:val="clear" w:color="auto" w:fill="auto"/>
          </w:tcPr>
          <w:p w14:paraId="377FC35D"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3B768C52"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F1EED8" w14:textId="59AF364D" w:rsidR="00E356C2" w:rsidRDefault="00E356C2" w:rsidP="00E356C2">
            <w:pPr>
              <w:suppressLineNumbers/>
              <w:suppressAutoHyphens/>
              <w:spacing w:before="60" w:after="60"/>
              <w:jc w:val="center"/>
            </w:pPr>
            <w:r w:rsidRPr="005E4432">
              <w:t>6363</w:t>
            </w:r>
          </w:p>
        </w:tc>
        <w:tc>
          <w:tcPr>
            <w:tcW w:w="3251" w:type="dxa"/>
            <w:tcBorders>
              <w:top w:val="nil"/>
              <w:left w:val="single" w:sz="12" w:space="0" w:color="auto"/>
              <w:bottom w:val="single" w:sz="4" w:space="0" w:color="auto"/>
              <w:right w:val="single" w:sz="12" w:space="0" w:color="auto"/>
            </w:tcBorders>
            <w:shd w:val="clear" w:color="auto" w:fill="00FF00"/>
          </w:tcPr>
          <w:p w14:paraId="5564B221" w14:textId="1C351580" w:rsidR="00E356C2" w:rsidRDefault="00E356C2" w:rsidP="00E356C2">
            <w:pPr>
              <w:pStyle w:val="TAL"/>
              <w:rPr>
                <w:sz w:val="20"/>
              </w:rPr>
            </w:pPr>
            <w:r>
              <w:rPr>
                <w:sz w:val="20"/>
              </w:rPr>
              <w:t>CR 0892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131277C7" w14:textId="3B86818D"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689D453" w14:textId="5B848A8C"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A3557C" w14:textId="77777777" w:rsidR="00E356C2" w:rsidRDefault="00E356C2" w:rsidP="00E356C2">
            <w:pPr>
              <w:pStyle w:val="TAL"/>
              <w:rPr>
                <w:sz w:val="20"/>
              </w:rPr>
            </w:pPr>
          </w:p>
        </w:tc>
      </w:tr>
      <w:tr w:rsidR="00E356C2" w:rsidRPr="002F2600" w14:paraId="0CAAF024" w14:textId="77777777" w:rsidTr="00B261A4">
        <w:tc>
          <w:tcPr>
            <w:tcW w:w="975" w:type="dxa"/>
            <w:tcBorders>
              <w:left w:val="single" w:sz="12" w:space="0" w:color="auto"/>
              <w:right w:val="single" w:sz="12" w:space="0" w:color="auto"/>
            </w:tcBorders>
            <w:shd w:val="clear" w:color="auto" w:fill="auto"/>
          </w:tcPr>
          <w:p w14:paraId="38F86596"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AB24593" w14:textId="645D7029" w:rsidR="00E356C2" w:rsidRPr="00EC002F" w:rsidRDefault="00F11C0B" w:rsidP="00E356C2">
            <w:pPr>
              <w:suppressLineNumbers/>
              <w:suppressAutoHyphens/>
              <w:spacing w:before="60" w:after="60"/>
              <w:jc w:val="center"/>
            </w:pPr>
            <w:hyperlink r:id="rId174" w:history="1">
              <w:r w:rsidR="00E356C2">
                <w:rPr>
                  <w:rStyle w:val="aa"/>
                </w:rPr>
                <w:t>6276</w:t>
              </w:r>
            </w:hyperlink>
          </w:p>
        </w:tc>
        <w:tc>
          <w:tcPr>
            <w:tcW w:w="3251" w:type="dxa"/>
            <w:tcBorders>
              <w:left w:val="single" w:sz="12" w:space="0" w:color="auto"/>
              <w:bottom w:val="single" w:sz="4" w:space="0" w:color="auto"/>
              <w:right w:val="single" w:sz="12" w:space="0" w:color="auto"/>
            </w:tcBorders>
            <w:shd w:val="clear" w:color="auto" w:fill="FFFF99"/>
          </w:tcPr>
          <w:p w14:paraId="1423E1C3" w14:textId="5488EE52" w:rsidR="00E356C2" w:rsidRPr="00750E57" w:rsidRDefault="00E356C2" w:rsidP="00E356C2">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99"/>
          </w:tcPr>
          <w:p w14:paraId="3F98A2A6" w14:textId="242B9369"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1A53836C" w:rsidR="00E356C2" w:rsidRPr="00D36C9E"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4850AF" w14:textId="77777777" w:rsidR="00E356C2" w:rsidRDefault="00E356C2" w:rsidP="00E356C2">
            <w:pPr>
              <w:pStyle w:val="TAL"/>
              <w:rPr>
                <w:sz w:val="20"/>
              </w:rPr>
            </w:pPr>
            <w:r>
              <w:rPr>
                <w:sz w:val="20"/>
              </w:rPr>
              <w:t>Partha (Nokia): Concerns on “When CAPIF is not used”.</w:t>
            </w:r>
          </w:p>
          <w:p w14:paraId="1413AAB2" w14:textId="77777777" w:rsidR="00E356C2" w:rsidRDefault="00E356C2" w:rsidP="00E356C2">
            <w:pPr>
              <w:pStyle w:val="TAL"/>
              <w:rPr>
                <w:sz w:val="20"/>
              </w:rPr>
            </w:pPr>
            <w:r>
              <w:rPr>
                <w:sz w:val="20"/>
              </w:rPr>
              <w:t>Abdessamad (Huawei): Follows the approach in other TSs. Keep the CR open till the array discussion is concluded.</w:t>
            </w:r>
          </w:p>
          <w:p w14:paraId="0BA67A35" w14:textId="48A6AE67" w:rsidR="00A66ACE" w:rsidRPr="00D36C9E" w:rsidRDefault="00E356C2" w:rsidP="008D7C13">
            <w:pPr>
              <w:pStyle w:val="TAL"/>
              <w:rPr>
                <w:sz w:val="20"/>
              </w:rPr>
            </w:pPr>
            <w:r>
              <w:rPr>
                <w:sz w:val="20"/>
              </w:rPr>
              <w:t xml:space="preserve">Partha (Nokia): </w:t>
            </w:r>
            <w:r w:rsidR="008D7C13">
              <w:rPr>
                <w:sz w:val="20"/>
              </w:rPr>
              <w:t>Proposed alternative text</w:t>
            </w:r>
            <w:r>
              <w:rPr>
                <w:sz w:val="20"/>
              </w:rPr>
              <w:t>.</w:t>
            </w:r>
          </w:p>
        </w:tc>
      </w:tr>
      <w:tr w:rsidR="00E356C2" w:rsidRPr="002F2600" w14:paraId="55B4FD08" w14:textId="77777777" w:rsidTr="00C41BB6">
        <w:tc>
          <w:tcPr>
            <w:tcW w:w="975" w:type="dxa"/>
            <w:tcBorders>
              <w:left w:val="single" w:sz="12" w:space="0" w:color="auto"/>
              <w:bottom w:val="nil"/>
              <w:right w:val="single" w:sz="12" w:space="0" w:color="auto"/>
            </w:tcBorders>
            <w:shd w:val="clear" w:color="auto" w:fill="auto"/>
          </w:tcPr>
          <w:p w14:paraId="7F9190D3"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E6DE7BD"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9600585" w14:textId="77646A46" w:rsidR="00E356C2" w:rsidRPr="00EC002F" w:rsidRDefault="00F11C0B" w:rsidP="00E356C2">
            <w:pPr>
              <w:suppressLineNumbers/>
              <w:suppressAutoHyphens/>
              <w:spacing w:before="60" w:after="60"/>
              <w:jc w:val="center"/>
            </w:pPr>
            <w:hyperlink r:id="rId175" w:history="1">
              <w:r w:rsidR="00E356C2">
                <w:rPr>
                  <w:rStyle w:val="aa"/>
                </w:rPr>
                <w:t>6277</w:t>
              </w:r>
            </w:hyperlink>
          </w:p>
        </w:tc>
        <w:tc>
          <w:tcPr>
            <w:tcW w:w="3251" w:type="dxa"/>
            <w:tcBorders>
              <w:left w:val="single" w:sz="12" w:space="0" w:color="auto"/>
              <w:bottom w:val="nil"/>
              <w:right w:val="single" w:sz="12" w:space="0" w:color="auto"/>
            </w:tcBorders>
            <w:shd w:val="clear" w:color="auto" w:fill="auto"/>
          </w:tcPr>
          <w:p w14:paraId="63C07A35" w14:textId="2000A4D5" w:rsidR="00E356C2" w:rsidRPr="00750E57" w:rsidRDefault="00E356C2" w:rsidP="00E356C2">
            <w:pPr>
              <w:pStyle w:val="TAL"/>
              <w:rPr>
                <w:sz w:val="20"/>
              </w:rPr>
            </w:pPr>
            <w:r>
              <w:rPr>
                <w:sz w:val="20"/>
              </w:rPr>
              <w:t>CR 0052 29.435 Rel-19 Corrections of 3GPP Forge Lint tool related issues</w:t>
            </w:r>
          </w:p>
        </w:tc>
        <w:tc>
          <w:tcPr>
            <w:tcW w:w="1401" w:type="dxa"/>
            <w:tcBorders>
              <w:left w:val="single" w:sz="12" w:space="0" w:color="auto"/>
              <w:bottom w:val="nil"/>
              <w:right w:val="single" w:sz="12" w:space="0" w:color="auto"/>
            </w:tcBorders>
            <w:shd w:val="clear" w:color="auto" w:fill="auto"/>
          </w:tcPr>
          <w:p w14:paraId="6A1D3A9D" w14:textId="5F026CA6"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806F" w14:textId="2ABBF64C" w:rsidR="00E356C2" w:rsidRPr="00D36C9E" w:rsidRDefault="00E356C2" w:rsidP="00E356C2">
            <w:pPr>
              <w:pStyle w:val="TAL"/>
              <w:rPr>
                <w:sz w:val="20"/>
              </w:rPr>
            </w:pPr>
            <w:r>
              <w:rPr>
                <w:sz w:val="20"/>
              </w:rPr>
              <w:t>Revised to 6362</w:t>
            </w:r>
          </w:p>
        </w:tc>
        <w:tc>
          <w:tcPr>
            <w:tcW w:w="4619" w:type="dxa"/>
            <w:tcBorders>
              <w:left w:val="single" w:sz="12" w:space="0" w:color="auto"/>
              <w:bottom w:val="nil"/>
              <w:right w:val="single" w:sz="12" w:space="0" w:color="auto"/>
            </w:tcBorders>
            <w:shd w:val="clear" w:color="auto" w:fill="auto"/>
          </w:tcPr>
          <w:p w14:paraId="64C5BA59" w14:textId="77777777" w:rsidR="00E356C2" w:rsidRDefault="00E356C2" w:rsidP="00E356C2">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62DB1B09" w:rsidR="00E356C2" w:rsidRPr="00D36C9E" w:rsidRDefault="00E356C2" w:rsidP="00E356C2">
            <w:pPr>
              <w:pStyle w:val="TAL"/>
              <w:rPr>
                <w:sz w:val="20"/>
              </w:rPr>
            </w:pPr>
            <w:r>
              <w:rPr>
                <w:sz w:val="20"/>
              </w:rPr>
              <w:t>Igor (Ericsson): Correct the title.</w:t>
            </w:r>
          </w:p>
        </w:tc>
      </w:tr>
      <w:tr w:rsidR="00E356C2" w:rsidRPr="002F2600" w14:paraId="57D89C89" w14:textId="77777777" w:rsidTr="00C41BB6">
        <w:tc>
          <w:tcPr>
            <w:tcW w:w="975" w:type="dxa"/>
            <w:tcBorders>
              <w:top w:val="nil"/>
              <w:left w:val="single" w:sz="12" w:space="0" w:color="auto"/>
              <w:right w:val="single" w:sz="12" w:space="0" w:color="auto"/>
            </w:tcBorders>
            <w:shd w:val="clear" w:color="auto" w:fill="auto"/>
          </w:tcPr>
          <w:p w14:paraId="75DF8AE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1BE0B136"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FB30AC" w14:textId="25A446A3" w:rsidR="00E356C2" w:rsidRDefault="00E356C2" w:rsidP="00E356C2">
            <w:pPr>
              <w:suppressLineNumbers/>
              <w:suppressAutoHyphens/>
              <w:spacing w:before="60" w:after="60"/>
              <w:jc w:val="center"/>
            </w:pPr>
            <w:r w:rsidRPr="005E4432">
              <w:t>6362</w:t>
            </w:r>
          </w:p>
        </w:tc>
        <w:tc>
          <w:tcPr>
            <w:tcW w:w="3251" w:type="dxa"/>
            <w:tcBorders>
              <w:top w:val="nil"/>
              <w:left w:val="single" w:sz="12" w:space="0" w:color="auto"/>
              <w:bottom w:val="single" w:sz="4" w:space="0" w:color="auto"/>
              <w:right w:val="single" w:sz="12" w:space="0" w:color="auto"/>
            </w:tcBorders>
            <w:shd w:val="clear" w:color="auto" w:fill="00FF00"/>
          </w:tcPr>
          <w:p w14:paraId="6086F7F8" w14:textId="6888FEB1" w:rsidR="00E356C2" w:rsidRDefault="00E356C2" w:rsidP="00E356C2">
            <w:pPr>
              <w:pStyle w:val="TAL"/>
              <w:rPr>
                <w:sz w:val="20"/>
              </w:rPr>
            </w:pPr>
            <w:r>
              <w:rPr>
                <w:sz w:val="20"/>
              </w:rPr>
              <w:t>CR 0052 29.435 Rel-19 Corrections of 3GPP Forge Lint tool related issues</w:t>
            </w:r>
          </w:p>
        </w:tc>
        <w:tc>
          <w:tcPr>
            <w:tcW w:w="1401" w:type="dxa"/>
            <w:tcBorders>
              <w:top w:val="nil"/>
              <w:left w:val="single" w:sz="12" w:space="0" w:color="auto"/>
              <w:bottom w:val="single" w:sz="4" w:space="0" w:color="auto"/>
              <w:right w:val="single" w:sz="12" w:space="0" w:color="auto"/>
            </w:tcBorders>
            <w:shd w:val="clear" w:color="auto" w:fill="00FF00"/>
          </w:tcPr>
          <w:p w14:paraId="34E3DBDB" w14:textId="6A9FC6E2"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763694" w14:textId="7768309A"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189352" w14:textId="77777777" w:rsidR="00E356C2" w:rsidRDefault="00E356C2" w:rsidP="00E356C2">
            <w:pPr>
              <w:pStyle w:val="C3OpenAPI"/>
            </w:pPr>
          </w:p>
        </w:tc>
      </w:tr>
      <w:tr w:rsidR="00E356C2" w:rsidRPr="002F2600" w14:paraId="3B2394C9" w14:textId="77777777" w:rsidTr="00816CDA">
        <w:tc>
          <w:tcPr>
            <w:tcW w:w="975" w:type="dxa"/>
            <w:tcBorders>
              <w:left w:val="single" w:sz="12" w:space="0" w:color="auto"/>
              <w:right w:val="single" w:sz="12" w:space="0" w:color="auto"/>
            </w:tcBorders>
            <w:shd w:val="clear" w:color="auto" w:fill="auto"/>
          </w:tcPr>
          <w:p w14:paraId="1237FE06"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E25D538" w14:textId="7AE86F4A" w:rsidR="00E356C2" w:rsidRPr="00EC002F" w:rsidRDefault="00F11C0B" w:rsidP="00E356C2">
            <w:pPr>
              <w:suppressLineNumbers/>
              <w:suppressAutoHyphens/>
              <w:spacing w:before="60" w:after="60"/>
              <w:jc w:val="center"/>
            </w:pPr>
            <w:hyperlink r:id="rId176" w:history="1">
              <w:r w:rsidR="00E356C2">
                <w:rPr>
                  <w:rStyle w:val="aa"/>
                </w:rPr>
                <w:t>6278</w:t>
              </w:r>
            </w:hyperlink>
          </w:p>
        </w:tc>
        <w:tc>
          <w:tcPr>
            <w:tcW w:w="3251" w:type="dxa"/>
            <w:tcBorders>
              <w:left w:val="single" w:sz="12" w:space="0" w:color="auto"/>
              <w:bottom w:val="single" w:sz="4" w:space="0" w:color="auto"/>
              <w:right w:val="single" w:sz="12" w:space="0" w:color="auto"/>
            </w:tcBorders>
            <w:shd w:val="clear" w:color="auto" w:fill="FFFF99"/>
          </w:tcPr>
          <w:p w14:paraId="2C717A2B" w14:textId="7B5B1CB7" w:rsidR="00E356C2" w:rsidRPr="00750E57" w:rsidRDefault="00E356C2" w:rsidP="00E356C2">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99"/>
          </w:tcPr>
          <w:p w14:paraId="18689FA3" w14:textId="7169831A"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340AFF07" w:rsidR="00E356C2" w:rsidRPr="00D36C9E"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3C4B5B" w14:textId="77777777" w:rsidR="00E356C2" w:rsidRPr="00D36C9E" w:rsidRDefault="00E356C2" w:rsidP="00E356C2">
            <w:pPr>
              <w:pStyle w:val="TAL"/>
              <w:rPr>
                <w:sz w:val="20"/>
              </w:rPr>
            </w:pPr>
          </w:p>
        </w:tc>
      </w:tr>
      <w:tr w:rsidR="00E356C2" w:rsidRPr="002F2600" w14:paraId="0D4E1C34" w14:textId="77777777" w:rsidTr="00F949FB">
        <w:tc>
          <w:tcPr>
            <w:tcW w:w="975" w:type="dxa"/>
            <w:tcBorders>
              <w:left w:val="single" w:sz="12" w:space="0" w:color="auto"/>
              <w:bottom w:val="nil"/>
              <w:right w:val="single" w:sz="12" w:space="0" w:color="auto"/>
            </w:tcBorders>
            <w:shd w:val="clear" w:color="auto" w:fill="auto"/>
          </w:tcPr>
          <w:p w14:paraId="66397B0B"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6323EDF"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0A2BDBE" w14:textId="02BD79CF" w:rsidR="00E356C2" w:rsidRPr="00EC002F" w:rsidRDefault="00F11C0B" w:rsidP="00E356C2">
            <w:pPr>
              <w:suppressLineNumbers/>
              <w:suppressAutoHyphens/>
              <w:spacing w:before="60" w:after="60"/>
              <w:jc w:val="center"/>
            </w:pPr>
            <w:hyperlink r:id="rId177" w:history="1">
              <w:r w:rsidR="00E356C2">
                <w:rPr>
                  <w:rStyle w:val="aa"/>
                </w:rPr>
                <w:t>6306</w:t>
              </w:r>
            </w:hyperlink>
          </w:p>
        </w:tc>
        <w:tc>
          <w:tcPr>
            <w:tcW w:w="3251" w:type="dxa"/>
            <w:tcBorders>
              <w:left w:val="single" w:sz="12" w:space="0" w:color="auto"/>
              <w:bottom w:val="nil"/>
              <w:right w:val="single" w:sz="12" w:space="0" w:color="auto"/>
            </w:tcBorders>
            <w:shd w:val="clear" w:color="auto" w:fill="auto"/>
          </w:tcPr>
          <w:p w14:paraId="4E55D580" w14:textId="7D54C8E9" w:rsidR="00E356C2" w:rsidRPr="00750E57" w:rsidRDefault="00E356C2" w:rsidP="00E356C2">
            <w:pPr>
              <w:pStyle w:val="TAL"/>
              <w:rPr>
                <w:sz w:val="20"/>
              </w:rPr>
            </w:pPr>
            <w:r>
              <w:rPr>
                <w:sz w:val="20"/>
              </w:rPr>
              <w:t>CR 0053 29.435 Rel-19 Corrections on the API name and presence condition</w:t>
            </w:r>
          </w:p>
        </w:tc>
        <w:tc>
          <w:tcPr>
            <w:tcW w:w="1401" w:type="dxa"/>
            <w:tcBorders>
              <w:left w:val="single" w:sz="12" w:space="0" w:color="auto"/>
              <w:bottom w:val="nil"/>
              <w:right w:val="single" w:sz="12" w:space="0" w:color="auto"/>
            </w:tcBorders>
            <w:shd w:val="clear" w:color="auto" w:fill="auto"/>
          </w:tcPr>
          <w:p w14:paraId="4DEC612C" w14:textId="38AC9BEA"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58AE61" w14:textId="760AB37A" w:rsidR="00E356C2" w:rsidRPr="00D36C9E" w:rsidRDefault="00E356C2" w:rsidP="00E356C2">
            <w:pPr>
              <w:pStyle w:val="TAL"/>
              <w:rPr>
                <w:sz w:val="20"/>
              </w:rPr>
            </w:pPr>
            <w:r>
              <w:rPr>
                <w:sz w:val="20"/>
              </w:rPr>
              <w:t>Revised to 6364</w:t>
            </w:r>
          </w:p>
        </w:tc>
        <w:tc>
          <w:tcPr>
            <w:tcW w:w="4619" w:type="dxa"/>
            <w:tcBorders>
              <w:left w:val="single" w:sz="12" w:space="0" w:color="auto"/>
              <w:bottom w:val="nil"/>
              <w:right w:val="single" w:sz="12" w:space="0" w:color="auto"/>
            </w:tcBorders>
            <w:shd w:val="clear" w:color="auto" w:fill="auto"/>
          </w:tcPr>
          <w:p w14:paraId="08927C60" w14:textId="77777777" w:rsidR="00E356C2" w:rsidRDefault="00E356C2" w:rsidP="00E356C2">
            <w:pPr>
              <w:pStyle w:val="TAL"/>
              <w:rPr>
                <w:sz w:val="20"/>
              </w:rPr>
            </w:pPr>
            <w:r>
              <w:rPr>
                <w:sz w:val="20"/>
              </w:rPr>
              <w:t>Igor (Ericsson): There are C for the 2</w:t>
            </w:r>
            <w:r w:rsidRPr="000863E3">
              <w:rPr>
                <w:sz w:val="20"/>
                <w:vertAlign w:val="superscript"/>
              </w:rPr>
              <w:t>nd</w:t>
            </w:r>
            <w:r>
              <w:rPr>
                <w:sz w:val="20"/>
              </w:rPr>
              <w:t xml:space="preserve"> change.</w:t>
            </w:r>
          </w:p>
          <w:p w14:paraId="3FA26243" w14:textId="77777777" w:rsidR="00E356C2" w:rsidRDefault="00E356C2" w:rsidP="00E356C2">
            <w:pPr>
              <w:pStyle w:val="TAL"/>
              <w:rPr>
                <w:sz w:val="20"/>
              </w:rPr>
            </w:pPr>
            <w:r>
              <w:rPr>
                <w:sz w:val="20"/>
              </w:rPr>
              <w:t>Rest of the changes NBC.</w:t>
            </w:r>
          </w:p>
          <w:p w14:paraId="44ACB2F5" w14:textId="77777777" w:rsidR="00E356C2" w:rsidRDefault="00E356C2" w:rsidP="00E356C2">
            <w:pPr>
              <w:pStyle w:val="TAL"/>
              <w:rPr>
                <w:sz w:val="20"/>
              </w:rPr>
            </w:pPr>
            <w:r>
              <w:rPr>
                <w:sz w:val="20"/>
              </w:rPr>
              <w:t xml:space="preserve">Chi (Huawei): ok with the first change. No conditions in the </w:t>
            </w:r>
            <w:proofErr w:type="spellStart"/>
            <w:r>
              <w:rPr>
                <w:sz w:val="20"/>
              </w:rPr>
              <w:t>OpenAPI</w:t>
            </w:r>
            <w:proofErr w:type="spellEnd"/>
            <w:r>
              <w:rPr>
                <w:sz w:val="20"/>
              </w:rPr>
              <w:t>.</w:t>
            </w:r>
          </w:p>
          <w:p w14:paraId="243DBB99" w14:textId="77777777" w:rsidR="00E356C2" w:rsidRDefault="00E356C2" w:rsidP="00E356C2">
            <w:pPr>
              <w:pStyle w:val="TAL"/>
              <w:rPr>
                <w:sz w:val="20"/>
              </w:rPr>
            </w:pPr>
            <w:r>
              <w:rPr>
                <w:sz w:val="20"/>
              </w:rPr>
              <w:t>The CR will be updated with the first change only. A DP will be brought for the rest of scenarios.</w:t>
            </w:r>
          </w:p>
          <w:p w14:paraId="2A5F3872" w14:textId="77777777" w:rsidR="00E356C2" w:rsidRDefault="00E356C2" w:rsidP="00E356C2">
            <w:pPr>
              <w:pStyle w:val="TAL"/>
              <w:rPr>
                <w:sz w:val="20"/>
              </w:rPr>
            </w:pPr>
            <w:r>
              <w:rPr>
                <w:sz w:val="20"/>
              </w:rPr>
              <w:t xml:space="preserve">Chi (Huawei): Revision is shared. </w:t>
            </w:r>
          </w:p>
          <w:p w14:paraId="39373BFA" w14:textId="77777777" w:rsidR="00E356C2" w:rsidRDefault="00E356C2" w:rsidP="00E356C2">
            <w:pPr>
              <w:pStyle w:val="TAL"/>
              <w:rPr>
                <w:sz w:val="20"/>
              </w:rPr>
            </w:pPr>
            <w:r>
              <w:rPr>
                <w:sz w:val="20"/>
              </w:rPr>
              <w:t>Igor (Ericsson): ok</w:t>
            </w:r>
          </w:p>
          <w:p w14:paraId="65266719" w14:textId="58358DB4" w:rsidR="00E356C2" w:rsidRPr="00D36C9E" w:rsidRDefault="00E356C2" w:rsidP="00E356C2">
            <w:pPr>
              <w:pStyle w:val="TAL"/>
              <w:rPr>
                <w:sz w:val="20"/>
              </w:rPr>
            </w:pPr>
            <w:r>
              <w:rPr>
                <w:sz w:val="20"/>
              </w:rPr>
              <w:t>Partha (Nokia): ok</w:t>
            </w:r>
          </w:p>
        </w:tc>
      </w:tr>
      <w:tr w:rsidR="00E356C2" w:rsidRPr="002F2600" w14:paraId="5B42135F" w14:textId="77777777" w:rsidTr="00F949FB">
        <w:tc>
          <w:tcPr>
            <w:tcW w:w="975" w:type="dxa"/>
            <w:tcBorders>
              <w:top w:val="nil"/>
              <w:left w:val="single" w:sz="12" w:space="0" w:color="auto"/>
              <w:right w:val="single" w:sz="12" w:space="0" w:color="auto"/>
            </w:tcBorders>
            <w:shd w:val="clear" w:color="auto" w:fill="auto"/>
          </w:tcPr>
          <w:p w14:paraId="466059DA"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963DC81"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0F38AD" w14:textId="0AC7C592" w:rsidR="00E356C2" w:rsidRDefault="00E356C2" w:rsidP="00E356C2">
            <w:pPr>
              <w:suppressLineNumbers/>
              <w:suppressAutoHyphens/>
              <w:spacing w:before="60" w:after="60"/>
              <w:jc w:val="center"/>
            </w:pPr>
            <w:r w:rsidRPr="005E4432">
              <w:t>6364</w:t>
            </w:r>
          </w:p>
        </w:tc>
        <w:tc>
          <w:tcPr>
            <w:tcW w:w="3251" w:type="dxa"/>
            <w:tcBorders>
              <w:top w:val="nil"/>
              <w:left w:val="single" w:sz="12" w:space="0" w:color="auto"/>
              <w:bottom w:val="single" w:sz="4" w:space="0" w:color="auto"/>
              <w:right w:val="single" w:sz="12" w:space="0" w:color="auto"/>
            </w:tcBorders>
            <w:shd w:val="clear" w:color="auto" w:fill="00FF00"/>
          </w:tcPr>
          <w:p w14:paraId="6DFE0968" w14:textId="19445372" w:rsidR="00E356C2" w:rsidRDefault="00E356C2" w:rsidP="00E356C2">
            <w:pPr>
              <w:pStyle w:val="TAL"/>
              <w:rPr>
                <w:sz w:val="20"/>
              </w:rPr>
            </w:pPr>
            <w:r>
              <w:rPr>
                <w:sz w:val="20"/>
              </w:rPr>
              <w:t>CR 0053 29.435 Rel-19 Corrections on the API name and presence condition</w:t>
            </w:r>
          </w:p>
        </w:tc>
        <w:tc>
          <w:tcPr>
            <w:tcW w:w="1401" w:type="dxa"/>
            <w:tcBorders>
              <w:top w:val="nil"/>
              <w:left w:val="single" w:sz="12" w:space="0" w:color="auto"/>
              <w:bottom w:val="single" w:sz="4" w:space="0" w:color="auto"/>
              <w:right w:val="single" w:sz="12" w:space="0" w:color="auto"/>
            </w:tcBorders>
            <w:shd w:val="clear" w:color="auto" w:fill="00FF00"/>
          </w:tcPr>
          <w:p w14:paraId="45BBBC56" w14:textId="6D41FEDF"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351C43" w14:textId="135CD7D7"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8A1B31" w14:textId="77777777" w:rsidR="00E356C2" w:rsidRDefault="00E356C2" w:rsidP="00E356C2">
            <w:pPr>
              <w:pStyle w:val="TAL"/>
              <w:rPr>
                <w:sz w:val="20"/>
              </w:rPr>
            </w:pPr>
          </w:p>
        </w:tc>
      </w:tr>
      <w:tr w:rsidR="00E356C2" w:rsidRPr="002F2600" w14:paraId="24B0B8B5" w14:textId="77777777" w:rsidTr="00FD5236">
        <w:tc>
          <w:tcPr>
            <w:tcW w:w="975" w:type="dxa"/>
            <w:tcBorders>
              <w:left w:val="single" w:sz="12" w:space="0" w:color="auto"/>
              <w:bottom w:val="nil"/>
              <w:right w:val="single" w:sz="12" w:space="0" w:color="auto"/>
            </w:tcBorders>
            <w:shd w:val="clear" w:color="auto" w:fill="auto"/>
          </w:tcPr>
          <w:p w14:paraId="06D3D470"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07898629"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41EC9295" w14:textId="2331F9F4" w:rsidR="00E356C2" w:rsidRPr="00EC002F" w:rsidRDefault="00F11C0B" w:rsidP="00E356C2">
            <w:pPr>
              <w:suppressLineNumbers/>
              <w:suppressAutoHyphens/>
              <w:spacing w:before="60" w:after="60"/>
              <w:jc w:val="center"/>
            </w:pPr>
            <w:hyperlink r:id="rId178" w:history="1">
              <w:r w:rsidR="00E356C2">
                <w:rPr>
                  <w:rStyle w:val="aa"/>
                </w:rPr>
                <w:t>6307</w:t>
              </w:r>
            </w:hyperlink>
          </w:p>
        </w:tc>
        <w:tc>
          <w:tcPr>
            <w:tcW w:w="3251" w:type="dxa"/>
            <w:tcBorders>
              <w:left w:val="single" w:sz="12" w:space="0" w:color="auto"/>
              <w:bottom w:val="nil"/>
              <w:right w:val="single" w:sz="12" w:space="0" w:color="auto"/>
            </w:tcBorders>
            <w:shd w:val="clear" w:color="auto" w:fill="auto"/>
          </w:tcPr>
          <w:p w14:paraId="2BC0471B" w14:textId="71499EA9" w:rsidR="00E356C2" w:rsidRPr="00750E57" w:rsidRDefault="00E356C2" w:rsidP="00E356C2">
            <w:pPr>
              <w:pStyle w:val="TAL"/>
              <w:rPr>
                <w:sz w:val="20"/>
              </w:rPr>
            </w:pPr>
            <w:r>
              <w:rPr>
                <w:sz w:val="20"/>
              </w:rPr>
              <w:t>CR 0257 29.558 Rel-19 Corrections on the API names</w:t>
            </w:r>
          </w:p>
        </w:tc>
        <w:tc>
          <w:tcPr>
            <w:tcW w:w="1401" w:type="dxa"/>
            <w:tcBorders>
              <w:left w:val="single" w:sz="12" w:space="0" w:color="auto"/>
              <w:bottom w:val="nil"/>
              <w:right w:val="single" w:sz="12" w:space="0" w:color="auto"/>
            </w:tcBorders>
            <w:shd w:val="clear" w:color="auto" w:fill="auto"/>
          </w:tcPr>
          <w:p w14:paraId="0A749CA5" w14:textId="3058BF38"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AA2482" w14:textId="755A5FE0" w:rsidR="00E356C2" w:rsidRPr="00D36C9E" w:rsidRDefault="00E356C2" w:rsidP="00E356C2">
            <w:pPr>
              <w:pStyle w:val="TAL"/>
              <w:rPr>
                <w:sz w:val="20"/>
              </w:rPr>
            </w:pPr>
            <w:r>
              <w:rPr>
                <w:sz w:val="20"/>
              </w:rPr>
              <w:t>Revised to 6403</w:t>
            </w:r>
          </w:p>
        </w:tc>
        <w:tc>
          <w:tcPr>
            <w:tcW w:w="4619" w:type="dxa"/>
            <w:tcBorders>
              <w:left w:val="single" w:sz="12" w:space="0" w:color="auto"/>
              <w:bottom w:val="nil"/>
              <w:right w:val="single" w:sz="12" w:space="0" w:color="auto"/>
            </w:tcBorders>
            <w:shd w:val="clear" w:color="auto" w:fill="auto"/>
          </w:tcPr>
          <w:p w14:paraId="258D5FF9" w14:textId="77777777" w:rsidR="00E356C2" w:rsidRDefault="00E356C2" w:rsidP="00E356C2">
            <w:pPr>
              <w:pStyle w:val="TAL"/>
              <w:rPr>
                <w:sz w:val="20"/>
              </w:rPr>
            </w:pPr>
            <w:r>
              <w:rPr>
                <w:sz w:val="20"/>
              </w:rPr>
              <w:t>Igor (Ericsson): 8.12.3.1. Remove the change to add “fully”</w:t>
            </w:r>
          </w:p>
          <w:p w14:paraId="05CF9784" w14:textId="33F29D87" w:rsidR="00E356C2" w:rsidRPr="00D36C9E" w:rsidRDefault="00E356C2" w:rsidP="00E356C2">
            <w:pPr>
              <w:pStyle w:val="TAL"/>
              <w:rPr>
                <w:sz w:val="20"/>
              </w:rPr>
            </w:pPr>
            <w:r>
              <w:rPr>
                <w:sz w:val="20"/>
              </w:rPr>
              <w:t>Partha (Nokia): Agree.</w:t>
            </w:r>
          </w:p>
          <w:p w14:paraId="38475C67" w14:textId="3805599D" w:rsidR="00E356C2" w:rsidRPr="00D36C9E" w:rsidRDefault="00E356C2" w:rsidP="00E356C2">
            <w:pPr>
              <w:pStyle w:val="TAL"/>
              <w:rPr>
                <w:sz w:val="20"/>
              </w:rPr>
            </w:pPr>
          </w:p>
        </w:tc>
      </w:tr>
      <w:tr w:rsidR="00E356C2" w:rsidRPr="002F2600" w14:paraId="1C119933" w14:textId="77777777" w:rsidTr="00FD5236">
        <w:tc>
          <w:tcPr>
            <w:tcW w:w="975" w:type="dxa"/>
            <w:tcBorders>
              <w:top w:val="nil"/>
              <w:left w:val="single" w:sz="12" w:space="0" w:color="auto"/>
              <w:right w:val="single" w:sz="12" w:space="0" w:color="auto"/>
            </w:tcBorders>
            <w:shd w:val="clear" w:color="auto" w:fill="auto"/>
          </w:tcPr>
          <w:p w14:paraId="64ACA2C7"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DED9198"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7643D" w14:textId="5DD6656E" w:rsidR="00E356C2" w:rsidRDefault="00E356C2" w:rsidP="00E356C2">
            <w:pPr>
              <w:suppressLineNumbers/>
              <w:suppressAutoHyphens/>
              <w:spacing w:before="60" w:after="60"/>
              <w:jc w:val="center"/>
            </w:pPr>
            <w:r>
              <w:t>6403</w:t>
            </w:r>
          </w:p>
        </w:tc>
        <w:tc>
          <w:tcPr>
            <w:tcW w:w="3251" w:type="dxa"/>
            <w:tcBorders>
              <w:top w:val="nil"/>
              <w:left w:val="single" w:sz="12" w:space="0" w:color="auto"/>
              <w:bottom w:val="single" w:sz="4" w:space="0" w:color="auto"/>
              <w:right w:val="single" w:sz="12" w:space="0" w:color="auto"/>
            </w:tcBorders>
            <w:shd w:val="clear" w:color="auto" w:fill="00FF00"/>
          </w:tcPr>
          <w:p w14:paraId="06CD40D8" w14:textId="4FF5A40E" w:rsidR="00E356C2" w:rsidRDefault="00E356C2" w:rsidP="00E356C2">
            <w:pPr>
              <w:pStyle w:val="TAL"/>
              <w:rPr>
                <w:sz w:val="20"/>
              </w:rPr>
            </w:pPr>
            <w:r>
              <w:rPr>
                <w:sz w:val="20"/>
              </w:rPr>
              <w:t>CR 0257 29.558 Rel-19 Corrections on the API names</w:t>
            </w:r>
          </w:p>
        </w:tc>
        <w:tc>
          <w:tcPr>
            <w:tcW w:w="1401" w:type="dxa"/>
            <w:tcBorders>
              <w:top w:val="nil"/>
              <w:left w:val="single" w:sz="12" w:space="0" w:color="auto"/>
              <w:bottom w:val="single" w:sz="4" w:space="0" w:color="auto"/>
              <w:right w:val="single" w:sz="12" w:space="0" w:color="auto"/>
            </w:tcBorders>
            <w:shd w:val="clear" w:color="auto" w:fill="00FF00"/>
          </w:tcPr>
          <w:p w14:paraId="0B3D594A" w14:textId="1DA394B7"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B9735E9" w14:textId="63E55923"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C172C" w14:textId="77777777" w:rsidR="00E356C2" w:rsidRDefault="00E356C2" w:rsidP="00E356C2">
            <w:pPr>
              <w:pStyle w:val="TAL"/>
              <w:rPr>
                <w:sz w:val="20"/>
              </w:rPr>
            </w:pPr>
          </w:p>
        </w:tc>
      </w:tr>
      <w:tr w:rsidR="00E356C2" w:rsidRPr="002F2600" w14:paraId="7071A0DF" w14:textId="77777777" w:rsidTr="00FD5236">
        <w:tc>
          <w:tcPr>
            <w:tcW w:w="975" w:type="dxa"/>
            <w:tcBorders>
              <w:left w:val="single" w:sz="12" w:space="0" w:color="auto"/>
              <w:bottom w:val="nil"/>
              <w:right w:val="single" w:sz="12" w:space="0" w:color="auto"/>
            </w:tcBorders>
            <w:shd w:val="clear" w:color="auto" w:fill="auto"/>
          </w:tcPr>
          <w:p w14:paraId="78F84267"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67185F94"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2D179BD7" w14:textId="7460E6AD" w:rsidR="00E356C2" w:rsidRPr="00EC002F" w:rsidRDefault="00F11C0B" w:rsidP="00E356C2">
            <w:pPr>
              <w:suppressLineNumbers/>
              <w:suppressAutoHyphens/>
              <w:spacing w:before="60" w:after="60"/>
              <w:jc w:val="center"/>
            </w:pPr>
            <w:hyperlink r:id="rId179" w:history="1">
              <w:r w:rsidR="00E356C2">
                <w:rPr>
                  <w:rStyle w:val="aa"/>
                </w:rPr>
                <w:t>6308</w:t>
              </w:r>
            </w:hyperlink>
          </w:p>
        </w:tc>
        <w:tc>
          <w:tcPr>
            <w:tcW w:w="3251" w:type="dxa"/>
            <w:tcBorders>
              <w:left w:val="single" w:sz="12" w:space="0" w:color="auto"/>
              <w:bottom w:val="nil"/>
              <w:right w:val="single" w:sz="12" w:space="0" w:color="auto"/>
            </w:tcBorders>
            <w:shd w:val="clear" w:color="auto" w:fill="auto"/>
          </w:tcPr>
          <w:p w14:paraId="7DC2503B" w14:textId="67DA94CD" w:rsidR="00E356C2" w:rsidRPr="00750E57" w:rsidRDefault="00E356C2" w:rsidP="00E356C2">
            <w:pPr>
              <w:pStyle w:val="TAL"/>
              <w:rPr>
                <w:sz w:val="20"/>
              </w:rPr>
            </w:pPr>
            <w:r>
              <w:rPr>
                <w:sz w:val="20"/>
              </w:rPr>
              <w:t>CR 1458 29.522 Rel-19 Corrections on the re-used data type</w:t>
            </w:r>
          </w:p>
        </w:tc>
        <w:tc>
          <w:tcPr>
            <w:tcW w:w="1401" w:type="dxa"/>
            <w:tcBorders>
              <w:left w:val="single" w:sz="12" w:space="0" w:color="auto"/>
              <w:bottom w:val="nil"/>
              <w:right w:val="single" w:sz="12" w:space="0" w:color="auto"/>
            </w:tcBorders>
            <w:shd w:val="clear" w:color="auto" w:fill="auto"/>
          </w:tcPr>
          <w:p w14:paraId="228CF26D" w14:textId="478B7050"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3D1757" w14:textId="6BF3330E" w:rsidR="00E356C2" w:rsidRPr="00D36C9E" w:rsidRDefault="00E356C2" w:rsidP="00E356C2">
            <w:pPr>
              <w:pStyle w:val="TAL"/>
              <w:rPr>
                <w:sz w:val="20"/>
              </w:rPr>
            </w:pPr>
            <w:r>
              <w:rPr>
                <w:sz w:val="20"/>
              </w:rPr>
              <w:t>Revised to 6404</w:t>
            </w:r>
          </w:p>
        </w:tc>
        <w:tc>
          <w:tcPr>
            <w:tcW w:w="4619" w:type="dxa"/>
            <w:tcBorders>
              <w:left w:val="single" w:sz="12" w:space="0" w:color="auto"/>
              <w:bottom w:val="nil"/>
              <w:right w:val="single" w:sz="12" w:space="0" w:color="auto"/>
            </w:tcBorders>
            <w:shd w:val="clear" w:color="auto" w:fill="auto"/>
          </w:tcPr>
          <w:p w14:paraId="06B532FC" w14:textId="26778025" w:rsidR="00E356C2" w:rsidRPr="00D36C9E" w:rsidRDefault="00E356C2" w:rsidP="00E356C2">
            <w:pPr>
              <w:pStyle w:val="TAL"/>
              <w:rPr>
                <w:sz w:val="20"/>
              </w:rPr>
            </w:pPr>
            <w:proofErr w:type="spellStart"/>
            <w:r>
              <w:rPr>
                <w:sz w:val="20"/>
              </w:rPr>
              <w:t>Partha</w:t>
            </w:r>
            <w:proofErr w:type="spellEnd"/>
            <w:r>
              <w:rPr>
                <w:sz w:val="20"/>
              </w:rPr>
              <w:t xml:space="preserve"> (Nokia): </w:t>
            </w:r>
            <w:proofErr w:type="spellStart"/>
            <w:r>
              <w:t>WebsockNotifConfig</w:t>
            </w:r>
            <w:proofErr w:type="spellEnd"/>
            <w:r>
              <w:t xml:space="preserve"> is not needed.</w:t>
            </w:r>
          </w:p>
        </w:tc>
      </w:tr>
      <w:tr w:rsidR="00E356C2" w:rsidRPr="002F2600" w14:paraId="4B0A3066" w14:textId="77777777" w:rsidTr="00FD5236">
        <w:tc>
          <w:tcPr>
            <w:tcW w:w="975" w:type="dxa"/>
            <w:tcBorders>
              <w:top w:val="nil"/>
              <w:left w:val="single" w:sz="12" w:space="0" w:color="auto"/>
              <w:right w:val="single" w:sz="12" w:space="0" w:color="auto"/>
            </w:tcBorders>
            <w:shd w:val="clear" w:color="auto" w:fill="auto"/>
          </w:tcPr>
          <w:p w14:paraId="5FAB2803"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442AD36E"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FE02B8" w14:textId="62EF0379" w:rsidR="00E356C2" w:rsidRDefault="00E356C2" w:rsidP="00E356C2">
            <w:pPr>
              <w:suppressLineNumbers/>
              <w:suppressAutoHyphens/>
              <w:spacing w:before="60" w:after="60"/>
              <w:jc w:val="center"/>
            </w:pPr>
            <w:r>
              <w:t>6404</w:t>
            </w:r>
          </w:p>
        </w:tc>
        <w:tc>
          <w:tcPr>
            <w:tcW w:w="3251" w:type="dxa"/>
            <w:tcBorders>
              <w:top w:val="nil"/>
              <w:left w:val="single" w:sz="12" w:space="0" w:color="auto"/>
              <w:bottom w:val="single" w:sz="4" w:space="0" w:color="auto"/>
              <w:right w:val="single" w:sz="12" w:space="0" w:color="auto"/>
            </w:tcBorders>
            <w:shd w:val="clear" w:color="auto" w:fill="00FF00"/>
          </w:tcPr>
          <w:p w14:paraId="60BB2BED" w14:textId="00F7E0C7" w:rsidR="00E356C2" w:rsidRDefault="00E356C2" w:rsidP="00E356C2">
            <w:pPr>
              <w:pStyle w:val="TAL"/>
              <w:rPr>
                <w:sz w:val="20"/>
              </w:rPr>
            </w:pPr>
            <w:r>
              <w:rPr>
                <w:sz w:val="20"/>
              </w:rPr>
              <w:t>CR 1458 29.522 Rel-19 Corrections on the re-used data type</w:t>
            </w:r>
          </w:p>
        </w:tc>
        <w:tc>
          <w:tcPr>
            <w:tcW w:w="1401" w:type="dxa"/>
            <w:tcBorders>
              <w:top w:val="nil"/>
              <w:left w:val="single" w:sz="12" w:space="0" w:color="auto"/>
              <w:bottom w:val="single" w:sz="4" w:space="0" w:color="auto"/>
              <w:right w:val="single" w:sz="12" w:space="0" w:color="auto"/>
            </w:tcBorders>
            <w:shd w:val="clear" w:color="auto" w:fill="00FF00"/>
          </w:tcPr>
          <w:p w14:paraId="07911032" w14:textId="4076DF07"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327139F" w14:textId="4E92F2A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8A336" w14:textId="77777777" w:rsidR="00E356C2" w:rsidRDefault="00E356C2" w:rsidP="00E356C2">
            <w:pPr>
              <w:pStyle w:val="TAL"/>
              <w:rPr>
                <w:sz w:val="20"/>
              </w:rPr>
            </w:pPr>
          </w:p>
        </w:tc>
      </w:tr>
      <w:tr w:rsidR="00E356C2" w:rsidRPr="002F2600" w14:paraId="08F1F9BD" w14:textId="77777777" w:rsidTr="00FD5236">
        <w:tc>
          <w:tcPr>
            <w:tcW w:w="975" w:type="dxa"/>
            <w:tcBorders>
              <w:left w:val="single" w:sz="12" w:space="0" w:color="auto"/>
              <w:bottom w:val="nil"/>
              <w:right w:val="single" w:sz="12" w:space="0" w:color="auto"/>
            </w:tcBorders>
            <w:shd w:val="clear" w:color="auto" w:fill="auto"/>
          </w:tcPr>
          <w:p w14:paraId="3BD3A8FD"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4206D172"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auto"/>
          </w:tcPr>
          <w:p w14:paraId="1A9DCC98" w14:textId="782229AA" w:rsidR="00E356C2" w:rsidRPr="00EC002F" w:rsidRDefault="00F11C0B" w:rsidP="00E356C2">
            <w:pPr>
              <w:suppressLineNumbers/>
              <w:suppressAutoHyphens/>
              <w:spacing w:before="60" w:after="60"/>
              <w:jc w:val="center"/>
            </w:pPr>
            <w:hyperlink r:id="rId180" w:history="1">
              <w:r w:rsidR="00E356C2">
                <w:rPr>
                  <w:rStyle w:val="aa"/>
                </w:rPr>
                <w:t>6309</w:t>
              </w:r>
            </w:hyperlink>
          </w:p>
        </w:tc>
        <w:tc>
          <w:tcPr>
            <w:tcW w:w="3251" w:type="dxa"/>
            <w:tcBorders>
              <w:left w:val="single" w:sz="12" w:space="0" w:color="auto"/>
              <w:bottom w:val="nil"/>
              <w:right w:val="single" w:sz="12" w:space="0" w:color="auto"/>
            </w:tcBorders>
            <w:shd w:val="clear" w:color="auto" w:fill="auto"/>
          </w:tcPr>
          <w:p w14:paraId="32BEB651" w14:textId="018F20D0" w:rsidR="00E356C2" w:rsidRPr="00750E57" w:rsidRDefault="00E356C2" w:rsidP="00E356C2">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96505C2" w14:textId="6AEA858E" w:rsidR="00E356C2" w:rsidRPr="00750E57" w:rsidRDefault="00E356C2" w:rsidP="00E356C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9AD67F" w14:textId="6FD86AD1" w:rsidR="00E356C2" w:rsidRPr="00D36C9E" w:rsidRDefault="00E356C2" w:rsidP="00E356C2">
            <w:pPr>
              <w:pStyle w:val="TAL"/>
              <w:rPr>
                <w:sz w:val="20"/>
              </w:rPr>
            </w:pPr>
            <w:r>
              <w:rPr>
                <w:sz w:val="20"/>
              </w:rPr>
              <w:t>Revised to 6405</w:t>
            </w:r>
          </w:p>
        </w:tc>
        <w:tc>
          <w:tcPr>
            <w:tcW w:w="4619" w:type="dxa"/>
            <w:tcBorders>
              <w:left w:val="single" w:sz="12" w:space="0" w:color="auto"/>
              <w:bottom w:val="nil"/>
              <w:right w:val="single" w:sz="12" w:space="0" w:color="auto"/>
            </w:tcBorders>
            <w:shd w:val="clear" w:color="auto" w:fill="auto"/>
          </w:tcPr>
          <w:p w14:paraId="2BDE86DC" w14:textId="77777777" w:rsidR="00E356C2" w:rsidRDefault="00E356C2" w:rsidP="00E356C2">
            <w:pPr>
              <w:pStyle w:val="C2Warning"/>
              <w:rPr>
                <w:lang w:eastAsia="zh-CN"/>
              </w:rPr>
            </w:pPr>
            <w:r>
              <w:rPr>
                <w:rFonts w:hint="eastAsia"/>
                <w:lang w:eastAsia="zh-CN"/>
              </w:rPr>
              <w:t>Inc</w:t>
            </w:r>
            <w:r>
              <w:rPr>
                <w:lang w:eastAsia="zh-CN"/>
              </w:rPr>
              <w:t>orrect CR No. in the cover page.</w:t>
            </w:r>
          </w:p>
          <w:p w14:paraId="5E502CE9" w14:textId="77777777" w:rsidR="00E356C2" w:rsidRDefault="00E356C2" w:rsidP="00E356C2">
            <w:pPr>
              <w:pStyle w:val="C1Normal"/>
              <w:rPr>
                <w:lang w:eastAsia="zh-CN"/>
              </w:rPr>
            </w:pPr>
            <w:r>
              <w:rPr>
                <w:lang w:eastAsia="zh-CN"/>
              </w:rPr>
              <w:t>Igor (Ericsson): fill the re-used data type table with the descriptions.</w:t>
            </w:r>
          </w:p>
          <w:p w14:paraId="362372A5" w14:textId="5F11C2BB" w:rsidR="00E356C2" w:rsidRPr="00424BC3" w:rsidRDefault="00E356C2" w:rsidP="00E356C2">
            <w:pPr>
              <w:pStyle w:val="C1Normal"/>
              <w:rPr>
                <w:lang w:eastAsia="zh-CN"/>
              </w:rPr>
            </w:pPr>
            <w:r>
              <w:rPr>
                <w:lang w:eastAsia="zh-CN"/>
              </w:rPr>
              <w:t>Chi (Huawei): Revision shared and Ericsson is fine.</w:t>
            </w:r>
          </w:p>
        </w:tc>
      </w:tr>
      <w:tr w:rsidR="00E356C2" w:rsidRPr="002F2600" w14:paraId="32EB46D8" w14:textId="77777777" w:rsidTr="00FD5236">
        <w:tc>
          <w:tcPr>
            <w:tcW w:w="975" w:type="dxa"/>
            <w:tcBorders>
              <w:top w:val="nil"/>
              <w:left w:val="single" w:sz="12" w:space="0" w:color="auto"/>
              <w:right w:val="single" w:sz="12" w:space="0" w:color="auto"/>
            </w:tcBorders>
            <w:shd w:val="clear" w:color="auto" w:fill="auto"/>
          </w:tcPr>
          <w:p w14:paraId="58B9FDC6" w14:textId="77777777" w:rsidR="00E356C2" w:rsidRPr="00D81B37" w:rsidRDefault="00E356C2" w:rsidP="00E356C2">
            <w:pPr>
              <w:pStyle w:val="TAL"/>
              <w:rPr>
                <w:sz w:val="20"/>
              </w:rPr>
            </w:pPr>
          </w:p>
        </w:tc>
        <w:tc>
          <w:tcPr>
            <w:tcW w:w="2635" w:type="dxa"/>
            <w:tcBorders>
              <w:top w:val="nil"/>
              <w:left w:val="single" w:sz="12" w:space="0" w:color="auto"/>
              <w:right w:val="single" w:sz="12" w:space="0" w:color="auto"/>
            </w:tcBorders>
            <w:shd w:val="clear" w:color="auto" w:fill="auto"/>
          </w:tcPr>
          <w:p w14:paraId="72497369" w14:textId="77777777" w:rsidR="00E356C2" w:rsidRPr="00D81B37" w:rsidRDefault="00E356C2" w:rsidP="00E356C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DD8539" w14:textId="0610602F" w:rsidR="00E356C2" w:rsidRDefault="00E356C2" w:rsidP="00E356C2">
            <w:pPr>
              <w:suppressLineNumbers/>
              <w:suppressAutoHyphens/>
              <w:spacing w:before="60" w:after="60"/>
              <w:jc w:val="center"/>
            </w:pPr>
            <w:r>
              <w:t>6405</w:t>
            </w:r>
          </w:p>
        </w:tc>
        <w:tc>
          <w:tcPr>
            <w:tcW w:w="3251" w:type="dxa"/>
            <w:tcBorders>
              <w:top w:val="nil"/>
              <w:left w:val="single" w:sz="12" w:space="0" w:color="auto"/>
              <w:bottom w:val="single" w:sz="4" w:space="0" w:color="auto"/>
              <w:right w:val="single" w:sz="12" w:space="0" w:color="auto"/>
            </w:tcBorders>
            <w:shd w:val="clear" w:color="auto" w:fill="00FF00"/>
          </w:tcPr>
          <w:p w14:paraId="7B4C9BC4" w14:textId="7DC787DB" w:rsidR="00E356C2" w:rsidRDefault="00E356C2" w:rsidP="00E356C2">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500BA05" w14:textId="6AB3D963" w:rsidR="00E356C2" w:rsidRDefault="00E356C2" w:rsidP="00E356C2">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7ED298F" w14:textId="317D32E1" w:rsidR="00E356C2" w:rsidRDefault="00E356C2" w:rsidP="00E356C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602152" w14:textId="77777777" w:rsidR="00E356C2" w:rsidRDefault="00E356C2" w:rsidP="00E356C2">
            <w:pPr>
              <w:pStyle w:val="C2Warning"/>
              <w:rPr>
                <w:lang w:eastAsia="zh-CN"/>
              </w:rPr>
            </w:pPr>
          </w:p>
        </w:tc>
      </w:tr>
      <w:tr w:rsidR="00E356C2" w:rsidRPr="002F2600" w14:paraId="26EABC68" w14:textId="77777777" w:rsidTr="004B50D0">
        <w:tc>
          <w:tcPr>
            <w:tcW w:w="975" w:type="dxa"/>
            <w:tcBorders>
              <w:left w:val="single" w:sz="12" w:space="0" w:color="auto"/>
              <w:right w:val="single" w:sz="12" w:space="0" w:color="auto"/>
            </w:tcBorders>
            <w:shd w:val="clear" w:color="auto" w:fill="auto"/>
          </w:tcPr>
          <w:p w14:paraId="7856A059"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D664E69" w14:textId="4B8C2F2B" w:rsidR="00E356C2" w:rsidRPr="00EC002F" w:rsidRDefault="00F11C0B" w:rsidP="00E356C2">
            <w:pPr>
              <w:suppressLineNumbers/>
              <w:suppressAutoHyphens/>
              <w:spacing w:before="60" w:after="60"/>
              <w:jc w:val="center"/>
            </w:pPr>
            <w:hyperlink r:id="rId181" w:history="1">
              <w:r w:rsidR="00E356C2">
                <w:rPr>
                  <w:rStyle w:val="aa"/>
                </w:rPr>
                <w:t>6330</w:t>
              </w:r>
            </w:hyperlink>
          </w:p>
        </w:tc>
        <w:tc>
          <w:tcPr>
            <w:tcW w:w="3251" w:type="dxa"/>
            <w:tcBorders>
              <w:left w:val="single" w:sz="12" w:space="0" w:color="auto"/>
              <w:bottom w:val="single" w:sz="4" w:space="0" w:color="auto"/>
              <w:right w:val="single" w:sz="12" w:space="0" w:color="auto"/>
            </w:tcBorders>
            <w:shd w:val="clear" w:color="auto" w:fill="FFFF99"/>
          </w:tcPr>
          <w:p w14:paraId="48DAE16B" w14:textId="486EFE14" w:rsidR="00E356C2" w:rsidRPr="00750E57" w:rsidRDefault="00E356C2" w:rsidP="00E356C2">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1006A675" w14:textId="65160EEB"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1253E3ED" w:rsidR="00E356C2" w:rsidRPr="00D36C9E"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F5CBA69" w14:textId="77777777" w:rsidR="00E356C2" w:rsidRDefault="00E356C2" w:rsidP="00E356C2">
            <w:pPr>
              <w:pStyle w:val="C3OpenAPI"/>
              <w:rPr>
                <w:rFonts w:eastAsia="宋体"/>
              </w:rPr>
            </w:pPr>
            <w:r>
              <w:t>This CR introduces a backwards compatible feature to the OpenAPI description of the MonitoringEvent API, MonitoringEvent API</w:t>
            </w:r>
          </w:p>
          <w:p w14:paraId="441F0D91" w14:textId="77777777" w:rsidR="00E356C2" w:rsidRDefault="00E356C2" w:rsidP="00E356C2">
            <w:pPr>
              <w:pStyle w:val="TAL"/>
              <w:rPr>
                <w:sz w:val="20"/>
                <w:lang w:val="en-US"/>
              </w:rPr>
            </w:pPr>
            <w:r>
              <w:rPr>
                <w:sz w:val="20"/>
                <w:lang w:val="en-US"/>
              </w:rPr>
              <w:t>Maria (Ericsson): The old association old PEI-SUPI is also needed.</w:t>
            </w:r>
          </w:p>
          <w:p w14:paraId="4A53C63F" w14:textId="77777777" w:rsidR="00E356C2" w:rsidRDefault="00E356C2" w:rsidP="00E356C2">
            <w:pPr>
              <w:pStyle w:val="TAL"/>
              <w:rPr>
                <w:sz w:val="20"/>
                <w:lang w:val="en-US"/>
              </w:rPr>
            </w:pPr>
            <w:r>
              <w:rPr>
                <w:sz w:val="20"/>
                <w:lang w:val="en-US"/>
              </w:rPr>
              <w:t>Naren (Samsung): where does the requirement come?</w:t>
            </w:r>
          </w:p>
          <w:p w14:paraId="527AA551" w14:textId="51E8EFFA" w:rsidR="00E356C2" w:rsidRDefault="00E356C2" w:rsidP="00E356C2">
            <w:pPr>
              <w:pStyle w:val="TAL"/>
              <w:rPr>
                <w:sz w:val="20"/>
                <w:lang w:val="en-US"/>
              </w:rPr>
            </w:pPr>
            <w:r>
              <w:rPr>
                <w:sz w:val="20"/>
                <w:lang w:val="en-US"/>
              </w:rPr>
              <w:t>Partha (Nokia): SA2/SA3 reference is missing. Will check internally.</w:t>
            </w:r>
          </w:p>
          <w:p w14:paraId="3C755A21" w14:textId="77777777" w:rsidR="00E356C2" w:rsidRDefault="00E356C2" w:rsidP="00E356C2">
            <w:pPr>
              <w:pStyle w:val="TAL"/>
              <w:rPr>
                <w:sz w:val="20"/>
                <w:lang w:val="en-US"/>
              </w:rPr>
            </w:pPr>
            <w:r>
              <w:rPr>
                <w:sz w:val="20"/>
                <w:lang w:val="en-US"/>
              </w:rPr>
              <w:t>Abdessamad (Huawei): No stage 2 requirement. Will check if the old PEI can be added.</w:t>
            </w:r>
          </w:p>
          <w:p w14:paraId="347A93F5" w14:textId="4B07D2BF" w:rsidR="00E356C2" w:rsidRDefault="00E356C2" w:rsidP="00E356C2">
            <w:pPr>
              <w:pStyle w:val="TAL"/>
              <w:rPr>
                <w:sz w:val="20"/>
                <w:lang w:val="en-US"/>
              </w:rPr>
            </w:pPr>
            <w:r>
              <w:rPr>
                <w:sz w:val="20"/>
                <w:lang w:val="en-US"/>
              </w:rPr>
              <w:t>Abdessamad (Huawei</w:t>
            </w:r>
            <w:proofErr w:type="gramStart"/>
            <w:r>
              <w:rPr>
                <w:sz w:val="20"/>
                <w:lang w:val="en-US"/>
              </w:rPr>
              <w:t>):Ericsson</w:t>
            </w:r>
            <w:proofErr w:type="gramEnd"/>
            <w:r>
              <w:rPr>
                <w:sz w:val="20"/>
                <w:lang w:val="en-US"/>
              </w:rPr>
              <w:t xml:space="preserve"> agrees with this principle. Ericsson is fine with r1. CR from Ericsson to be merged into this one.</w:t>
            </w:r>
          </w:p>
          <w:p w14:paraId="4A7C8AEE" w14:textId="55D0A36E" w:rsidR="00E356C2" w:rsidRPr="00ED5183" w:rsidRDefault="00E356C2" w:rsidP="00E356C2">
            <w:pPr>
              <w:pStyle w:val="TAL"/>
              <w:rPr>
                <w:sz w:val="20"/>
                <w:lang w:val="en-US"/>
              </w:rPr>
            </w:pPr>
            <w:r>
              <w:rPr>
                <w:sz w:val="20"/>
                <w:lang w:val="en-US"/>
              </w:rPr>
              <w:t>Partha (Nokia): Requirement does not exist. It can be exposed by RVAS.</w:t>
            </w:r>
          </w:p>
        </w:tc>
      </w:tr>
      <w:tr w:rsidR="00E356C2" w:rsidRPr="002F2600" w14:paraId="73E8AE38" w14:textId="77777777" w:rsidTr="004B50D0">
        <w:tc>
          <w:tcPr>
            <w:tcW w:w="975" w:type="dxa"/>
            <w:tcBorders>
              <w:left w:val="single" w:sz="12" w:space="0" w:color="auto"/>
              <w:right w:val="single" w:sz="12" w:space="0" w:color="auto"/>
            </w:tcBorders>
            <w:shd w:val="clear" w:color="auto" w:fill="auto"/>
          </w:tcPr>
          <w:p w14:paraId="0EC10BDC" w14:textId="77777777" w:rsidR="00E356C2" w:rsidRPr="00D81B37" w:rsidRDefault="00E356C2" w:rsidP="00E356C2">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E356C2" w:rsidRPr="00D81B37" w:rsidRDefault="00E356C2" w:rsidP="00E356C2">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1334353" w14:textId="4CFFBBA2" w:rsidR="00E356C2" w:rsidRPr="00EC002F" w:rsidRDefault="00F11C0B" w:rsidP="00E356C2">
            <w:pPr>
              <w:suppressLineNumbers/>
              <w:suppressAutoHyphens/>
              <w:spacing w:before="60" w:after="60"/>
              <w:jc w:val="center"/>
            </w:pPr>
            <w:hyperlink r:id="rId182" w:history="1">
              <w:r w:rsidR="00E356C2">
                <w:rPr>
                  <w:rStyle w:val="aa"/>
                </w:rPr>
                <w:t>6331</w:t>
              </w:r>
            </w:hyperlink>
          </w:p>
        </w:tc>
        <w:tc>
          <w:tcPr>
            <w:tcW w:w="3251" w:type="dxa"/>
            <w:tcBorders>
              <w:left w:val="single" w:sz="12" w:space="0" w:color="auto"/>
              <w:bottom w:val="single" w:sz="4" w:space="0" w:color="auto"/>
              <w:right w:val="single" w:sz="12" w:space="0" w:color="auto"/>
            </w:tcBorders>
            <w:shd w:val="clear" w:color="auto" w:fill="FFFF99"/>
          </w:tcPr>
          <w:p w14:paraId="76AA8C88" w14:textId="36C10E67" w:rsidR="00E356C2" w:rsidRPr="00750E57" w:rsidRDefault="00E356C2" w:rsidP="00E356C2">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07DE4541" w14:textId="27525EE2" w:rsidR="00E356C2" w:rsidRPr="00750E57" w:rsidRDefault="00E356C2" w:rsidP="00E356C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4E96F45C" w:rsidR="00E356C2" w:rsidRPr="00D36C9E" w:rsidRDefault="00E356C2" w:rsidP="00E356C2">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53A892" w14:textId="77777777" w:rsidR="00E356C2" w:rsidRDefault="00E356C2" w:rsidP="00E356C2">
            <w:pPr>
              <w:pStyle w:val="C3OpenAPI"/>
              <w:rPr>
                <w:rFonts w:eastAsia="宋体"/>
              </w:rPr>
            </w:pPr>
            <w:r>
              <w:t>This CR introduces a backwards compatible feature to the OpenAPI description of the ServiceParameter API, ServiceParameter API</w:t>
            </w:r>
          </w:p>
          <w:p w14:paraId="0A442915" w14:textId="2DAEB239" w:rsidR="00E356C2" w:rsidRPr="00ED5183" w:rsidRDefault="00E356C2" w:rsidP="00E356C2">
            <w:pPr>
              <w:pStyle w:val="TAL"/>
              <w:rPr>
                <w:sz w:val="20"/>
                <w:lang w:val="en-US"/>
              </w:rPr>
            </w:pPr>
            <w:r>
              <w:rPr>
                <w:sz w:val="20"/>
                <w:lang w:val="en-US"/>
              </w:rPr>
              <w:t>Abdessamad (Huawei): Includes other changes that can progress.</w:t>
            </w:r>
          </w:p>
        </w:tc>
      </w:tr>
      <w:tr w:rsidR="00E356C2" w:rsidRPr="002F2600" w14:paraId="643FE3D6" w14:textId="77777777" w:rsidTr="008857BF">
        <w:tc>
          <w:tcPr>
            <w:tcW w:w="975" w:type="dxa"/>
            <w:tcBorders>
              <w:left w:val="single" w:sz="12" w:space="0" w:color="auto"/>
              <w:bottom w:val="nil"/>
              <w:right w:val="single" w:sz="12" w:space="0" w:color="auto"/>
            </w:tcBorders>
            <w:shd w:val="clear" w:color="auto" w:fill="auto"/>
          </w:tcPr>
          <w:p w14:paraId="1B0F80F0" w14:textId="77777777" w:rsidR="00E356C2" w:rsidRPr="00D81B37" w:rsidRDefault="00E356C2" w:rsidP="00E356C2">
            <w:pPr>
              <w:pStyle w:val="TAL"/>
              <w:rPr>
                <w:sz w:val="20"/>
              </w:rPr>
            </w:pPr>
          </w:p>
        </w:tc>
        <w:tc>
          <w:tcPr>
            <w:tcW w:w="2635" w:type="dxa"/>
            <w:tcBorders>
              <w:left w:val="single" w:sz="12" w:space="0" w:color="auto"/>
              <w:bottom w:val="nil"/>
              <w:right w:val="single" w:sz="12" w:space="0" w:color="auto"/>
            </w:tcBorders>
            <w:shd w:val="clear" w:color="auto" w:fill="auto"/>
          </w:tcPr>
          <w:p w14:paraId="3CD232E8" w14:textId="77777777" w:rsidR="00E356C2" w:rsidRPr="00D81B37" w:rsidRDefault="00E356C2" w:rsidP="00E356C2">
            <w:pPr>
              <w:pStyle w:val="TAL"/>
              <w:rPr>
                <w:sz w:val="20"/>
              </w:rPr>
            </w:pPr>
          </w:p>
        </w:tc>
        <w:tc>
          <w:tcPr>
            <w:tcW w:w="746" w:type="dxa"/>
            <w:tcBorders>
              <w:left w:val="single" w:sz="12" w:space="0" w:color="auto"/>
              <w:bottom w:val="nil"/>
              <w:right w:val="single" w:sz="12" w:space="0" w:color="auto"/>
            </w:tcBorders>
            <w:shd w:val="clear" w:color="auto" w:fill="FFFF99"/>
          </w:tcPr>
          <w:p w14:paraId="66F7BF34" w14:textId="318F5B5F" w:rsidR="00E356C2" w:rsidRPr="00EC002F" w:rsidRDefault="00F11C0B" w:rsidP="00E356C2">
            <w:pPr>
              <w:suppressLineNumbers/>
              <w:suppressAutoHyphens/>
              <w:spacing w:before="60" w:after="60"/>
              <w:jc w:val="center"/>
            </w:pPr>
            <w:hyperlink r:id="rId183" w:history="1">
              <w:r w:rsidR="00E356C2">
                <w:rPr>
                  <w:rStyle w:val="aa"/>
                </w:rPr>
                <w:t>6343</w:t>
              </w:r>
            </w:hyperlink>
          </w:p>
        </w:tc>
        <w:tc>
          <w:tcPr>
            <w:tcW w:w="3251" w:type="dxa"/>
            <w:tcBorders>
              <w:left w:val="single" w:sz="12" w:space="0" w:color="auto"/>
              <w:bottom w:val="nil"/>
              <w:right w:val="single" w:sz="12" w:space="0" w:color="auto"/>
            </w:tcBorders>
            <w:shd w:val="clear" w:color="auto" w:fill="FFFF99"/>
          </w:tcPr>
          <w:p w14:paraId="496F0E53" w14:textId="653BC719" w:rsidR="00E356C2" w:rsidRPr="00750E57" w:rsidRDefault="00E356C2" w:rsidP="00E356C2">
            <w:pPr>
              <w:pStyle w:val="TAL"/>
              <w:rPr>
                <w:sz w:val="20"/>
              </w:rPr>
            </w:pPr>
            <w:r>
              <w:rPr>
                <w:sz w:val="20"/>
              </w:rPr>
              <w:t xml:space="preserve">CR 0896 29.122 Rel-19 Updates to </w:t>
            </w:r>
            <w:proofErr w:type="spellStart"/>
            <w:r>
              <w:rPr>
                <w:sz w:val="20"/>
              </w:rPr>
              <w:t>MonitoringEventReport</w:t>
            </w:r>
            <w:proofErr w:type="spellEnd"/>
          </w:p>
        </w:tc>
        <w:tc>
          <w:tcPr>
            <w:tcW w:w="1401" w:type="dxa"/>
            <w:tcBorders>
              <w:left w:val="single" w:sz="12" w:space="0" w:color="auto"/>
              <w:bottom w:val="nil"/>
              <w:right w:val="single" w:sz="12" w:space="0" w:color="auto"/>
            </w:tcBorders>
            <w:shd w:val="clear" w:color="auto" w:fill="FFFF99"/>
          </w:tcPr>
          <w:p w14:paraId="4485573A" w14:textId="4151F5FB" w:rsidR="00E356C2" w:rsidRPr="00750E57" w:rsidRDefault="00E356C2" w:rsidP="00E356C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A701413" w14:textId="375BAB94" w:rsidR="00E356C2" w:rsidRPr="00D36C9E" w:rsidRDefault="00E356C2" w:rsidP="00E356C2">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48BF0C19" w14:textId="4F4F7414" w:rsidR="00E356C2" w:rsidRPr="00D36C9E" w:rsidRDefault="00E356C2" w:rsidP="00E356C2">
            <w:pPr>
              <w:pStyle w:val="TAL"/>
              <w:rPr>
                <w:sz w:val="20"/>
              </w:rPr>
            </w:pPr>
            <w:r>
              <w:rPr>
                <w:sz w:val="20"/>
              </w:rPr>
              <w:t>Maria (Ericsson): This CR can be merged with 6330.</w:t>
            </w:r>
          </w:p>
        </w:tc>
      </w:tr>
      <w:tr w:rsidR="008857BF" w:rsidRPr="002F2600" w14:paraId="5D218072" w14:textId="77777777" w:rsidTr="008857BF">
        <w:tc>
          <w:tcPr>
            <w:tcW w:w="975" w:type="dxa"/>
            <w:tcBorders>
              <w:top w:val="nil"/>
              <w:left w:val="single" w:sz="12" w:space="0" w:color="auto"/>
              <w:right w:val="single" w:sz="12" w:space="0" w:color="auto"/>
            </w:tcBorders>
            <w:shd w:val="clear" w:color="auto" w:fill="auto"/>
          </w:tcPr>
          <w:p w14:paraId="5C26A008"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0D640E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684AA45" w14:textId="2F7C23F3" w:rsidR="008857BF" w:rsidRDefault="008857BF" w:rsidP="008857BF">
            <w:pPr>
              <w:suppressLineNumbers/>
              <w:suppressAutoHyphens/>
              <w:spacing w:before="60" w:after="60"/>
              <w:jc w:val="center"/>
            </w:pPr>
            <w:r>
              <w:t>6521</w:t>
            </w:r>
          </w:p>
        </w:tc>
        <w:tc>
          <w:tcPr>
            <w:tcW w:w="3251" w:type="dxa"/>
            <w:tcBorders>
              <w:top w:val="nil"/>
              <w:left w:val="single" w:sz="12" w:space="0" w:color="auto"/>
              <w:bottom w:val="single" w:sz="4" w:space="0" w:color="auto"/>
              <w:right w:val="single" w:sz="12" w:space="0" w:color="auto"/>
            </w:tcBorders>
            <w:shd w:val="clear" w:color="auto" w:fill="00FFFF"/>
          </w:tcPr>
          <w:p w14:paraId="6A84F66D" w14:textId="6D5DCD94" w:rsidR="008857BF" w:rsidRDefault="008857BF" w:rsidP="008857BF">
            <w:pPr>
              <w:pStyle w:val="TAL"/>
              <w:rPr>
                <w:sz w:val="20"/>
              </w:rPr>
            </w:pPr>
            <w:r>
              <w:rPr>
                <w:sz w:val="20"/>
              </w:rPr>
              <w:t xml:space="preserve">CR 1410 29.522 Rel-19 </w:t>
            </w:r>
            <w:r>
              <w:t>Correction to 5G VN group data provisioning</w:t>
            </w:r>
          </w:p>
        </w:tc>
        <w:tc>
          <w:tcPr>
            <w:tcW w:w="1401" w:type="dxa"/>
            <w:tcBorders>
              <w:top w:val="nil"/>
              <w:left w:val="single" w:sz="12" w:space="0" w:color="auto"/>
              <w:bottom w:val="single" w:sz="4" w:space="0" w:color="auto"/>
              <w:right w:val="single" w:sz="12" w:space="0" w:color="auto"/>
            </w:tcBorders>
            <w:shd w:val="clear" w:color="auto" w:fill="00FFFF"/>
          </w:tcPr>
          <w:p w14:paraId="09EE99E1" w14:textId="54FC1AFD"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191FDE5"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78C5F3A9" w14:textId="0F6EED6B" w:rsidR="008857BF" w:rsidRDefault="008857BF" w:rsidP="008857BF">
            <w:pPr>
              <w:pStyle w:val="TAL"/>
              <w:rPr>
                <w:sz w:val="20"/>
              </w:rPr>
            </w:pPr>
            <w:r>
              <w:rPr>
                <w:sz w:val="20"/>
              </w:rPr>
              <w:t>Revision of C3-246261</w:t>
            </w:r>
          </w:p>
        </w:tc>
      </w:tr>
      <w:tr w:rsidR="008857BF"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8857BF" w:rsidRPr="00C765A7" w:rsidRDefault="008857BF" w:rsidP="008857BF">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8857BF" w:rsidRDefault="008857BF" w:rsidP="008857BF">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8857BF" w:rsidRPr="00D36C9E"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8857BF" w:rsidRPr="00D36C9E" w:rsidRDefault="008857BF" w:rsidP="008857BF">
            <w:pPr>
              <w:pStyle w:val="TAL"/>
              <w:rPr>
                <w:sz w:val="20"/>
              </w:rPr>
            </w:pPr>
          </w:p>
        </w:tc>
      </w:tr>
      <w:tr w:rsidR="008857BF"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8857BF" w:rsidRPr="00C765A7" w:rsidRDefault="008857BF" w:rsidP="008857BF">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8857BF" w:rsidRPr="0049038A" w:rsidRDefault="008857BF" w:rsidP="008857BF">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8857BF" w:rsidRPr="00D36C9E"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8857BF" w:rsidRPr="00D36C9E" w:rsidRDefault="008857BF" w:rsidP="008857BF">
            <w:pPr>
              <w:pStyle w:val="TAL"/>
              <w:rPr>
                <w:sz w:val="20"/>
              </w:rPr>
            </w:pPr>
          </w:p>
        </w:tc>
      </w:tr>
      <w:tr w:rsidR="008857BF"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8857BF" w:rsidRPr="00C765A7" w:rsidRDefault="008857BF" w:rsidP="008857BF">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8857BF" w:rsidRDefault="008857BF" w:rsidP="008857BF">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8857BF" w:rsidRPr="002216BC" w:rsidRDefault="008857BF" w:rsidP="008857BF">
            <w:pPr>
              <w:pStyle w:val="TAL"/>
              <w:rPr>
                <w:b/>
                <w:bCs/>
                <w:sz w:val="20"/>
              </w:rPr>
            </w:pPr>
          </w:p>
        </w:tc>
      </w:tr>
      <w:tr w:rsidR="008857BF"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8857BF" w:rsidRPr="00C765A7" w:rsidRDefault="008857BF" w:rsidP="008857BF">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8857BF" w:rsidRDefault="008857BF" w:rsidP="008857BF">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8857BF" w:rsidRPr="002216BC" w:rsidRDefault="008857BF" w:rsidP="008857BF">
            <w:pPr>
              <w:pStyle w:val="TAL"/>
              <w:rPr>
                <w:b/>
                <w:bCs/>
                <w:sz w:val="20"/>
              </w:rPr>
            </w:pPr>
          </w:p>
        </w:tc>
      </w:tr>
      <w:tr w:rsidR="008857BF"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8857BF" w:rsidRPr="00C765A7" w:rsidRDefault="008857BF" w:rsidP="008857BF">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8857BF" w:rsidRDefault="008857BF" w:rsidP="008857BF">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8857BF" w:rsidRPr="002216BC" w:rsidRDefault="008857BF" w:rsidP="008857BF">
            <w:pPr>
              <w:pStyle w:val="TAL"/>
              <w:rPr>
                <w:b/>
                <w:bCs/>
                <w:sz w:val="20"/>
              </w:rPr>
            </w:pPr>
          </w:p>
        </w:tc>
      </w:tr>
      <w:tr w:rsidR="008857BF"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8857BF" w:rsidRPr="00C765A7" w:rsidRDefault="008857BF" w:rsidP="008857BF">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8857BF" w:rsidRPr="00C765A7" w:rsidRDefault="008857BF" w:rsidP="008857BF">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8857BF" w:rsidRDefault="008857BF" w:rsidP="008857BF">
            <w:pPr>
              <w:rPr>
                <w:rFonts w:ascii="Arial" w:hAnsi="Arial" w:cs="Arial"/>
                <w:sz w:val="18"/>
              </w:rPr>
            </w:pPr>
          </w:p>
        </w:tc>
      </w:tr>
      <w:tr w:rsidR="008857BF"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8857BF" w:rsidRPr="00C765A7" w:rsidRDefault="008857BF" w:rsidP="008857BF">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8857BF" w:rsidRPr="00C765A7" w:rsidRDefault="008857BF" w:rsidP="008857BF">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8857BF" w:rsidRDefault="008857BF" w:rsidP="008857BF">
            <w:pPr>
              <w:rPr>
                <w:rFonts w:ascii="Arial" w:hAnsi="Arial" w:cs="Arial"/>
                <w:sz w:val="18"/>
              </w:rPr>
            </w:pPr>
          </w:p>
        </w:tc>
      </w:tr>
      <w:tr w:rsidR="008857BF"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8857BF" w:rsidRPr="00C765A7" w:rsidRDefault="008857BF" w:rsidP="008857BF">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8857BF" w:rsidRPr="00C765A7" w:rsidRDefault="008857BF" w:rsidP="008857BF">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8857BF" w:rsidRDefault="008857BF" w:rsidP="008857BF">
            <w:pPr>
              <w:rPr>
                <w:rFonts w:ascii="Arial" w:hAnsi="Arial" w:cs="Arial"/>
                <w:sz w:val="18"/>
              </w:rPr>
            </w:pPr>
          </w:p>
        </w:tc>
      </w:tr>
      <w:tr w:rsidR="008857BF"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8857BF" w:rsidRPr="00C765A7" w:rsidRDefault="008857BF" w:rsidP="008857BF">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8857BF" w:rsidRPr="00C765A7" w:rsidRDefault="008857BF" w:rsidP="008857BF">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8857BF" w:rsidRDefault="008857BF" w:rsidP="008857BF">
            <w:pPr>
              <w:rPr>
                <w:rFonts w:ascii="Arial" w:hAnsi="Arial" w:cs="Arial"/>
                <w:sz w:val="18"/>
              </w:rPr>
            </w:pPr>
          </w:p>
        </w:tc>
      </w:tr>
      <w:tr w:rsidR="008857BF"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8857BF" w:rsidRPr="00C765A7" w:rsidRDefault="008857BF" w:rsidP="008857BF">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8857BF" w:rsidRPr="00C765A7" w:rsidRDefault="008857BF" w:rsidP="008857BF">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8857BF" w:rsidRDefault="008857BF" w:rsidP="008857BF">
            <w:pPr>
              <w:rPr>
                <w:rFonts w:ascii="Arial" w:hAnsi="Arial" w:cs="Arial"/>
                <w:sz w:val="18"/>
              </w:rPr>
            </w:pPr>
          </w:p>
        </w:tc>
      </w:tr>
      <w:tr w:rsidR="008857BF"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8857BF" w:rsidRPr="00C765A7" w:rsidRDefault="008857BF" w:rsidP="008857BF">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8857BF" w:rsidRPr="00C765A7" w:rsidRDefault="008857BF" w:rsidP="008857BF">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8857BF" w:rsidRDefault="008857BF" w:rsidP="008857BF">
            <w:pPr>
              <w:rPr>
                <w:rFonts w:ascii="Arial" w:hAnsi="Arial" w:cs="Arial"/>
                <w:sz w:val="18"/>
              </w:rPr>
            </w:pPr>
          </w:p>
        </w:tc>
      </w:tr>
      <w:tr w:rsidR="008857BF"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8857BF" w:rsidRPr="00C765A7" w:rsidRDefault="008857BF" w:rsidP="008857BF">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8857BF" w:rsidRPr="00C765A7" w:rsidRDefault="008857BF" w:rsidP="008857BF">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8857BF" w:rsidRDefault="008857BF" w:rsidP="008857BF">
            <w:pPr>
              <w:rPr>
                <w:rFonts w:ascii="Arial" w:hAnsi="Arial" w:cs="Arial"/>
                <w:sz w:val="18"/>
              </w:rPr>
            </w:pPr>
          </w:p>
        </w:tc>
      </w:tr>
      <w:tr w:rsidR="008857BF" w:rsidRPr="002F2600" w14:paraId="78F7C384" w14:textId="77777777" w:rsidTr="004C3ACB">
        <w:tc>
          <w:tcPr>
            <w:tcW w:w="975" w:type="dxa"/>
            <w:tcBorders>
              <w:left w:val="single" w:sz="12" w:space="0" w:color="auto"/>
              <w:right w:val="single" w:sz="12" w:space="0" w:color="auto"/>
            </w:tcBorders>
            <w:shd w:val="clear" w:color="auto" w:fill="D9D9D9" w:themeFill="background1" w:themeFillShade="D9"/>
          </w:tcPr>
          <w:p w14:paraId="3D927883" w14:textId="7AA59E78" w:rsidR="008857BF" w:rsidRPr="00C765A7" w:rsidRDefault="008857BF" w:rsidP="008857BF">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8857BF" w:rsidRPr="00C765A7" w:rsidRDefault="008857BF" w:rsidP="008857BF">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8857BF" w:rsidRDefault="008857BF" w:rsidP="008857BF">
            <w:pPr>
              <w:rPr>
                <w:rFonts w:ascii="Arial" w:hAnsi="Arial" w:cs="Arial"/>
                <w:sz w:val="18"/>
              </w:rPr>
            </w:pPr>
          </w:p>
        </w:tc>
      </w:tr>
      <w:tr w:rsidR="008857BF" w:rsidRPr="002F2600" w14:paraId="466FE29C" w14:textId="77777777" w:rsidTr="004C3ACB">
        <w:tc>
          <w:tcPr>
            <w:tcW w:w="975" w:type="dxa"/>
            <w:tcBorders>
              <w:left w:val="single" w:sz="12" w:space="0" w:color="auto"/>
              <w:right w:val="single" w:sz="12" w:space="0" w:color="auto"/>
            </w:tcBorders>
            <w:shd w:val="clear" w:color="auto" w:fill="auto"/>
          </w:tcPr>
          <w:p w14:paraId="54149890" w14:textId="7F780238" w:rsidR="008857BF" w:rsidRPr="00C765A7" w:rsidRDefault="008857BF" w:rsidP="008857BF">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8857BF" w:rsidRPr="00C765A7" w:rsidRDefault="008857BF" w:rsidP="008857BF">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45886E5C" w:rsidR="008857BF" w:rsidRPr="00EC002F" w:rsidRDefault="00F11C0B" w:rsidP="008857BF">
            <w:pPr>
              <w:suppressLineNumbers/>
              <w:suppressAutoHyphens/>
              <w:spacing w:before="60" w:after="60"/>
              <w:jc w:val="center"/>
            </w:pPr>
            <w:hyperlink r:id="rId184" w:history="1">
              <w:r w:rsidR="008857BF">
                <w:rPr>
                  <w:rStyle w:val="aa"/>
                </w:rPr>
                <w:t>6041</w:t>
              </w:r>
            </w:hyperlink>
          </w:p>
        </w:tc>
        <w:tc>
          <w:tcPr>
            <w:tcW w:w="3251" w:type="dxa"/>
            <w:tcBorders>
              <w:left w:val="single" w:sz="12" w:space="0" w:color="auto"/>
              <w:bottom w:val="single" w:sz="4" w:space="0" w:color="auto"/>
              <w:right w:val="single" w:sz="12" w:space="0" w:color="auto"/>
            </w:tcBorders>
            <w:shd w:val="clear" w:color="auto" w:fill="auto"/>
          </w:tcPr>
          <w:p w14:paraId="70EE6F6D" w14:textId="2DDB501B" w:rsidR="008857BF" w:rsidRPr="00B8699A" w:rsidRDefault="008857BF" w:rsidP="008857BF">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auto"/>
          </w:tcPr>
          <w:p w14:paraId="06359E17" w14:textId="519CE96F"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30896E34" w:rsidR="008857BF" w:rsidRPr="00750E57" w:rsidRDefault="008857BF" w:rsidP="008857BF">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75A6213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3B1997">
              <w:rPr>
                <w:rStyle w:val="C5DependencyChar"/>
              </w:rPr>
              <w:t>Depends on TS 23.502 CR 4883</w:t>
            </w:r>
          </w:p>
          <w:p w14:paraId="01548D47" w14:textId="77777777" w:rsidR="008857BF" w:rsidRDefault="008857BF" w:rsidP="008857BF">
            <w:pPr>
              <w:pStyle w:val="C1Normal"/>
            </w:pPr>
            <w:r>
              <w:t xml:space="preserve">Meifang (Ericsson): Collides with 6199 &amp; 6302. Service description missing, attribute name, nullable missing in the </w:t>
            </w:r>
            <w:proofErr w:type="spellStart"/>
            <w:r>
              <w:t>OpenAPI</w:t>
            </w:r>
            <w:proofErr w:type="spellEnd"/>
            <w:r>
              <w:t xml:space="preserve">. </w:t>
            </w:r>
          </w:p>
          <w:p w14:paraId="2C334878" w14:textId="23BC9810" w:rsidR="008857BF" w:rsidRPr="003B1997" w:rsidRDefault="008857BF" w:rsidP="008857BF">
            <w:pPr>
              <w:pStyle w:val="C1Normal"/>
            </w:pPr>
            <w:r>
              <w:t>Chi (Huawei): 6302 will be the base.</w:t>
            </w:r>
          </w:p>
        </w:tc>
      </w:tr>
      <w:tr w:rsidR="008857BF" w:rsidRPr="002F2600" w14:paraId="164A493B" w14:textId="77777777" w:rsidTr="0026225D">
        <w:tc>
          <w:tcPr>
            <w:tcW w:w="975" w:type="dxa"/>
            <w:tcBorders>
              <w:left w:val="single" w:sz="12" w:space="0" w:color="auto"/>
              <w:bottom w:val="nil"/>
              <w:right w:val="single" w:sz="12" w:space="0" w:color="auto"/>
            </w:tcBorders>
            <w:shd w:val="clear" w:color="auto" w:fill="auto"/>
          </w:tcPr>
          <w:p w14:paraId="2E9500C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54BA53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20EF1EB" w14:textId="77885B8A" w:rsidR="008857BF" w:rsidRPr="00EC002F" w:rsidRDefault="00F11C0B" w:rsidP="008857BF">
            <w:pPr>
              <w:suppressLineNumbers/>
              <w:suppressAutoHyphens/>
              <w:spacing w:before="60" w:after="60"/>
              <w:jc w:val="center"/>
            </w:pPr>
            <w:hyperlink r:id="rId185" w:history="1">
              <w:r w:rsidR="008857BF">
                <w:rPr>
                  <w:rStyle w:val="aa"/>
                </w:rPr>
                <w:t>6042</w:t>
              </w:r>
            </w:hyperlink>
          </w:p>
        </w:tc>
        <w:tc>
          <w:tcPr>
            <w:tcW w:w="3251" w:type="dxa"/>
            <w:tcBorders>
              <w:left w:val="single" w:sz="12" w:space="0" w:color="auto"/>
              <w:bottom w:val="nil"/>
              <w:right w:val="single" w:sz="12" w:space="0" w:color="auto"/>
            </w:tcBorders>
            <w:shd w:val="clear" w:color="auto" w:fill="auto"/>
          </w:tcPr>
          <w:p w14:paraId="7263BFA0" w14:textId="739A709B" w:rsidR="008857BF" w:rsidRPr="00750E57" w:rsidRDefault="008857BF" w:rsidP="008857BF">
            <w:pPr>
              <w:pStyle w:val="TAL"/>
              <w:rPr>
                <w:sz w:val="20"/>
              </w:rPr>
            </w:pPr>
            <w:r>
              <w:rPr>
                <w:sz w:val="20"/>
              </w:rPr>
              <w:t>CR 1420 29.522 Rel-19 Support N6 delay measurement via AF influence procedure</w:t>
            </w:r>
          </w:p>
        </w:tc>
        <w:tc>
          <w:tcPr>
            <w:tcW w:w="1401" w:type="dxa"/>
            <w:tcBorders>
              <w:left w:val="single" w:sz="12" w:space="0" w:color="auto"/>
              <w:bottom w:val="nil"/>
              <w:right w:val="single" w:sz="12" w:space="0" w:color="auto"/>
            </w:tcBorders>
            <w:shd w:val="clear" w:color="auto" w:fill="auto"/>
          </w:tcPr>
          <w:p w14:paraId="77BB559B" w14:textId="06DEECEA" w:rsidR="008857BF" w:rsidRPr="00750E57" w:rsidRDefault="008857BF" w:rsidP="008857BF">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8D01E82" w14:textId="74B7E93E" w:rsidR="008857BF" w:rsidRPr="00750E57" w:rsidRDefault="008857BF" w:rsidP="008857BF">
            <w:pPr>
              <w:pStyle w:val="TAL"/>
              <w:rPr>
                <w:sz w:val="20"/>
              </w:rPr>
            </w:pPr>
            <w:r>
              <w:rPr>
                <w:sz w:val="20"/>
              </w:rPr>
              <w:t>Merged with 6197 and 6303 to 6411</w:t>
            </w:r>
          </w:p>
        </w:tc>
        <w:tc>
          <w:tcPr>
            <w:tcW w:w="4619" w:type="dxa"/>
            <w:tcBorders>
              <w:left w:val="single" w:sz="12" w:space="0" w:color="auto"/>
              <w:bottom w:val="nil"/>
              <w:right w:val="single" w:sz="12" w:space="0" w:color="auto"/>
            </w:tcBorders>
            <w:shd w:val="clear" w:color="auto" w:fill="auto"/>
          </w:tcPr>
          <w:p w14:paraId="15226B4B"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647AD42E" w14:textId="77777777" w:rsidR="008857BF" w:rsidRDefault="008857BF" w:rsidP="008857BF">
            <w:pPr>
              <w:pStyle w:val="C1Normal"/>
            </w:pPr>
            <w:r>
              <w:t>Chi (Huawei</w:t>
            </w:r>
            <w:proofErr w:type="gramStart"/>
            <w:r>
              <w:t>):Clashes</w:t>
            </w:r>
            <w:proofErr w:type="gramEnd"/>
            <w:r>
              <w:t xml:space="preserve"> with 6197 and 6303.</w:t>
            </w:r>
          </w:p>
          <w:p w14:paraId="4072B2C6" w14:textId="18FE9F14" w:rsidR="008857BF" w:rsidRDefault="008857BF" w:rsidP="008857BF">
            <w:pPr>
              <w:pStyle w:val="C1Normal"/>
            </w:pPr>
            <w:r>
              <w:t xml:space="preserve">Maria (Ericsson): Nullable missing in </w:t>
            </w:r>
            <w:proofErr w:type="spellStart"/>
            <w:r>
              <w:t>OpenAPI</w:t>
            </w:r>
            <w:proofErr w:type="spellEnd"/>
            <w:r>
              <w:t>. SA2 CR dependency is missing. Shorten name of the attribute.</w:t>
            </w:r>
          </w:p>
          <w:p w14:paraId="132F3D2B" w14:textId="11D0F4E7" w:rsidR="008857BF" w:rsidRDefault="008857BF" w:rsidP="008857BF">
            <w:pPr>
              <w:pStyle w:val="C1Normal"/>
            </w:pPr>
            <w:r>
              <w:t>Maria (Ericsson): ok with the revision.</w:t>
            </w:r>
          </w:p>
        </w:tc>
      </w:tr>
      <w:tr w:rsidR="008857BF" w:rsidRPr="002F2600" w14:paraId="6A6EC3AB" w14:textId="77777777" w:rsidTr="0026225D">
        <w:tc>
          <w:tcPr>
            <w:tcW w:w="975" w:type="dxa"/>
            <w:tcBorders>
              <w:top w:val="nil"/>
              <w:left w:val="single" w:sz="12" w:space="0" w:color="auto"/>
              <w:right w:val="single" w:sz="12" w:space="0" w:color="auto"/>
            </w:tcBorders>
            <w:shd w:val="clear" w:color="auto" w:fill="auto"/>
          </w:tcPr>
          <w:p w14:paraId="44AE674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1BD89C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5C6A59" w14:textId="69E67725" w:rsidR="008857BF" w:rsidRDefault="008857BF" w:rsidP="008857BF">
            <w:pPr>
              <w:suppressLineNumbers/>
              <w:suppressAutoHyphens/>
              <w:spacing w:before="60" w:after="60"/>
              <w:jc w:val="center"/>
            </w:pPr>
            <w:r>
              <w:t>6411</w:t>
            </w:r>
          </w:p>
        </w:tc>
        <w:tc>
          <w:tcPr>
            <w:tcW w:w="3251" w:type="dxa"/>
            <w:tcBorders>
              <w:top w:val="nil"/>
              <w:left w:val="single" w:sz="12" w:space="0" w:color="auto"/>
              <w:bottom w:val="single" w:sz="4" w:space="0" w:color="auto"/>
              <w:right w:val="single" w:sz="12" w:space="0" w:color="auto"/>
            </w:tcBorders>
            <w:shd w:val="clear" w:color="auto" w:fill="00FF00"/>
          </w:tcPr>
          <w:p w14:paraId="676888F5" w14:textId="6752FE34" w:rsidR="008857BF" w:rsidRDefault="008857BF" w:rsidP="008857BF">
            <w:pPr>
              <w:pStyle w:val="TAL"/>
              <w:rPr>
                <w:sz w:val="20"/>
              </w:rPr>
            </w:pPr>
            <w:r>
              <w:rPr>
                <w:sz w:val="20"/>
              </w:rPr>
              <w:t>CR 1420 29.522 Rel-19 Support N6 delay measurement via AF influence procedure</w:t>
            </w:r>
          </w:p>
        </w:tc>
        <w:tc>
          <w:tcPr>
            <w:tcW w:w="1401" w:type="dxa"/>
            <w:tcBorders>
              <w:top w:val="nil"/>
              <w:left w:val="single" w:sz="12" w:space="0" w:color="auto"/>
              <w:bottom w:val="single" w:sz="4" w:space="0" w:color="auto"/>
              <w:right w:val="single" w:sz="12" w:space="0" w:color="auto"/>
            </w:tcBorders>
            <w:shd w:val="clear" w:color="auto" w:fill="00FF00"/>
          </w:tcPr>
          <w:p w14:paraId="305B1AC9" w14:textId="08E49621" w:rsidR="008857BF" w:rsidRDefault="008857BF" w:rsidP="008857BF">
            <w:pPr>
              <w:pStyle w:val="TAL"/>
              <w:rPr>
                <w:sz w:val="20"/>
              </w:rPr>
            </w:pPr>
            <w:r>
              <w:rPr>
                <w:sz w:val="20"/>
              </w:rPr>
              <w:t>CATT, Nokia, Huawei</w:t>
            </w:r>
          </w:p>
        </w:tc>
        <w:tc>
          <w:tcPr>
            <w:tcW w:w="1062" w:type="dxa"/>
            <w:tcBorders>
              <w:top w:val="nil"/>
              <w:left w:val="single" w:sz="12" w:space="0" w:color="auto"/>
              <w:right w:val="single" w:sz="12" w:space="0" w:color="auto"/>
            </w:tcBorders>
            <w:shd w:val="clear" w:color="auto" w:fill="auto"/>
          </w:tcPr>
          <w:p w14:paraId="321F6D8F" w14:textId="0E122367"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ABAC6EF" w14:textId="77777777" w:rsidR="008857BF" w:rsidRDefault="008857BF" w:rsidP="008857BF">
            <w:pPr>
              <w:pStyle w:val="C3OpenAPI"/>
            </w:pPr>
          </w:p>
        </w:tc>
      </w:tr>
      <w:tr w:rsidR="008857BF" w:rsidRPr="002F2600" w14:paraId="7052CE85" w14:textId="77777777" w:rsidTr="004C3ACB">
        <w:tc>
          <w:tcPr>
            <w:tcW w:w="975" w:type="dxa"/>
            <w:tcBorders>
              <w:left w:val="single" w:sz="12" w:space="0" w:color="auto"/>
              <w:bottom w:val="nil"/>
              <w:right w:val="single" w:sz="12" w:space="0" w:color="auto"/>
            </w:tcBorders>
            <w:shd w:val="clear" w:color="auto" w:fill="auto"/>
          </w:tcPr>
          <w:p w14:paraId="3DE6021A"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BEB738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BB6126" w14:textId="7640B14C" w:rsidR="008857BF" w:rsidRPr="00EC002F" w:rsidRDefault="00F11C0B" w:rsidP="008857BF">
            <w:pPr>
              <w:suppressLineNumbers/>
              <w:suppressAutoHyphens/>
              <w:spacing w:before="60" w:after="60"/>
              <w:jc w:val="center"/>
            </w:pPr>
            <w:hyperlink r:id="rId186" w:history="1">
              <w:r w:rsidR="008857BF">
                <w:rPr>
                  <w:rStyle w:val="aa"/>
                </w:rPr>
                <w:t>6195</w:t>
              </w:r>
            </w:hyperlink>
          </w:p>
        </w:tc>
        <w:tc>
          <w:tcPr>
            <w:tcW w:w="3251" w:type="dxa"/>
            <w:tcBorders>
              <w:left w:val="single" w:sz="12" w:space="0" w:color="auto"/>
              <w:bottom w:val="nil"/>
              <w:right w:val="single" w:sz="12" w:space="0" w:color="auto"/>
            </w:tcBorders>
            <w:shd w:val="clear" w:color="auto" w:fill="auto"/>
          </w:tcPr>
          <w:p w14:paraId="798AD29B" w14:textId="5C180FFF" w:rsidR="008857BF" w:rsidRPr="00750E57" w:rsidRDefault="008857BF" w:rsidP="008857BF">
            <w:pPr>
              <w:pStyle w:val="TAL"/>
              <w:rPr>
                <w:sz w:val="20"/>
              </w:rPr>
            </w:pPr>
            <w:r>
              <w:rPr>
                <w:sz w:val="20"/>
              </w:rPr>
              <w:t>CR 1440 29.522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5DBE8269" w14:textId="222A91CA"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9DEAF5" w14:textId="3F5DF393" w:rsidR="008857BF" w:rsidRPr="00750E57" w:rsidRDefault="008857BF" w:rsidP="008857BF">
            <w:pPr>
              <w:pStyle w:val="TAL"/>
              <w:rPr>
                <w:sz w:val="20"/>
              </w:rPr>
            </w:pPr>
            <w:r>
              <w:rPr>
                <w:sz w:val="20"/>
              </w:rPr>
              <w:t>Merged with 6304 into 6412</w:t>
            </w:r>
          </w:p>
        </w:tc>
        <w:tc>
          <w:tcPr>
            <w:tcW w:w="4619" w:type="dxa"/>
            <w:tcBorders>
              <w:left w:val="single" w:sz="12" w:space="0" w:color="auto"/>
              <w:bottom w:val="nil"/>
              <w:right w:val="single" w:sz="12" w:space="0" w:color="auto"/>
            </w:tcBorders>
            <w:shd w:val="clear" w:color="auto" w:fill="auto"/>
          </w:tcPr>
          <w:p w14:paraId="1F01D696" w14:textId="77777777" w:rsidR="008857BF" w:rsidRDefault="008857BF" w:rsidP="008857BF">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24920658" w14:textId="77777777" w:rsidR="008857BF" w:rsidRDefault="008857BF" w:rsidP="008857BF">
            <w:pPr>
              <w:pStyle w:val="C1Normal"/>
            </w:pPr>
            <w:r>
              <w:t xml:space="preserve">Chi (Huawei): Clashes with 6304. </w:t>
            </w:r>
            <w:proofErr w:type="spellStart"/>
            <w:r>
              <w:t>DelayMeasurementProtocol</w:t>
            </w:r>
            <w:proofErr w:type="spellEnd"/>
            <w:r>
              <w:t xml:space="preserve"> is not defined yet in SA2. Add an EN and define an array of string for the time being.</w:t>
            </w:r>
          </w:p>
          <w:p w14:paraId="110A2D3F" w14:textId="77777777" w:rsidR="008857BF" w:rsidRDefault="008857BF" w:rsidP="008857BF">
            <w:pPr>
              <w:pStyle w:val="C1Normal"/>
            </w:pPr>
            <w:r>
              <w:t>Apostolos (Nokia): The protocols are listed in SA2, S2-2411189. Can add an EN.</w:t>
            </w:r>
          </w:p>
          <w:p w14:paraId="4E76841B" w14:textId="77777777" w:rsidR="008857BF" w:rsidRDefault="008857BF" w:rsidP="008857BF">
            <w:pPr>
              <w:pStyle w:val="C1Normal"/>
            </w:pPr>
            <w:r>
              <w:t>Meifang (Ericsson): Agree to add an EN. Reformulate the EN as in SA3.</w:t>
            </w:r>
          </w:p>
          <w:p w14:paraId="30DC2A96" w14:textId="77777777" w:rsidR="008857BF" w:rsidRDefault="008857BF" w:rsidP="008857BF">
            <w:pPr>
              <w:pStyle w:val="C1Normal"/>
            </w:pPr>
            <w:r>
              <w:t>Chi (Huawei): Prefers Feature name in Nokia’s CR.</w:t>
            </w:r>
          </w:p>
          <w:p w14:paraId="754B99A9" w14:textId="20A2BAF4" w:rsidR="008857BF" w:rsidRDefault="008857BF" w:rsidP="008857BF">
            <w:pPr>
              <w:pStyle w:val="C1Normal"/>
            </w:pPr>
            <w:r>
              <w:t>Chi (Huawei): ongoing discussions</w:t>
            </w:r>
          </w:p>
        </w:tc>
      </w:tr>
      <w:tr w:rsidR="008857BF" w:rsidRPr="002F2600" w14:paraId="396FE779" w14:textId="77777777" w:rsidTr="004C3ACB">
        <w:tc>
          <w:tcPr>
            <w:tcW w:w="975" w:type="dxa"/>
            <w:tcBorders>
              <w:top w:val="nil"/>
              <w:left w:val="single" w:sz="12" w:space="0" w:color="auto"/>
              <w:right w:val="single" w:sz="12" w:space="0" w:color="auto"/>
            </w:tcBorders>
            <w:shd w:val="clear" w:color="auto" w:fill="auto"/>
          </w:tcPr>
          <w:p w14:paraId="7A309C2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E3743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ED1E31" w14:textId="6E8676E2" w:rsidR="008857BF" w:rsidRDefault="008857BF" w:rsidP="008857BF">
            <w:pPr>
              <w:suppressLineNumbers/>
              <w:suppressAutoHyphens/>
              <w:spacing w:before="60" w:after="60"/>
              <w:jc w:val="center"/>
            </w:pPr>
            <w:r>
              <w:t>6412</w:t>
            </w:r>
          </w:p>
        </w:tc>
        <w:tc>
          <w:tcPr>
            <w:tcW w:w="3251" w:type="dxa"/>
            <w:tcBorders>
              <w:top w:val="nil"/>
              <w:left w:val="single" w:sz="12" w:space="0" w:color="auto"/>
              <w:bottom w:val="single" w:sz="4" w:space="0" w:color="auto"/>
              <w:right w:val="single" w:sz="12" w:space="0" w:color="auto"/>
            </w:tcBorders>
            <w:shd w:val="clear" w:color="auto" w:fill="00FFFF"/>
          </w:tcPr>
          <w:p w14:paraId="30AC25F4" w14:textId="54F29A27" w:rsidR="008857BF" w:rsidRDefault="008857BF" w:rsidP="008857BF">
            <w:pPr>
              <w:pStyle w:val="TAL"/>
              <w:rPr>
                <w:sz w:val="20"/>
              </w:rPr>
            </w:pPr>
            <w:r>
              <w:rPr>
                <w:sz w:val="20"/>
              </w:rPr>
              <w:t>CR 1440 29.522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FF"/>
          </w:tcPr>
          <w:p w14:paraId="5738C7B3" w14:textId="1CA6A0B9"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3851F180"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3AAA7C50" w14:textId="77777777" w:rsidR="008857BF" w:rsidRDefault="008857BF" w:rsidP="008857BF">
            <w:pPr>
              <w:pStyle w:val="C3OpenAPI"/>
            </w:pPr>
          </w:p>
        </w:tc>
      </w:tr>
      <w:tr w:rsidR="008857BF" w:rsidRPr="002F2600" w14:paraId="3A92C9D9" w14:textId="77777777" w:rsidTr="004C3ACB">
        <w:tc>
          <w:tcPr>
            <w:tcW w:w="975" w:type="dxa"/>
            <w:tcBorders>
              <w:left w:val="single" w:sz="12" w:space="0" w:color="auto"/>
              <w:bottom w:val="nil"/>
              <w:right w:val="single" w:sz="12" w:space="0" w:color="auto"/>
            </w:tcBorders>
            <w:shd w:val="clear" w:color="auto" w:fill="auto"/>
          </w:tcPr>
          <w:p w14:paraId="726FD78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7AC860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9F6E20" w14:textId="408C160C" w:rsidR="008857BF" w:rsidRPr="00EC002F" w:rsidRDefault="00F11C0B" w:rsidP="008857BF">
            <w:pPr>
              <w:suppressLineNumbers/>
              <w:suppressAutoHyphens/>
              <w:spacing w:before="60" w:after="60"/>
              <w:jc w:val="center"/>
            </w:pPr>
            <w:hyperlink r:id="rId187" w:history="1">
              <w:r w:rsidR="008857BF">
                <w:rPr>
                  <w:rStyle w:val="aa"/>
                </w:rPr>
                <w:t>6196</w:t>
              </w:r>
            </w:hyperlink>
          </w:p>
        </w:tc>
        <w:tc>
          <w:tcPr>
            <w:tcW w:w="3251" w:type="dxa"/>
            <w:tcBorders>
              <w:left w:val="single" w:sz="12" w:space="0" w:color="auto"/>
              <w:bottom w:val="nil"/>
              <w:right w:val="single" w:sz="12" w:space="0" w:color="auto"/>
            </w:tcBorders>
            <w:shd w:val="clear" w:color="auto" w:fill="auto"/>
          </w:tcPr>
          <w:p w14:paraId="3F508D74" w14:textId="09AD89FD" w:rsidR="008857BF" w:rsidRPr="00750E57" w:rsidRDefault="008857BF" w:rsidP="008857BF">
            <w:pPr>
              <w:pStyle w:val="TAL"/>
              <w:rPr>
                <w:sz w:val="20"/>
              </w:rPr>
            </w:pPr>
            <w:r>
              <w:rPr>
                <w:sz w:val="20"/>
              </w:rPr>
              <w:t>CR 0222 29.591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104F6E17" w14:textId="6193568C"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23F1EC1" w14:textId="622FC09B" w:rsidR="008857BF" w:rsidRPr="00750E57" w:rsidRDefault="008857BF" w:rsidP="008857BF">
            <w:pPr>
              <w:pStyle w:val="TAL"/>
              <w:rPr>
                <w:sz w:val="20"/>
              </w:rPr>
            </w:pPr>
            <w:proofErr w:type="gramStart"/>
            <w:r>
              <w:rPr>
                <w:sz w:val="20"/>
              </w:rPr>
              <w:t>Merged  with</w:t>
            </w:r>
            <w:proofErr w:type="gramEnd"/>
            <w:r>
              <w:rPr>
                <w:sz w:val="20"/>
              </w:rPr>
              <w:t xml:space="preserve"> 6305to 6413</w:t>
            </w:r>
          </w:p>
        </w:tc>
        <w:tc>
          <w:tcPr>
            <w:tcW w:w="4619" w:type="dxa"/>
            <w:tcBorders>
              <w:left w:val="single" w:sz="12" w:space="0" w:color="auto"/>
              <w:bottom w:val="nil"/>
              <w:right w:val="single" w:sz="12" w:space="0" w:color="auto"/>
            </w:tcBorders>
            <w:shd w:val="clear" w:color="auto" w:fill="auto"/>
          </w:tcPr>
          <w:p w14:paraId="098EDE0F" w14:textId="77777777" w:rsidR="008857BF" w:rsidRDefault="008857BF" w:rsidP="008857BF">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48E988AA" w14:textId="77777777" w:rsidR="008857BF" w:rsidRDefault="008857BF" w:rsidP="008857BF">
            <w:pPr>
              <w:pStyle w:val="C1Normal"/>
            </w:pPr>
            <w:r>
              <w:t>Chi (Huawei): To be merged with 6305.</w:t>
            </w:r>
          </w:p>
          <w:p w14:paraId="3C162312" w14:textId="77777777" w:rsidR="008857BF" w:rsidRDefault="008857BF" w:rsidP="008857BF">
            <w:pPr>
              <w:pStyle w:val="C1Normal"/>
            </w:pPr>
            <w:r>
              <w:t>Meifang (Ericsson): wants to further check the data structure.</w:t>
            </w:r>
          </w:p>
          <w:p w14:paraId="5A8BA701" w14:textId="384C5057" w:rsidR="008857BF" w:rsidRDefault="008857BF" w:rsidP="008857BF">
            <w:pPr>
              <w:pStyle w:val="C1Normal"/>
            </w:pPr>
            <w:r>
              <w:t>Chi (Huawei): ongoing discussions</w:t>
            </w:r>
          </w:p>
        </w:tc>
      </w:tr>
      <w:tr w:rsidR="008857BF" w:rsidRPr="002F2600" w14:paraId="547F1DB1" w14:textId="77777777" w:rsidTr="004C3ACB">
        <w:tc>
          <w:tcPr>
            <w:tcW w:w="975" w:type="dxa"/>
            <w:tcBorders>
              <w:top w:val="nil"/>
              <w:left w:val="single" w:sz="12" w:space="0" w:color="auto"/>
              <w:right w:val="single" w:sz="12" w:space="0" w:color="auto"/>
            </w:tcBorders>
            <w:shd w:val="clear" w:color="auto" w:fill="auto"/>
          </w:tcPr>
          <w:p w14:paraId="0862F62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7891A3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C09696" w14:textId="6B1A9E5E" w:rsidR="008857BF" w:rsidRDefault="008857BF" w:rsidP="008857BF">
            <w:pPr>
              <w:suppressLineNumbers/>
              <w:suppressAutoHyphens/>
              <w:spacing w:before="60" w:after="60"/>
              <w:jc w:val="center"/>
            </w:pPr>
            <w:r>
              <w:t>6413</w:t>
            </w:r>
          </w:p>
        </w:tc>
        <w:tc>
          <w:tcPr>
            <w:tcW w:w="3251" w:type="dxa"/>
            <w:tcBorders>
              <w:top w:val="nil"/>
              <w:left w:val="single" w:sz="12" w:space="0" w:color="auto"/>
              <w:bottom w:val="single" w:sz="4" w:space="0" w:color="auto"/>
              <w:right w:val="single" w:sz="12" w:space="0" w:color="auto"/>
            </w:tcBorders>
            <w:shd w:val="clear" w:color="auto" w:fill="00FFFF"/>
          </w:tcPr>
          <w:p w14:paraId="145DDF12" w14:textId="56420927" w:rsidR="008857BF" w:rsidRDefault="008857BF" w:rsidP="008857BF">
            <w:pPr>
              <w:pStyle w:val="TAL"/>
              <w:rPr>
                <w:sz w:val="20"/>
              </w:rPr>
            </w:pPr>
            <w:r>
              <w:rPr>
                <w:sz w:val="20"/>
              </w:rPr>
              <w:t>CR 0222 29.591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FF"/>
          </w:tcPr>
          <w:p w14:paraId="70438290" w14:textId="0628D33B"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8F4C406"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11101CF" w14:textId="77777777" w:rsidR="008857BF" w:rsidRDefault="008857BF" w:rsidP="008857BF">
            <w:pPr>
              <w:pStyle w:val="C3OpenAPI"/>
            </w:pPr>
          </w:p>
        </w:tc>
      </w:tr>
      <w:tr w:rsidR="008857BF" w:rsidRPr="002F2600" w14:paraId="5C751A59" w14:textId="77777777" w:rsidTr="004C3ACB">
        <w:tc>
          <w:tcPr>
            <w:tcW w:w="975" w:type="dxa"/>
            <w:tcBorders>
              <w:left w:val="single" w:sz="12" w:space="0" w:color="auto"/>
              <w:right w:val="single" w:sz="12" w:space="0" w:color="auto"/>
            </w:tcBorders>
            <w:shd w:val="clear" w:color="auto" w:fill="auto"/>
          </w:tcPr>
          <w:p w14:paraId="173A9B8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5A988C" w14:textId="7E955FB2" w:rsidR="008857BF" w:rsidRPr="00EC002F" w:rsidRDefault="00F11C0B" w:rsidP="008857BF">
            <w:pPr>
              <w:suppressLineNumbers/>
              <w:suppressAutoHyphens/>
              <w:spacing w:before="60" w:after="60"/>
              <w:jc w:val="center"/>
            </w:pPr>
            <w:hyperlink r:id="rId188" w:history="1">
              <w:r w:rsidR="008857BF">
                <w:rPr>
                  <w:rStyle w:val="aa"/>
                </w:rPr>
                <w:t>6197</w:t>
              </w:r>
            </w:hyperlink>
          </w:p>
        </w:tc>
        <w:tc>
          <w:tcPr>
            <w:tcW w:w="3251" w:type="dxa"/>
            <w:tcBorders>
              <w:left w:val="single" w:sz="12" w:space="0" w:color="auto"/>
              <w:bottom w:val="single" w:sz="4" w:space="0" w:color="auto"/>
              <w:right w:val="single" w:sz="12" w:space="0" w:color="auto"/>
            </w:tcBorders>
            <w:shd w:val="clear" w:color="auto" w:fill="auto"/>
          </w:tcPr>
          <w:p w14:paraId="159AE883" w14:textId="4DB9CB87" w:rsidR="008857BF" w:rsidRPr="00750E57" w:rsidRDefault="008857BF" w:rsidP="008857BF">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72D69F29" w14:textId="6BC1E1F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17D7C10A" w:rsidR="008857BF" w:rsidRPr="00750E57" w:rsidRDefault="008857BF" w:rsidP="008857BF">
            <w:pPr>
              <w:pStyle w:val="TAL"/>
              <w:rPr>
                <w:sz w:val="20"/>
              </w:rPr>
            </w:pPr>
            <w:r>
              <w:rPr>
                <w:sz w:val="20"/>
              </w:rPr>
              <w:t>Merged with 6303 and 6042 into 6411</w:t>
            </w:r>
          </w:p>
        </w:tc>
        <w:tc>
          <w:tcPr>
            <w:tcW w:w="4619" w:type="dxa"/>
            <w:tcBorders>
              <w:left w:val="single" w:sz="12" w:space="0" w:color="auto"/>
              <w:right w:val="single" w:sz="12" w:space="0" w:color="auto"/>
            </w:tcBorders>
            <w:shd w:val="clear" w:color="auto" w:fill="auto"/>
          </w:tcPr>
          <w:p w14:paraId="4B47D5AE" w14:textId="77777777" w:rsidR="008857BF" w:rsidRDefault="008857BF" w:rsidP="008857BF">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8857BF" w:rsidRDefault="008857BF" w:rsidP="008857BF">
            <w:pPr>
              <w:rPr>
                <w:rFonts w:ascii="Arial" w:hAnsi="Arial" w:cs="Arial"/>
                <w:sz w:val="18"/>
              </w:rPr>
            </w:pPr>
          </w:p>
        </w:tc>
      </w:tr>
      <w:tr w:rsidR="008857BF" w:rsidRPr="002F2600" w14:paraId="1096D752" w14:textId="77777777" w:rsidTr="004C3ACB">
        <w:tc>
          <w:tcPr>
            <w:tcW w:w="975" w:type="dxa"/>
            <w:tcBorders>
              <w:left w:val="single" w:sz="12" w:space="0" w:color="auto"/>
              <w:bottom w:val="nil"/>
              <w:right w:val="single" w:sz="12" w:space="0" w:color="auto"/>
            </w:tcBorders>
            <w:shd w:val="clear" w:color="auto" w:fill="auto"/>
          </w:tcPr>
          <w:p w14:paraId="1FABF7D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3507D4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1E1E148" w14:textId="520DFE5D" w:rsidR="008857BF" w:rsidRPr="00EC002F" w:rsidRDefault="00F11C0B" w:rsidP="008857BF">
            <w:pPr>
              <w:suppressLineNumbers/>
              <w:suppressAutoHyphens/>
              <w:spacing w:before="60" w:after="60"/>
              <w:jc w:val="center"/>
            </w:pPr>
            <w:hyperlink r:id="rId189" w:history="1">
              <w:r w:rsidR="008857BF">
                <w:rPr>
                  <w:rStyle w:val="aa"/>
                </w:rPr>
                <w:t>6198</w:t>
              </w:r>
            </w:hyperlink>
          </w:p>
        </w:tc>
        <w:tc>
          <w:tcPr>
            <w:tcW w:w="3251" w:type="dxa"/>
            <w:tcBorders>
              <w:left w:val="single" w:sz="12" w:space="0" w:color="auto"/>
              <w:bottom w:val="nil"/>
              <w:right w:val="single" w:sz="12" w:space="0" w:color="auto"/>
            </w:tcBorders>
            <w:shd w:val="clear" w:color="auto" w:fill="auto"/>
          </w:tcPr>
          <w:p w14:paraId="318C699D" w14:textId="742502E8" w:rsidR="008857BF" w:rsidRPr="00750E57" w:rsidRDefault="008857BF" w:rsidP="008857BF">
            <w:pPr>
              <w:pStyle w:val="TAL"/>
              <w:rPr>
                <w:sz w:val="20"/>
              </w:rPr>
            </w:pPr>
            <w:r>
              <w:rPr>
                <w:sz w:val="20"/>
              </w:rPr>
              <w:t>CR 0561 29.519 Rel-19 N6 delay consideration indication</w:t>
            </w:r>
          </w:p>
        </w:tc>
        <w:tc>
          <w:tcPr>
            <w:tcW w:w="1401" w:type="dxa"/>
            <w:tcBorders>
              <w:left w:val="single" w:sz="12" w:space="0" w:color="auto"/>
              <w:bottom w:val="nil"/>
              <w:right w:val="single" w:sz="12" w:space="0" w:color="auto"/>
            </w:tcBorders>
            <w:shd w:val="clear" w:color="auto" w:fill="auto"/>
          </w:tcPr>
          <w:p w14:paraId="72BC796F" w14:textId="4AED817B"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8B8984" w14:textId="2A178068" w:rsidR="008857BF" w:rsidRPr="00750E57" w:rsidRDefault="008857BF" w:rsidP="008857BF">
            <w:pPr>
              <w:pStyle w:val="TAL"/>
              <w:rPr>
                <w:sz w:val="20"/>
              </w:rPr>
            </w:pPr>
            <w:r>
              <w:rPr>
                <w:sz w:val="20"/>
              </w:rPr>
              <w:t>Revised to 6414</w:t>
            </w:r>
          </w:p>
        </w:tc>
        <w:tc>
          <w:tcPr>
            <w:tcW w:w="4619" w:type="dxa"/>
            <w:tcBorders>
              <w:left w:val="single" w:sz="12" w:space="0" w:color="auto"/>
              <w:bottom w:val="nil"/>
              <w:right w:val="single" w:sz="12" w:space="0" w:color="auto"/>
            </w:tcBorders>
            <w:shd w:val="clear" w:color="auto" w:fill="auto"/>
          </w:tcPr>
          <w:p w14:paraId="1DDD643B" w14:textId="77777777" w:rsidR="008857BF" w:rsidRDefault="008857BF" w:rsidP="008857BF">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15AF41D" w14:textId="77777777" w:rsidR="008857BF" w:rsidRDefault="008857BF" w:rsidP="008857BF">
            <w:pPr>
              <w:pStyle w:val="C1Normal"/>
            </w:pPr>
            <w:r>
              <w:t>Meifang (Ericsson): Align attribute and feature names with other specs.</w:t>
            </w:r>
          </w:p>
          <w:p w14:paraId="53D38793" w14:textId="77777777" w:rsidR="008857BF" w:rsidRDefault="008857BF" w:rsidP="008857BF">
            <w:pPr>
              <w:pStyle w:val="C1Normal"/>
            </w:pPr>
            <w:r>
              <w:t xml:space="preserve">Chi (Huawei): Rewording needed for </w:t>
            </w:r>
            <w:proofErr w:type="spellStart"/>
            <w:r>
              <w:t>considerDelay</w:t>
            </w:r>
            <w:proofErr w:type="spellEnd"/>
            <w:r>
              <w:t>. Use the attribute name as for Huawei. Prefers Nokia’s name for the feature.</w:t>
            </w:r>
          </w:p>
          <w:p w14:paraId="18F9C6F8" w14:textId="77777777" w:rsidR="008857BF" w:rsidRDefault="008857BF" w:rsidP="008857BF">
            <w:pPr>
              <w:pStyle w:val="C1Normal"/>
            </w:pPr>
            <w:r>
              <w:t>Apostolos (Nokia): Revision available.</w:t>
            </w:r>
          </w:p>
          <w:p w14:paraId="649711E6" w14:textId="77777777" w:rsidR="008857BF" w:rsidRDefault="008857BF" w:rsidP="008857BF">
            <w:pPr>
              <w:pStyle w:val="C1Normal"/>
            </w:pPr>
            <w:r>
              <w:t>Meifang (Ericsson): needs time</w:t>
            </w:r>
          </w:p>
          <w:p w14:paraId="5B275FE6" w14:textId="0531BA69" w:rsidR="008857BF" w:rsidRDefault="008857BF" w:rsidP="008857BF">
            <w:pPr>
              <w:pStyle w:val="C1Normal"/>
            </w:pPr>
            <w:r>
              <w:t>Chi (Huawei): needs time</w:t>
            </w:r>
          </w:p>
        </w:tc>
      </w:tr>
      <w:tr w:rsidR="008857BF" w:rsidRPr="002F2600" w14:paraId="6D63C16C" w14:textId="77777777" w:rsidTr="004C3ACB">
        <w:tc>
          <w:tcPr>
            <w:tcW w:w="975" w:type="dxa"/>
            <w:tcBorders>
              <w:top w:val="nil"/>
              <w:left w:val="single" w:sz="12" w:space="0" w:color="auto"/>
              <w:right w:val="single" w:sz="12" w:space="0" w:color="auto"/>
            </w:tcBorders>
            <w:shd w:val="clear" w:color="auto" w:fill="auto"/>
          </w:tcPr>
          <w:p w14:paraId="6E0C04C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E20F32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1C1DEB" w14:textId="3B3A93C1" w:rsidR="008857BF" w:rsidRDefault="008857BF" w:rsidP="008857BF">
            <w:pPr>
              <w:suppressLineNumbers/>
              <w:suppressAutoHyphens/>
              <w:spacing w:before="60" w:after="60"/>
              <w:jc w:val="center"/>
            </w:pPr>
            <w:r>
              <w:t>6414</w:t>
            </w:r>
          </w:p>
        </w:tc>
        <w:tc>
          <w:tcPr>
            <w:tcW w:w="3251" w:type="dxa"/>
            <w:tcBorders>
              <w:top w:val="nil"/>
              <w:left w:val="single" w:sz="12" w:space="0" w:color="auto"/>
              <w:bottom w:val="single" w:sz="4" w:space="0" w:color="auto"/>
              <w:right w:val="single" w:sz="12" w:space="0" w:color="auto"/>
            </w:tcBorders>
            <w:shd w:val="clear" w:color="auto" w:fill="00FFFF"/>
          </w:tcPr>
          <w:p w14:paraId="1EB48D8D" w14:textId="1B23B3A4" w:rsidR="008857BF" w:rsidRDefault="008857BF" w:rsidP="008857BF">
            <w:pPr>
              <w:pStyle w:val="TAL"/>
              <w:rPr>
                <w:sz w:val="20"/>
              </w:rPr>
            </w:pPr>
            <w:r>
              <w:rPr>
                <w:sz w:val="20"/>
              </w:rPr>
              <w:t>CR 0561 29.519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FF"/>
          </w:tcPr>
          <w:p w14:paraId="0FA71126" w14:textId="43AF6821"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4997C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7D4F7C62" w14:textId="77777777" w:rsidR="008857BF" w:rsidRDefault="008857BF" w:rsidP="008857BF">
            <w:pPr>
              <w:pStyle w:val="C3OpenAPI"/>
            </w:pPr>
          </w:p>
        </w:tc>
      </w:tr>
      <w:tr w:rsidR="008857BF" w:rsidRPr="002F2600" w14:paraId="0C8EBDD6" w14:textId="77777777" w:rsidTr="004C3ACB">
        <w:tc>
          <w:tcPr>
            <w:tcW w:w="975" w:type="dxa"/>
            <w:tcBorders>
              <w:left w:val="single" w:sz="12" w:space="0" w:color="auto"/>
              <w:right w:val="single" w:sz="12" w:space="0" w:color="auto"/>
            </w:tcBorders>
            <w:shd w:val="clear" w:color="auto" w:fill="auto"/>
          </w:tcPr>
          <w:p w14:paraId="06D5451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C9EB6" w14:textId="797F8D9F" w:rsidR="008857BF" w:rsidRPr="00EC002F" w:rsidRDefault="00F11C0B" w:rsidP="008857BF">
            <w:pPr>
              <w:suppressLineNumbers/>
              <w:suppressAutoHyphens/>
              <w:spacing w:before="60" w:after="60"/>
              <w:jc w:val="center"/>
            </w:pPr>
            <w:hyperlink r:id="rId190" w:history="1">
              <w:r w:rsidR="008857BF">
                <w:rPr>
                  <w:rStyle w:val="aa"/>
                </w:rPr>
                <w:t>6199</w:t>
              </w:r>
            </w:hyperlink>
          </w:p>
        </w:tc>
        <w:tc>
          <w:tcPr>
            <w:tcW w:w="3251" w:type="dxa"/>
            <w:tcBorders>
              <w:left w:val="single" w:sz="12" w:space="0" w:color="auto"/>
              <w:bottom w:val="single" w:sz="4" w:space="0" w:color="auto"/>
              <w:right w:val="single" w:sz="12" w:space="0" w:color="auto"/>
            </w:tcBorders>
            <w:shd w:val="clear" w:color="auto" w:fill="auto"/>
          </w:tcPr>
          <w:p w14:paraId="30E19BE9" w14:textId="61B91A6D" w:rsidR="008857BF" w:rsidRPr="00750E57" w:rsidRDefault="008857BF" w:rsidP="008857BF">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5A2713C8" w14:textId="1537AFFA"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3CD83D5D" w:rsidR="008857BF" w:rsidRPr="00750E57" w:rsidRDefault="008857BF" w:rsidP="008857BF">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116DA5E0" w14:textId="77777777" w:rsidR="008857BF" w:rsidRDefault="008857BF" w:rsidP="008857BF">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8857BF" w:rsidRPr="000110BD" w:rsidRDefault="008857BF" w:rsidP="008857BF">
            <w:pPr>
              <w:rPr>
                <w:rFonts w:ascii="Arial" w:hAnsi="Arial" w:cs="Arial"/>
                <w:sz w:val="18"/>
              </w:rPr>
            </w:pPr>
          </w:p>
        </w:tc>
      </w:tr>
      <w:tr w:rsidR="008857BF" w:rsidRPr="002F2600" w14:paraId="42262071" w14:textId="77777777" w:rsidTr="004C3ACB">
        <w:tc>
          <w:tcPr>
            <w:tcW w:w="975" w:type="dxa"/>
            <w:tcBorders>
              <w:left w:val="single" w:sz="12" w:space="0" w:color="auto"/>
              <w:bottom w:val="nil"/>
              <w:right w:val="single" w:sz="12" w:space="0" w:color="auto"/>
            </w:tcBorders>
            <w:shd w:val="clear" w:color="auto" w:fill="auto"/>
          </w:tcPr>
          <w:p w14:paraId="5C93F0A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2839C9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1B44F6" w14:textId="66792813" w:rsidR="008857BF" w:rsidRPr="00EC002F" w:rsidRDefault="00F11C0B" w:rsidP="008857BF">
            <w:pPr>
              <w:suppressLineNumbers/>
              <w:suppressAutoHyphens/>
              <w:spacing w:before="60" w:after="60"/>
              <w:jc w:val="center"/>
            </w:pPr>
            <w:hyperlink r:id="rId191" w:history="1">
              <w:r w:rsidR="008857BF">
                <w:rPr>
                  <w:rStyle w:val="aa"/>
                </w:rPr>
                <w:t>6200</w:t>
              </w:r>
            </w:hyperlink>
          </w:p>
        </w:tc>
        <w:tc>
          <w:tcPr>
            <w:tcW w:w="3251" w:type="dxa"/>
            <w:tcBorders>
              <w:left w:val="single" w:sz="12" w:space="0" w:color="auto"/>
              <w:bottom w:val="nil"/>
              <w:right w:val="single" w:sz="12" w:space="0" w:color="auto"/>
            </w:tcBorders>
            <w:shd w:val="clear" w:color="auto" w:fill="auto"/>
          </w:tcPr>
          <w:p w14:paraId="77319816" w14:textId="56D25DE7" w:rsidR="008857BF" w:rsidRPr="00750E57" w:rsidRDefault="008857BF" w:rsidP="008857BF">
            <w:pPr>
              <w:pStyle w:val="TAL"/>
              <w:rPr>
                <w:sz w:val="20"/>
              </w:rPr>
            </w:pPr>
            <w:r>
              <w:rPr>
                <w:sz w:val="20"/>
              </w:rPr>
              <w:t>CR 1291 29.512 Rel-19 N6 delay consideration indication</w:t>
            </w:r>
          </w:p>
        </w:tc>
        <w:tc>
          <w:tcPr>
            <w:tcW w:w="1401" w:type="dxa"/>
            <w:tcBorders>
              <w:left w:val="single" w:sz="12" w:space="0" w:color="auto"/>
              <w:bottom w:val="nil"/>
              <w:right w:val="single" w:sz="12" w:space="0" w:color="auto"/>
            </w:tcBorders>
            <w:shd w:val="clear" w:color="auto" w:fill="auto"/>
          </w:tcPr>
          <w:p w14:paraId="44A4749C" w14:textId="5F695450"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A5ECF" w14:textId="74298A37" w:rsidR="008857BF" w:rsidRPr="00750E57" w:rsidRDefault="008857BF" w:rsidP="008857BF">
            <w:pPr>
              <w:pStyle w:val="TAL"/>
              <w:rPr>
                <w:sz w:val="20"/>
              </w:rPr>
            </w:pPr>
            <w:r>
              <w:rPr>
                <w:sz w:val="20"/>
              </w:rPr>
              <w:t>Merged with 6301 into 6415</w:t>
            </w:r>
          </w:p>
        </w:tc>
        <w:tc>
          <w:tcPr>
            <w:tcW w:w="4619" w:type="dxa"/>
            <w:tcBorders>
              <w:left w:val="single" w:sz="12" w:space="0" w:color="auto"/>
              <w:bottom w:val="nil"/>
              <w:right w:val="single" w:sz="12" w:space="0" w:color="auto"/>
            </w:tcBorders>
            <w:shd w:val="clear" w:color="auto" w:fill="auto"/>
          </w:tcPr>
          <w:p w14:paraId="36814789" w14:textId="77777777" w:rsidR="008857BF" w:rsidRDefault="008857BF" w:rsidP="008857BF">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DE29BD7" w14:textId="77777777" w:rsidR="008857BF" w:rsidRDefault="008857BF" w:rsidP="008857BF">
            <w:pPr>
              <w:pStyle w:val="C1Normal"/>
            </w:pPr>
            <w:r>
              <w:t>Chi (Huawei): Clashes with 6301. Align attribute name and feature name.</w:t>
            </w:r>
          </w:p>
          <w:p w14:paraId="177BE8EB" w14:textId="77777777" w:rsidR="008857BF" w:rsidRDefault="008857BF" w:rsidP="008857BF">
            <w:pPr>
              <w:pStyle w:val="C1Normal"/>
            </w:pPr>
            <w:r>
              <w:t>Apostolos (Nokia): Revision available.</w:t>
            </w:r>
          </w:p>
          <w:p w14:paraId="55A7FB63" w14:textId="77777777" w:rsidR="008857BF" w:rsidRDefault="008857BF" w:rsidP="008857BF">
            <w:pPr>
              <w:pStyle w:val="C1Normal"/>
            </w:pPr>
            <w:r>
              <w:t>Chi (Huawei): comments with measurements.</w:t>
            </w:r>
          </w:p>
          <w:p w14:paraId="32B418BF" w14:textId="4A87B6A0" w:rsidR="008857BF" w:rsidRDefault="008857BF" w:rsidP="008857BF">
            <w:pPr>
              <w:pStyle w:val="C1Normal"/>
            </w:pPr>
            <w:r>
              <w:t>Meifang (Ericsson): will check</w:t>
            </w:r>
          </w:p>
        </w:tc>
      </w:tr>
      <w:tr w:rsidR="008857BF" w:rsidRPr="002F2600" w14:paraId="3354AFBA" w14:textId="77777777" w:rsidTr="004C3ACB">
        <w:tc>
          <w:tcPr>
            <w:tcW w:w="975" w:type="dxa"/>
            <w:tcBorders>
              <w:top w:val="nil"/>
              <w:left w:val="single" w:sz="12" w:space="0" w:color="auto"/>
              <w:right w:val="single" w:sz="12" w:space="0" w:color="auto"/>
            </w:tcBorders>
            <w:shd w:val="clear" w:color="auto" w:fill="auto"/>
          </w:tcPr>
          <w:p w14:paraId="663BD36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02A99B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59011E" w14:textId="08DAFEC2" w:rsidR="008857BF" w:rsidRDefault="008857BF" w:rsidP="008857BF">
            <w:pPr>
              <w:suppressLineNumbers/>
              <w:suppressAutoHyphens/>
              <w:spacing w:before="60" w:after="60"/>
              <w:jc w:val="center"/>
            </w:pPr>
            <w:r>
              <w:t>6415</w:t>
            </w:r>
          </w:p>
        </w:tc>
        <w:tc>
          <w:tcPr>
            <w:tcW w:w="3251" w:type="dxa"/>
            <w:tcBorders>
              <w:top w:val="nil"/>
              <w:left w:val="single" w:sz="12" w:space="0" w:color="auto"/>
              <w:bottom w:val="single" w:sz="4" w:space="0" w:color="auto"/>
              <w:right w:val="single" w:sz="12" w:space="0" w:color="auto"/>
            </w:tcBorders>
            <w:shd w:val="clear" w:color="auto" w:fill="00FFFF"/>
          </w:tcPr>
          <w:p w14:paraId="7A8C8F5F" w14:textId="1C3570B4" w:rsidR="008857BF" w:rsidRDefault="008857BF" w:rsidP="008857BF">
            <w:pPr>
              <w:pStyle w:val="TAL"/>
              <w:rPr>
                <w:sz w:val="20"/>
              </w:rPr>
            </w:pPr>
            <w:r>
              <w:rPr>
                <w:sz w:val="20"/>
              </w:rPr>
              <w:t>CR 1291 29.512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FF"/>
          </w:tcPr>
          <w:p w14:paraId="7D65278B" w14:textId="518323D0"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AAFF66"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3714C84B" w14:textId="77777777" w:rsidR="008857BF" w:rsidRDefault="008857BF" w:rsidP="008857BF">
            <w:pPr>
              <w:pStyle w:val="C3OpenAPI"/>
            </w:pPr>
          </w:p>
        </w:tc>
      </w:tr>
      <w:tr w:rsidR="008857BF" w:rsidRPr="002F2600" w14:paraId="51D25138" w14:textId="77777777" w:rsidTr="004C3ACB">
        <w:tc>
          <w:tcPr>
            <w:tcW w:w="975" w:type="dxa"/>
            <w:tcBorders>
              <w:left w:val="single" w:sz="12" w:space="0" w:color="auto"/>
              <w:bottom w:val="nil"/>
              <w:right w:val="single" w:sz="12" w:space="0" w:color="auto"/>
            </w:tcBorders>
            <w:shd w:val="clear" w:color="auto" w:fill="auto"/>
          </w:tcPr>
          <w:p w14:paraId="1CA94F0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49DE6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AE57F29" w14:textId="7EFC5883" w:rsidR="008857BF" w:rsidRPr="00EC002F" w:rsidRDefault="00F11C0B" w:rsidP="008857BF">
            <w:pPr>
              <w:suppressLineNumbers/>
              <w:suppressAutoHyphens/>
              <w:spacing w:before="60" w:after="60"/>
              <w:jc w:val="center"/>
            </w:pPr>
            <w:hyperlink r:id="rId192" w:history="1">
              <w:r w:rsidR="008857BF">
                <w:rPr>
                  <w:rStyle w:val="aa"/>
                </w:rPr>
                <w:t>6201</w:t>
              </w:r>
            </w:hyperlink>
          </w:p>
        </w:tc>
        <w:tc>
          <w:tcPr>
            <w:tcW w:w="3251" w:type="dxa"/>
            <w:tcBorders>
              <w:left w:val="single" w:sz="12" w:space="0" w:color="auto"/>
              <w:bottom w:val="nil"/>
              <w:right w:val="single" w:sz="12" w:space="0" w:color="auto"/>
            </w:tcBorders>
            <w:shd w:val="clear" w:color="auto" w:fill="auto"/>
          </w:tcPr>
          <w:p w14:paraId="514C4A1F" w14:textId="0A6CCD14" w:rsidR="008857BF" w:rsidRPr="00750E57" w:rsidRDefault="008857BF" w:rsidP="008857BF">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76C45569" w14:textId="0B043A6E" w:rsidR="008857BF" w:rsidRPr="00750E57" w:rsidRDefault="008857BF" w:rsidP="008857BF">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650D884A" w14:textId="24C97774" w:rsidR="008857BF" w:rsidRPr="00750E57" w:rsidRDefault="008857BF" w:rsidP="008857BF">
            <w:pPr>
              <w:pStyle w:val="TAL"/>
              <w:rPr>
                <w:sz w:val="20"/>
              </w:rPr>
            </w:pPr>
            <w:r>
              <w:rPr>
                <w:sz w:val="20"/>
              </w:rPr>
              <w:t>Revised to 6416</w:t>
            </w:r>
          </w:p>
        </w:tc>
        <w:tc>
          <w:tcPr>
            <w:tcW w:w="4619" w:type="dxa"/>
            <w:tcBorders>
              <w:left w:val="single" w:sz="12" w:space="0" w:color="auto"/>
              <w:bottom w:val="nil"/>
              <w:right w:val="single" w:sz="12" w:space="0" w:color="auto"/>
            </w:tcBorders>
            <w:shd w:val="clear" w:color="auto" w:fill="auto"/>
          </w:tcPr>
          <w:p w14:paraId="1E99653D" w14:textId="77777777" w:rsidR="008857BF" w:rsidRDefault="008857BF" w:rsidP="008857BF">
            <w:pPr>
              <w:pStyle w:val="C1Normal"/>
            </w:pPr>
            <w:r>
              <w:t>Revision of C3-245399</w:t>
            </w:r>
          </w:p>
          <w:p w14:paraId="7DCD88B5" w14:textId="77777777" w:rsidR="008857BF" w:rsidRDefault="008857BF" w:rsidP="008857BF">
            <w:pPr>
              <w:pStyle w:val="C3OpenAPI"/>
              <w:rPr>
                <w:rFonts w:eastAsia="宋体"/>
              </w:rPr>
            </w:pPr>
            <w:r>
              <w:t>This CR introduces a backwards compatible feature to the OpenAPI description of the Npcf_SMPolicyControl API</w:t>
            </w:r>
          </w:p>
          <w:p w14:paraId="510286C2" w14:textId="77777777" w:rsidR="008857BF" w:rsidRDefault="008857BF" w:rsidP="008857BF">
            <w:pPr>
              <w:pStyle w:val="C1Normal"/>
            </w:pPr>
            <w:r>
              <w:t>Meifang (Ericsson): Rewording for 4.2.2.26.</w:t>
            </w:r>
          </w:p>
          <w:p w14:paraId="6F20DEC7" w14:textId="77777777" w:rsidR="008857BF" w:rsidRDefault="008857BF" w:rsidP="008857BF">
            <w:pPr>
              <w:pStyle w:val="C1Normal"/>
            </w:pPr>
            <w:r>
              <w:t>Chi (Huawei): CT4 CRs? Wait for the conclusion in CT4.</w:t>
            </w:r>
          </w:p>
          <w:p w14:paraId="5332757E" w14:textId="13F95C31" w:rsidR="008857BF" w:rsidRDefault="008857BF" w:rsidP="008857BF">
            <w:pPr>
              <w:pStyle w:val="C1Normal"/>
            </w:pPr>
            <w:r>
              <w:t>Apostolos (Nokia): ongoing</w:t>
            </w:r>
          </w:p>
        </w:tc>
      </w:tr>
      <w:tr w:rsidR="008857BF" w:rsidRPr="002F2600" w14:paraId="5AA1047A" w14:textId="77777777" w:rsidTr="00471DA9">
        <w:tc>
          <w:tcPr>
            <w:tcW w:w="975" w:type="dxa"/>
            <w:tcBorders>
              <w:top w:val="nil"/>
              <w:left w:val="single" w:sz="12" w:space="0" w:color="auto"/>
              <w:right w:val="single" w:sz="12" w:space="0" w:color="auto"/>
            </w:tcBorders>
            <w:shd w:val="clear" w:color="auto" w:fill="auto"/>
          </w:tcPr>
          <w:p w14:paraId="6730563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468A88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169C2F" w14:textId="05055A0D" w:rsidR="008857BF" w:rsidRDefault="008857BF" w:rsidP="008857BF">
            <w:pPr>
              <w:suppressLineNumbers/>
              <w:suppressAutoHyphens/>
              <w:spacing w:before="60" w:after="60"/>
              <w:jc w:val="center"/>
            </w:pPr>
            <w:r>
              <w:t>6416</w:t>
            </w:r>
          </w:p>
        </w:tc>
        <w:tc>
          <w:tcPr>
            <w:tcW w:w="3251" w:type="dxa"/>
            <w:tcBorders>
              <w:top w:val="nil"/>
              <w:left w:val="single" w:sz="12" w:space="0" w:color="auto"/>
              <w:bottom w:val="single" w:sz="4" w:space="0" w:color="auto"/>
              <w:right w:val="single" w:sz="12" w:space="0" w:color="auto"/>
            </w:tcBorders>
            <w:shd w:val="clear" w:color="auto" w:fill="00FFFF"/>
          </w:tcPr>
          <w:p w14:paraId="4472A00C" w14:textId="077444EB" w:rsidR="008857BF" w:rsidRDefault="008857BF" w:rsidP="008857BF">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7C72D8A1" w14:textId="1284A04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CED8462"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EFC9306" w14:textId="77777777" w:rsidR="008857BF" w:rsidRDefault="008857BF" w:rsidP="008857BF">
            <w:pPr>
              <w:pStyle w:val="C1Normal"/>
            </w:pPr>
          </w:p>
        </w:tc>
      </w:tr>
      <w:tr w:rsidR="008857BF" w:rsidRPr="002F2600" w14:paraId="041973AB" w14:textId="77777777" w:rsidTr="0026225D">
        <w:tc>
          <w:tcPr>
            <w:tcW w:w="975" w:type="dxa"/>
            <w:tcBorders>
              <w:left w:val="single" w:sz="12" w:space="0" w:color="auto"/>
              <w:bottom w:val="nil"/>
              <w:right w:val="single" w:sz="12" w:space="0" w:color="auto"/>
            </w:tcBorders>
            <w:shd w:val="clear" w:color="auto" w:fill="auto"/>
          </w:tcPr>
          <w:p w14:paraId="06E367A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D0C03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0F2080D" w14:textId="5BE47A97" w:rsidR="008857BF" w:rsidRPr="00EC002F" w:rsidRDefault="00F11C0B" w:rsidP="008857BF">
            <w:pPr>
              <w:suppressLineNumbers/>
              <w:suppressAutoHyphens/>
              <w:spacing w:before="60" w:after="60"/>
              <w:jc w:val="center"/>
            </w:pPr>
            <w:hyperlink r:id="rId193" w:history="1">
              <w:r w:rsidR="008857BF">
                <w:rPr>
                  <w:rStyle w:val="aa"/>
                </w:rPr>
                <w:t>6300</w:t>
              </w:r>
            </w:hyperlink>
          </w:p>
        </w:tc>
        <w:tc>
          <w:tcPr>
            <w:tcW w:w="3251" w:type="dxa"/>
            <w:tcBorders>
              <w:left w:val="single" w:sz="12" w:space="0" w:color="auto"/>
              <w:bottom w:val="nil"/>
              <w:right w:val="single" w:sz="12" w:space="0" w:color="auto"/>
            </w:tcBorders>
            <w:shd w:val="clear" w:color="auto" w:fill="auto"/>
          </w:tcPr>
          <w:p w14:paraId="502BB8E8" w14:textId="74503344" w:rsidR="008857BF" w:rsidRPr="00750E57" w:rsidRDefault="008857BF" w:rsidP="008857BF">
            <w:pPr>
              <w:pStyle w:val="TAL"/>
              <w:rPr>
                <w:sz w:val="20"/>
              </w:rPr>
            </w:pPr>
            <w:r>
              <w:rPr>
                <w:sz w:val="20"/>
              </w:rPr>
              <w:t>CR 0305 29.508 Rel-19 Clarifications on the EAS discovery</w:t>
            </w:r>
          </w:p>
        </w:tc>
        <w:tc>
          <w:tcPr>
            <w:tcW w:w="1401" w:type="dxa"/>
            <w:tcBorders>
              <w:left w:val="single" w:sz="12" w:space="0" w:color="auto"/>
              <w:bottom w:val="nil"/>
              <w:right w:val="single" w:sz="12" w:space="0" w:color="auto"/>
            </w:tcBorders>
            <w:shd w:val="clear" w:color="auto" w:fill="auto"/>
          </w:tcPr>
          <w:p w14:paraId="3861827C" w14:textId="43CB9AC2"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FD79F99" w14:textId="3C227D65" w:rsidR="008857BF" w:rsidRPr="00750E57" w:rsidRDefault="008857BF" w:rsidP="008857BF">
            <w:pPr>
              <w:pStyle w:val="TAL"/>
              <w:rPr>
                <w:sz w:val="20"/>
              </w:rPr>
            </w:pPr>
            <w:r>
              <w:rPr>
                <w:sz w:val="20"/>
              </w:rPr>
              <w:t>Revised to 6522</w:t>
            </w:r>
          </w:p>
        </w:tc>
        <w:tc>
          <w:tcPr>
            <w:tcW w:w="4619" w:type="dxa"/>
            <w:tcBorders>
              <w:left w:val="single" w:sz="12" w:space="0" w:color="auto"/>
              <w:bottom w:val="nil"/>
              <w:right w:val="single" w:sz="12" w:space="0" w:color="auto"/>
            </w:tcBorders>
            <w:shd w:val="clear" w:color="auto" w:fill="auto"/>
          </w:tcPr>
          <w:p w14:paraId="23986EDC" w14:textId="77777777" w:rsidR="008857BF" w:rsidRDefault="008857BF" w:rsidP="008857BF">
            <w:pPr>
              <w:pStyle w:val="C5Dependency"/>
              <w:rPr>
                <w:rFonts w:eastAsia="宋体"/>
              </w:rPr>
            </w:pPr>
            <w:r>
              <w:t>Depends on TS 23.548 CR 0241</w:t>
            </w:r>
          </w:p>
          <w:p w14:paraId="29E1B209" w14:textId="77777777" w:rsidR="008857BF" w:rsidRDefault="008857BF" w:rsidP="008857BF">
            <w:pPr>
              <w:pStyle w:val="C1Normal"/>
            </w:pPr>
            <w:r>
              <w:t>Apostolos (Nokia): CR is not needed. I-SMF applies in many cases.</w:t>
            </w:r>
          </w:p>
          <w:p w14:paraId="5277BB04" w14:textId="77777777" w:rsidR="008857BF" w:rsidRDefault="008857BF" w:rsidP="008857BF">
            <w:pPr>
              <w:pStyle w:val="C1Normal"/>
            </w:pPr>
            <w:r>
              <w:t>Meifang (Ericsson): Note 1 is not aligned with the scope of the TS.</w:t>
            </w:r>
          </w:p>
          <w:p w14:paraId="3067FD5D" w14:textId="77777777" w:rsidR="008857BF" w:rsidRDefault="008857BF" w:rsidP="008857BF">
            <w:pPr>
              <w:pStyle w:val="C1Normal"/>
            </w:pPr>
            <w:r>
              <w:t>Check offline.</w:t>
            </w:r>
          </w:p>
          <w:p w14:paraId="2FB7980E" w14:textId="77777777" w:rsidR="008857BF" w:rsidRDefault="008857BF" w:rsidP="008857BF">
            <w:pPr>
              <w:pStyle w:val="C1Normal"/>
            </w:pPr>
            <w:r>
              <w:t>Chi (Huawei): Note 2 is still needed.</w:t>
            </w:r>
          </w:p>
          <w:p w14:paraId="365E2882" w14:textId="77777777" w:rsidR="008857BF" w:rsidRDefault="008857BF" w:rsidP="008857BF">
            <w:pPr>
              <w:pStyle w:val="C1Normal"/>
            </w:pPr>
            <w:r>
              <w:t>Offline discussions</w:t>
            </w:r>
          </w:p>
          <w:p w14:paraId="0A0EBC2E" w14:textId="77777777" w:rsidR="008857BF" w:rsidRDefault="008857BF" w:rsidP="008857BF">
            <w:pPr>
              <w:pStyle w:val="C1Normal"/>
            </w:pPr>
            <w:r>
              <w:t>Chi (Huawei): r1 shared</w:t>
            </w:r>
          </w:p>
          <w:p w14:paraId="7E98F1D0" w14:textId="77777777" w:rsidR="008857BF" w:rsidRDefault="008857BF" w:rsidP="008857BF">
            <w:pPr>
              <w:pStyle w:val="C1Normal"/>
            </w:pPr>
            <w:r>
              <w:t>Meifang (Ericsson): r1 fine</w:t>
            </w:r>
          </w:p>
          <w:p w14:paraId="4F227017" w14:textId="77777777" w:rsidR="008857BF" w:rsidRDefault="008857BF" w:rsidP="008857BF">
            <w:pPr>
              <w:pStyle w:val="C1Normal"/>
            </w:pPr>
            <w:r>
              <w:t>Apostolos (Nokia): r1 fine.</w:t>
            </w:r>
          </w:p>
          <w:p w14:paraId="5784C0F1" w14:textId="77777777" w:rsidR="008857BF" w:rsidRDefault="008857BF" w:rsidP="008857BF">
            <w:pPr>
              <w:pStyle w:val="C1Normal"/>
            </w:pPr>
          </w:p>
          <w:p w14:paraId="5E126E2C" w14:textId="7E8BC6F0" w:rsidR="008857BF" w:rsidRDefault="008857BF" w:rsidP="008857BF">
            <w:pPr>
              <w:pStyle w:val="C4Agreement"/>
            </w:pPr>
            <w:r>
              <w:t>R1 is pre-agreed</w:t>
            </w:r>
          </w:p>
        </w:tc>
      </w:tr>
      <w:tr w:rsidR="008857BF" w:rsidRPr="002F2600" w14:paraId="3F3B9808" w14:textId="77777777" w:rsidTr="0026225D">
        <w:tc>
          <w:tcPr>
            <w:tcW w:w="975" w:type="dxa"/>
            <w:tcBorders>
              <w:top w:val="nil"/>
              <w:left w:val="single" w:sz="12" w:space="0" w:color="auto"/>
              <w:right w:val="single" w:sz="12" w:space="0" w:color="auto"/>
            </w:tcBorders>
            <w:shd w:val="clear" w:color="auto" w:fill="auto"/>
          </w:tcPr>
          <w:p w14:paraId="6D6CA17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B7B313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1CD74A" w14:textId="6396B2FE" w:rsidR="008857BF" w:rsidRDefault="008857BF" w:rsidP="008857BF">
            <w:pPr>
              <w:suppressLineNumbers/>
              <w:suppressAutoHyphens/>
              <w:spacing w:before="60" w:after="60"/>
              <w:jc w:val="center"/>
            </w:pPr>
            <w:r>
              <w:t>6522</w:t>
            </w:r>
          </w:p>
        </w:tc>
        <w:tc>
          <w:tcPr>
            <w:tcW w:w="3251" w:type="dxa"/>
            <w:tcBorders>
              <w:top w:val="nil"/>
              <w:left w:val="single" w:sz="12" w:space="0" w:color="auto"/>
              <w:bottom w:val="single" w:sz="4" w:space="0" w:color="auto"/>
              <w:right w:val="single" w:sz="12" w:space="0" w:color="auto"/>
            </w:tcBorders>
            <w:shd w:val="clear" w:color="auto" w:fill="00FF00"/>
          </w:tcPr>
          <w:p w14:paraId="2D7BFB8A" w14:textId="4CF720A4" w:rsidR="008857BF" w:rsidRDefault="008857BF" w:rsidP="008857BF">
            <w:pPr>
              <w:pStyle w:val="TAL"/>
              <w:rPr>
                <w:sz w:val="20"/>
              </w:rPr>
            </w:pPr>
            <w:r>
              <w:rPr>
                <w:sz w:val="20"/>
              </w:rPr>
              <w:t>CR 0305 29.508 Rel-19 Clarifications on the EAS discovery</w:t>
            </w:r>
          </w:p>
        </w:tc>
        <w:tc>
          <w:tcPr>
            <w:tcW w:w="1401" w:type="dxa"/>
            <w:tcBorders>
              <w:top w:val="nil"/>
              <w:left w:val="single" w:sz="12" w:space="0" w:color="auto"/>
              <w:bottom w:val="single" w:sz="4" w:space="0" w:color="auto"/>
              <w:right w:val="single" w:sz="12" w:space="0" w:color="auto"/>
            </w:tcBorders>
            <w:shd w:val="clear" w:color="auto" w:fill="00FF00"/>
          </w:tcPr>
          <w:p w14:paraId="086DA5D1" w14:textId="3FAC0301"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17EFDBE" w14:textId="31F4B06C"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D9526B" w14:textId="77777777" w:rsidR="008857BF" w:rsidRDefault="008857BF" w:rsidP="008857BF">
            <w:pPr>
              <w:pStyle w:val="C5Dependency"/>
            </w:pPr>
          </w:p>
        </w:tc>
      </w:tr>
      <w:tr w:rsidR="008857BF" w:rsidRPr="002F2600" w14:paraId="044EC7E2" w14:textId="77777777" w:rsidTr="004C3ACB">
        <w:tc>
          <w:tcPr>
            <w:tcW w:w="975" w:type="dxa"/>
            <w:tcBorders>
              <w:left w:val="single" w:sz="12" w:space="0" w:color="auto"/>
              <w:right w:val="single" w:sz="12" w:space="0" w:color="auto"/>
            </w:tcBorders>
            <w:shd w:val="clear" w:color="auto" w:fill="auto"/>
          </w:tcPr>
          <w:p w14:paraId="1DBFDDA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53A466" w14:textId="5011B165" w:rsidR="008857BF" w:rsidRPr="00EC002F" w:rsidRDefault="00F11C0B" w:rsidP="008857BF">
            <w:pPr>
              <w:suppressLineNumbers/>
              <w:suppressAutoHyphens/>
              <w:spacing w:before="60" w:after="60"/>
              <w:jc w:val="center"/>
            </w:pPr>
            <w:hyperlink r:id="rId194" w:history="1">
              <w:r w:rsidR="008857BF">
                <w:rPr>
                  <w:rStyle w:val="aa"/>
                </w:rPr>
                <w:t>6301</w:t>
              </w:r>
            </w:hyperlink>
          </w:p>
        </w:tc>
        <w:tc>
          <w:tcPr>
            <w:tcW w:w="3251" w:type="dxa"/>
            <w:tcBorders>
              <w:left w:val="single" w:sz="12" w:space="0" w:color="auto"/>
              <w:bottom w:val="single" w:sz="4" w:space="0" w:color="auto"/>
              <w:right w:val="single" w:sz="12" w:space="0" w:color="auto"/>
            </w:tcBorders>
            <w:shd w:val="clear" w:color="auto" w:fill="auto"/>
          </w:tcPr>
          <w:p w14:paraId="60D6CD12" w14:textId="665C2253" w:rsidR="008857BF" w:rsidRPr="00750E57" w:rsidRDefault="008857BF" w:rsidP="008857BF">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auto"/>
          </w:tcPr>
          <w:p w14:paraId="2B861A96" w14:textId="779DCA6D"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3C197D97" w:rsidR="008857BF" w:rsidRPr="00750E57" w:rsidRDefault="008857BF" w:rsidP="008857BF">
            <w:pPr>
              <w:pStyle w:val="TAL"/>
              <w:rPr>
                <w:sz w:val="20"/>
              </w:rPr>
            </w:pPr>
            <w:r>
              <w:rPr>
                <w:sz w:val="20"/>
              </w:rPr>
              <w:t>Merged with 6200 into 6415</w:t>
            </w:r>
          </w:p>
        </w:tc>
        <w:tc>
          <w:tcPr>
            <w:tcW w:w="4619" w:type="dxa"/>
            <w:tcBorders>
              <w:left w:val="single" w:sz="12" w:space="0" w:color="auto"/>
              <w:right w:val="single" w:sz="12" w:space="0" w:color="auto"/>
            </w:tcBorders>
            <w:shd w:val="clear" w:color="auto" w:fill="auto"/>
          </w:tcPr>
          <w:p w14:paraId="18EC9F9C"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8857BF" w:rsidRPr="00F013A5" w:rsidRDefault="008857BF" w:rsidP="008857BF">
            <w:pPr>
              <w:rPr>
                <w:rFonts w:ascii="Arial" w:hAnsi="Arial" w:cs="Arial"/>
                <w:sz w:val="18"/>
              </w:rPr>
            </w:pPr>
          </w:p>
        </w:tc>
      </w:tr>
      <w:tr w:rsidR="008857BF" w:rsidRPr="002F2600" w14:paraId="7EB3F8C7" w14:textId="77777777" w:rsidTr="004C3ACB">
        <w:tc>
          <w:tcPr>
            <w:tcW w:w="975" w:type="dxa"/>
            <w:tcBorders>
              <w:left w:val="single" w:sz="12" w:space="0" w:color="auto"/>
              <w:bottom w:val="nil"/>
              <w:right w:val="single" w:sz="12" w:space="0" w:color="auto"/>
            </w:tcBorders>
            <w:shd w:val="clear" w:color="auto" w:fill="auto"/>
          </w:tcPr>
          <w:p w14:paraId="4A908C5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63D5D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F0E9D53" w14:textId="0FD9EAE4" w:rsidR="008857BF" w:rsidRPr="00EC002F" w:rsidRDefault="00F11C0B" w:rsidP="008857BF">
            <w:pPr>
              <w:suppressLineNumbers/>
              <w:suppressAutoHyphens/>
              <w:spacing w:before="60" w:after="60"/>
              <w:jc w:val="center"/>
            </w:pPr>
            <w:hyperlink r:id="rId195" w:history="1">
              <w:r w:rsidR="008857BF">
                <w:rPr>
                  <w:rStyle w:val="aa"/>
                </w:rPr>
                <w:t>6302</w:t>
              </w:r>
            </w:hyperlink>
          </w:p>
        </w:tc>
        <w:tc>
          <w:tcPr>
            <w:tcW w:w="3251" w:type="dxa"/>
            <w:tcBorders>
              <w:left w:val="single" w:sz="12" w:space="0" w:color="auto"/>
              <w:bottom w:val="nil"/>
              <w:right w:val="single" w:sz="12" w:space="0" w:color="auto"/>
            </w:tcBorders>
            <w:shd w:val="clear" w:color="auto" w:fill="auto"/>
          </w:tcPr>
          <w:p w14:paraId="4EB6504B" w14:textId="361A7DA4" w:rsidR="008857BF" w:rsidRPr="00750E57" w:rsidRDefault="008857BF" w:rsidP="008857BF">
            <w:pPr>
              <w:pStyle w:val="TAL"/>
              <w:rPr>
                <w:sz w:val="20"/>
              </w:rPr>
            </w:pPr>
            <w:r>
              <w:rPr>
                <w:sz w:val="20"/>
              </w:rPr>
              <w:t>CR 0702 29.514 Rel-19 Support of the N6 delay indication</w:t>
            </w:r>
          </w:p>
        </w:tc>
        <w:tc>
          <w:tcPr>
            <w:tcW w:w="1401" w:type="dxa"/>
            <w:tcBorders>
              <w:left w:val="single" w:sz="12" w:space="0" w:color="auto"/>
              <w:bottom w:val="nil"/>
              <w:right w:val="single" w:sz="12" w:space="0" w:color="auto"/>
            </w:tcBorders>
            <w:shd w:val="clear" w:color="auto" w:fill="auto"/>
          </w:tcPr>
          <w:p w14:paraId="4333309A" w14:textId="3152CCC1"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DC583E" w14:textId="4423CB1D" w:rsidR="008857BF" w:rsidRPr="00750E57" w:rsidRDefault="008857BF" w:rsidP="008857BF">
            <w:pPr>
              <w:pStyle w:val="TAL"/>
              <w:rPr>
                <w:sz w:val="20"/>
              </w:rPr>
            </w:pPr>
            <w:r>
              <w:rPr>
                <w:sz w:val="20"/>
              </w:rPr>
              <w:t>Merged with 6199 and 6041 into 6410</w:t>
            </w:r>
          </w:p>
        </w:tc>
        <w:tc>
          <w:tcPr>
            <w:tcW w:w="4619" w:type="dxa"/>
            <w:tcBorders>
              <w:left w:val="single" w:sz="12" w:space="0" w:color="auto"/>
              <w:bottom w:val="nil"/>
              <w:right w:val="single" w:sz="12" w:space="0" w:color="auto"/>
            </w:tcBorders>
            <w:shd w:val="clear" w:color="auto" w:fill="auto"/>
          </w:tcPr>
          <w:p w14:paraId="48B3E0E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37C74DAA" w14:textId="77777777" w:rsidR="008857BF" w:rsidRDefault="008857BF" w:rsidP="008857BF">
            <w:pPr>
              <w:pStyle w:val="C1Normal"/>
            </w:pPr>
            <w:r>
              <w:t>Meifang (Ericsson): missing change in 5.8.</w:t>
            </w:r>
          </w:p>
          <w:p w14:paraId="73FB4D7E" w14:textId="77777777" w:rsidR="008857BF" w:rsidRDefault="008857BF" w:rsidP="008857BF">
            <w:pPr>
              <w:pStyle w:val="C1Normal"/>
            </w:pPr>
            <w:r>
              <w:t>Apostolos (Nokia): Editorials.</w:t>
            </w:r>
          </w:p>
          <w:p w14:paraId="5A22AE34" w14:textId="77777777" w:rsidR="008857BF" w:rsidRDefault="008857BF" w:rsidP="008857BF">
            <w:pPr>
              <w:pStyle w:val="C1Normal"/>
            </w:pPr>
            <w:r>
              <w:t>Chi (Huawei): Will check the proposals and share a revision.</w:t>
            </w:r>
          </w:p>
          <w:p w14:paraId="539323BB" w14:textId="77777777" w:rsidR="008857BF" w:rsidRDefault="008857BF" w:rsidP="008857BF">
            <w:pPr>
              <w:pStyle w:val="C1Normal"/>
            </w:pPr>
            <w:r>
              <w:t>Chi (Huawei): R5 is available.</w:t>
            </w:r>
          </w:p>
          <w:p w14:paraId="12856D18" w14:textId="77777777" w:rsidR="008857BF" w:rsidRDefault="008857BF" w:rsidP="008857BF">
            <w:pPr>
              <w:pStyle w:val="C1Normal"/>
            </w:pPr>
            <w:r>
              <w:t>Meifang (Ericsson): will check r5.</w:t>
            </w:r>
          </w:p>
          <w:p w14:paraId="29320343" w14:textId="32080C00" w:rsidR="008857BF" w:rsidRPr="00F013A5" w:rsidRDefault="008857BF" w:rsidP="008857BF">
            <w:pPr>
              <w:pStyle w:val="C1Normal"/>
            </w:pPr>
            <w:r>
              <w:t>Apostolos (Nokia): will check r5.</w:t>
            </w:r>
          </w:p>
        </w:tc>
      </w:tr>
      <w:tr w:rsidR="008857BF" w:rsidRPr="002F2600" w14:paraId="39DC5DEC" w14:textId="77777777" w:rsidTr="004C3ACB">
        <w:tc>
          <w:tcPr>
            <w:tcW w:w="975" w:type="dxa"/>
            <w:tcBorders>
              <w:top w:val="nil"/>
              <w:left w:val="single" w:sz="12" w:space="0" w:color="auto"/>
              <w:right w:val="single" w:sz="12" w:space="0" w:color="auto"/>
            </w:tcBorders>
            <w:shd w:val="clear" w:color="auto" w:fill="auto"/>
          </w:tcPr>
          <w:p w14:paraId="3243C09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C4157B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CF2462" w14:textId="20F8CEA0" w:rsidR="008857BF" w:rsidRDefault="008857BF" w:rsidP="008857BF">
            <w:pPr>
              <w:suppressLineNumbers/>
              <w:suppressAutoHyphens/>
              <w:spacing w:before="60" w:after="60"/>
              <w:jc w:val="center"/>
            </w:pPr>
            <w:r>
              <w:t>6410</w:t>
            </w:r>
          </w:p>
        </w:tc>
        <w:tc>
          <w:tcPr>
            <w:tcW w:w="3251" w:type="dxa"/>
            <w:tcBorders>
              <w:top w:val="nil"/>
              <w:left w:val="single" w:sz="12" w:space="0" w:color="auto"/>
              <w:bottom w:val="single" w:sz="4" w:space="0" w:color="auto"/>
              <w:right w:val="single" w:sz="12" w:space="0" w:color="auto"/>
            </w:tcBorders>
            <w:shd w:val="clear" w:color="auto" w:fill="00FFFF"/>
          </w:tcPr>
          <w:p w14:paraId="22B384DE" w14:textId="554A50EA" w:rsidR="008857BF" w:rsidRDefault="008857BF" w:rsidP="008857BF">
            <w:pPr>
              <w:pStyle w:val="TAL"/>
              <w:rPr>
                <w:sz w:val="20"/>
              </w:rPr>
            </w:pPr>
            <w:r>
              <w:rPr>
                <w:sz w:val="20"/>
              </w:rPr>
              <w:t>CR 0702 29.514 Rel-19 Support of the N6 delay indication</w:t>
            </w:r>
          </w:p>
        </w:tc>
        <w:tc>
          <w:tcPr>
            <w:tcW w:w="1401" w:type="dxa"/>
            <w:tcBorders>
              <w:top w:val="nil"/>
              <w:left w:val="single" w:sz="12" w:space="0" w:color="auto"/>
              <w:bottom w:val="single" w:sz="4" w:space="0" w:color="auto"/>
              <w:right w:val="single" w:sz="12" w:space="0" w:color="auto"/>
            </w:tcBorders>
            <w:shd w:val="clear" w:color="auto" w:fill="00FFFF"/>
          </w:tcPr>
          <w:p w14:paraId="5BFCF424" w14:textId="1E4CAA7B" w:rsidR="008857BF" w:rsidRDefault="008857BF" w:rsidP="008857BF">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122EEB76"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D0BD44D" w14:textId="77777777" w:rsidR="008857BF" w:rsidRDefault="008857BF" w:rsidP="008857BF">
            <w:pPr>
              <w:pStyle w:val="C3OpenAPI"/>
            </w:pPr>
          </w:p>
        </w:tc>
      </w:tr>
      <w:tr w:rsidR="008857BF" w:rsidRPr="002F2600" w14:paraId="5F606916" w14:textId="77777777" w:rsidTr="004C3ACB">
        <w:tc>
          <w:tcPr>
            <w:tcW w:w="975" w:type="dxa"/>
            <w:tcBorders>
              <w:left w:val="single" w:sz="12" w:space="0" w:color="auto"/>
              <w:right w:val="single" w:sz="12" w:space="0" w:color="auto"/>
            </w:tcBorders>
            <w:shd w:val="clear" w:color="auto" w:fill="auto"/>
          </w:tcPr>
          <w:p w14:paraId="7FB783AF"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0AB3F" w14:textId="7F6C2993" w:rsidR="008857BF" w:rsidRPr="00EC002F" w:rsidRDefault="00F11C0B" w:rsidP="008857BF">
            <w:pPr>
              <w:suppressLineNumbers/>
              <w:suppressAutoHyphens/>
              <w:spacing w:before="60" w:after="60"/>
              <w:jc w:val="center"/>
            </w:pPr>
            <w:hyperlink r:id="rId196" w:history="1">
              <w:r w:rsidR="008857BF">
                <w:rPr>
                  <w:rStyle w:val="aa"/>
                </w:rPr>
                <w:t>6303</w:t>
              </w:r>
            </w:hyperlink>
          </w:p>
        </w:tc>
        <w:tc>
          <w:tcPr>
            <w:tcW w:w="3251" w:type="dxa"/>
            <w:tcBorders>
              <w:left w:val="single" w:sz="12" w:space="0" w:color="auto"/>
              <w:bottom w:val="single" w:sz="4" w:space="0" w:color="auto"/>
              <w:right w:val="single" w:sz="12" w:space="0" w:color="auto"/>
            </w:tcBorders>
            <w:shd w:val="clear" w:color="auto" w:fill="auto"/>
          </w:tcPr>
          <w:p w14:paraId="3C66648E" w14:textId="40CA707E" w:rsidR="008857BF" w:rsidRPr="00750E57" w:rsidRDefault="008857BF" w:rsidP="008857BF">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auto"/>
          </w:tcPr>
          <w:p w14:paraId="3F2C7F2A" w14:textId="314A77C1"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1C2649EF" w:rsidR="008857BF" w:rsidRPr="00750E57" w:rsidRDefault="008857BF" w:rsidP="008857BF">
            <w:pPr>
              <w:pStyle w:val="TAL"/>
              <w:rPr>
                <w:sz w:val="20"/>
              </w:rPr>
            </w:pPr>
            <w:r>
              <w:rPr>
                <w:sz w:val="20"/>
              </w:rPr>
              <w:t>Merged with 6042 and 6197 into 6411</w:t>
            </w:r>
          </w:p>
        </w:tc>
        <w:tc>
          <w:tcPr>
            <w:tcW w:w="4619" w:type="dxa"/>
            <w:tcBorders>
              <w:left w:val="single" w:sz="12" w:space="0" w:color="auto"/>
              <w:right w:val="single" w:sz="12" w:space="0" w:color="auto"/>
            </w:tcBorders>
            <w:shd w:val="clear" w:color="auto" w:fill="auto"/>
          </w:tcPr>
          <w:p w14:paraId="3C249CD7"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8857BF" w:rsidRPr="00F013A5" w:rsidRDefault="008857BF" w:rsidP="008857BF">
            <w:pPr>
              <w:rPr>
                <w:rFonts w:ascii="Arial" w:hAnsi="Arial" w:cs="Arial"/>
                <w:sz w:val="18"/>
              </w:rPr>
            </w:pPr>
          </w:p>
        </w:tc>
      </w:tr>
      <w:tr w:rsidR="008857BF" w:rsidRPr="002F2600" w14:paraId="152819C9" w14:textId="77777777" w:rsidTr="004C3ACB">
        <w:tc>
          <w:tcPr>
            <w:tcW w:w="975" w:type="dxa"/>
            <w:tcBorders>
              <w:left w:val="single" w:sz="12" w:space="0" w:color="auto"/>
              <w:right w:val="single" w:sz="12" w:space="0" w:color="auto"/>
            </w:tcBorders>
            <w:shd w:val="clear" w:color="auto" w:fill="auto"/>
          </w:tcPr>
          <w:p w14:paraId="10063549"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52186E" w14:textId="2A7D9ECA" w:rsidR="008857BF" w:rsidRPr="00EC002F" w:rsidRDefault="00F11C0B" w:rsidP="008857BF">
            <w:pPr>
              <w:suppressLineNumbers/>
              <w:suppressAutoHyphens/>
              <w:spacing w:before="60" w:after="60"/>
              <w:jc w:val="center"/>
            </w:pPr>
            <w:hyperlink r:id="rId197" w:history="1">
              <w:r w:rsidR="008857BF">
                <w:rPr>
                  <w:rStyle w:val="aa"/>
                </w:rPr>
                <w:t>6304</w:t>
              </w:r>
            </w:hyperlink>
          </w:p>
        </w:tc>
        <w:tc>
          <w:tcPr>
            <w:tcW w:w="3251" w:type="dxa"/>
            <w:tcBorders>
              <w:left w:val="single" w:sz="12" w:space="0" w:color="auto"/>
              <w:bottom w:val="single" w:sz="4" w:space="0" w:color="auto"/>
              <w:right w:val="single" w:sz="12" w:space="0" w:color="auto"/>
            </w:tcBorders>
            <w:shd w:val="clear" w:color="auto" w:fill="auto"/>
          </w:tcPr>
          <w:p w14:paraId="2A8004CF" w14:textId="3351DEBB" w:rsidR="008857BF" w:rsidRPr="00750E57" w:rsidRDefault="008857BF" w:rsidP="008857BF">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0C4552AB" w14:textId="66DA8373"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6C2FBF08" w:rsidR="008857BF" w:rsidRPr="00750E57" w:rsidRDefault="008857BF" w:rsidP="008857BF">
            <w:pPr>
              <w:pStyle w:val="TAL"/>
              <w:rPr>
                <w:sz w:val="20"/>
              </w:rPr>
            </w:pPr>
            <w:r>
              <w:rPr>
                <w:sz w:val="20"/>
              </w:rPr>
              <w:t>Merged with 6195 into 6412</w:t>
            </w:r>
          </w:p>
        </w:tc>
        <w:tc>
          <w:tcPr>
            <w:tcW w:w="4619" w:type="dxa"/>
            <w:tcBorders>
              <w:left w:val="single" w:sz="12" w:space="0" w:color="auto"/>
              <w:right w:val="single" w:sz="12" w:space="0" w:color="auto"/>
            </w:tcBorders>
            <w:shd w:val="clear" w:color="auto" w:fill="auto"/>
          </w:tcPr>
          <w:p w14:paraId="63A1C4C3" w14:textId="77777777" w:rsidR="008857BF" w:rsidRDefault="008857BF" w:rsidP="008857BF">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8857BF" w:rsidRPr="00F013A5" w:rsidRDefault="008857BF" w:rsidP="008857BF">
            <w:pPr>
              <w:rPr>
                <w:rFonts w:ascii="Arial" w:hAnsi="Arial" w:cs="Arial"/>
                <w:sz w:val="18"/>
              </w:rPr>
            </w:pPr>
          </w:p>
        </w:tc>
      </w:tr>
      <w:tr w:rsidR="008857BF" w:rsidRPr="002F2600" w14:paraId="7509950E" w14:textId="77777777" w:rsidTr="00F07229">
        <w:tc>
          <w:tcPr>
            <w:tcW w:w="975" w:type="dxa"/>
            <w:tcBorders>
              <w:left w:val="single" w:sz="12" w:space="0" w:color="auto"/>
              <w:right w:val="single" w:sz="12" w:space="0" w:color="auto"/>
            </w:tcBorders>
            <w:shd w:val="clear" w:color="auto" w:fill="auto"/>
          </w:tcPr>
          <w:p w14:paraId="06F3E1F6"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2FF443" w14:textId="47A0BC06" w:rsidR="008857BF" w:rsidRPr="00EC002F" w:rsidRDefault="00F11C0B" w:rsidP="008857BF">
            <w:pPr>
              <w:suppressLineNumbers/>
              <w:suppressAutoHyphens/>
              <w:spacing w:before="60" w:after="60"/>
              <w:jc w:val="center"/>
            </w:pPr>
            <w:hyperlink r:id="rId198" w:history="1">
              <w:r w:rsidR="008857BF">
                <w:rPr>
                  <w:rStyle w:val="aa"/>
                </w:rPr>
                <w:t>6305</w:t>
              </w:r>
            </w:hyperlink>
          </w:p>
        </w:tc>
        <w:tc>
          <w:tcPr>
            <w:tcW w:w="3251" w:type="dxa"/>
            <w:tcBorders>
              <w:left w:val="single" w:sz="12" w:space="0" w:color="auto"/>
              <w:bottom w:val="single" w:sz="4" w:space="0" w:color="auto"/>
              <w:right w:val="single" w:sz="12" w:space="0" w:color="auto"/>
            </w:tcBorders>
            <w:shd w:val="clear" w:color="auto" w:fill="auto"/>
          </w:tcPr>
          <w:p w14:paraId="22BA90DF" w14:textId="4BFCC6CE" w:rsidR="008857BF" w:rsidRPr="00750E57" w:rsidRDefault="008857BF" w:rsidP="008857BF">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6A548F61" w14:textId="3B63A600"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5690E2BB" w:rsidR="008857BF" w:rsidRPr="00750E57" w:rsidRDefault="008857BF" w:rsidP="008857BF">
            <w:pPr>
              <w:pStyle w:val="TAL"/>
              <w:rPr>
                <w:sz w:val="20"/>
              </w:rPr>
            </w:pPr>
            <w:r>
              <w:rPr>
                <w:sz w:val="20"/>
              </w:rPr>
              <w:t>Merged with 6195 into 6413</w:t>
            </w:r>
          </w:p>
        </w:tc>
        <w:tc>
          <w:tcPr>
            <w:tcW w:w="4619" w:type="dxa"/>
            <w:tcBorders>
              <w:left w:val="single" w:sz="12" w:space="0" w:color="auto"/>
              <w:right w:val="single" w:sz="12" w:space="0" w:color="auto"/>
            </w:tcBorders>
            <w:shd w:val="clear" w:color="auto" w:fill="auto"/>
          </w:tcPr>
          <w:p w14:paraId="500652D1" w14:textId="77777777" w:rsidR="008857BF" w:rsidRDefault="008857BF" w:rsidP="008857BF">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8857BF" w:rsidRPr="00F013A5" w:rsidRDefault="008857BF" w:rsidP="008857BF">
            <w:pPr>
              <w:rPr>
                <w:rFonts w:ascii="Arial" w:hAnsi="Arial" w:cs="Arial"/>
                <w:sz w:val="18"/>
              </w:rPr>
            </w:pPr>
          </w:p>
        </w:tc>
      </w:tr>
      <w:tr w:rsidR="008857BF" w:rsidRPr="002F2600" w14:paraId="72275454" w14:textId="77777777" w:rsidTr="00F07229">
        <w:tc>
          <w:tcPr>
            <w:tcW w:w="975" w:type="dxa"/>
            <w:tcBorders>
              <w:left w:val="single" w:sz="12" w:space="0" w:color="auto"/>
              <w:bottom w:val="nil"/>
              <w:right w:val="single" w:sz="12" w:space="0" w:color="auto"/>
            </w:tcBorders>
            <w:shd w:val="clear" w:color="auto" w:fill="auto"/>
          </w:tcPr>
          <w:p w14:paraId="6A2A279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3D3DD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E7A6295" w14:textId="337BE981" w:rsidR="008857BF" w:rsidRDefault="00F11C0B" w:rsidP="008857BF">
            <w:pPr>
              <w:suppressLineNumbers/>
              <w:suppressAutoHyphens/>
              <w:spacing w:before="60" w:after="60"/>
              <w:jc w:val="center"/>
            </w:pPr>
            <w:hyperlink r:id="rId199" w:history="1">
              <w:r w:rsidR="008857BF">
                <w:rPr>
                  <w:rStyle w:val="aa"/>
                </w:rPr>
                <w:t>6057</w:t>
              </w:r>
            </w:hyperlink>
          </w:p>
        </w:tc>
        <w:tc>
          <w:tcPr>
            <w:tcW w:w="3251" w:type="dxa"/>
            <w:tcBorders>
              <w:left w:val="single" w:sz="12" w:space="0" w:color="auto"/>
              <w:bottom w:val="nil"/>
              <w:right w:val="single" w:sz="12" w:space="0" w:color="auto"/>
            </w:tcBorders>
            <w:shd w:val="clear" w:color="auto" w:fill="auto"/>
          </w:tcPr>
          <w:p w14:paraId="7824C32B" w14:textId="6A10B497" w:rsidR="008857BF" w:rsidRDefault="008857BF" w:rsidP="008857BF">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35604F0B" w14:textId="1DECE7D7" w:rsidR="008857BF" w:rsidRDefault="008857BF" w:rsidP="008857BF">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4AC52DBD" w14:textId="269A0434" w:rsidR="008857BF" w:rsidRPr="00750E57" w:rsidRDefault="008857BF" w:rsidP="008857BF">
            <w:pPr>
              <w:pStyle w:val="TAL"/>
              <w:rPr>
                <w:sz w:val="20"/>
              </w:rPr>
            </w:pPr>
            <w:r>
              <w:rPr>
                <w:sz w:val="20"/>
              </w:rPr>
              <w:t>Revised to 6470</w:t>
            </w:r>
          </w:p>
        </w:tc>
        <w:tc>
          <w:tcPr>
            <w:tcW w:w="4619" w:type="dxa"/>
            <w:tcBorders>
              <w:left w:val="single" w:sz="12" w:space="0" w:color="auto"/>
              <w:bottom w:val="nil"/>
              <w:right w:val="single" w:sz="12" w:space="0" w:color="auto"/>
            </w:tcBorders>
            <w:shd w:val="clear" w:color="auto" w:fill="auto"/>
          </w:tcPr>
          <w:p w14:paraId="375183C8" w14:textId="77777777" w:rsidR="008857BF" w:rsidRDefault="008857BF" w:rsidP="008857BF">
            <w:pPr>
              <w:pStyle w:val="C1Normal"/>
            </w:pPr>
            <w:r>
              <w:t>Revision of C3-244027</w:t>
            </w:r>
          </w:p>
          <w:p w14:paraId="4D394DD9" w14:textId="77777777" w:rsidR="008857BF" w:rsidRDefault="008857BF" w:rsidP="008857BF">
            <w:pPr>
              <w:pStyle w:val="C3OpenAPI"/>
              <w:rPr>
                <w:rFonts w:eastAsia="宋体"/>
              </w:rPr>
            </w:pPr>
            <w:r>
              <w:t>This CR introduces a backwards compatible feature to the OpenAPI description of the Nudr_DataRepository API for Application Data</w:t>
            </w:r>
          </w:p>
          <w:p w14:paraId="2A6C4E88" w14:textId="77777777" w:rsidR="008857BF" w:rsidRDefault="008857BF" w:rsidP="008857BF">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180D82F0" w14:textId="77777777" w:rsidR="008857BF" w:rsidRDefault="008857BF" w:rsidP="008857BF">
            <w:pPr>
              <w:pStyle w:val="C1Normal"/>
            </w:pPr>
            <w:r>
              <w:t>Chi (Huawei): Wrong WIC, TEI19, eEDGE_5GC. Discuss in the main session.</w:t>
            </w:r>
          </w:p>
          <w:p w14:paraId="5964E842" w14:textId="77777777" w:rsidR="008857BF" w:rsidRDefault="008857BF" w:rsidP="008857BF">
            <w:pPr>
              <w:pStyle w:val="C1Normal"/>
            </w:pPr>
            <w:r>
              <w:t xml:space="preserve">Meifang (Ericsson): Feature names should be aligned. </w:t>
            </w:r>
          </w:p>
          <w:p w14:paraId="0F2F193A" w14:textId="77777777" w:rsidR="008857BF" w:rsidRDefault="008857BF" w:rsidP="008857BF">
            <w:pPr>
              <w:pStyle w:val="C1Normal"/>
            </w:pPr>
            <w:r>
              <w:t xml:space="preserve">Xiaojian (ZTE): Same comments. </w:t>
            </w:r>
          </w:p>
          <w:p w14:paraId="1CE7731B" w14:textId="77777777" w:rsidR="008857BF" w:rsidRDefault="008857BF" w:rsidP="008857BF">
            <w:pPr>
              <w:pStyle w:val="C1Normal"/>
            </w:pPr>
            <w:r>
              <w:t>Apostolos (Nokia): Align cardinality.</w:t>
            </w:r>
          </w:p>
          <w:p w14:paraId="76378CA6" w14:textId="7BFFE494" w:rsidR="008857BF" w:rsidRDefault="008857BF" w:rsidP="008857BF">
            <w:pPr>
              <w:pStyle w:val="C1Normal"/>
            </w:pPr>
            <w:r>
              <w:t>Abdessamad (Huawei): Additional comments provided offline.</w:t>
            </w:r>
          </w:p>
          <w:p w14:paraId="09789636" w14:textId="62D6507E" w:rsidR="008857BF" w:rsidRDefault="008857BF" w:rsidP="008857BF">
            <w:pPr>
              <w:pStyle w:val="C1Normal"/>
            </w:pPr>
            <w:r>
              <w:t>Anu (</w:t>
            </w:r>
            <w:proofErr w:type="spellStart"/>
            <w:r>
              <w:t>CEWiT</w:t>
            </w:r>
            <w:proofErr w:type="spellEnd"/>
            <w:r>
              <w:t>): Will provide revision.</w:t>
            </w:r>
          </w:p>
        </w:tc>
      </w:tr>
      <w:tr w:rsidR="008857BF" w:rsidRPr="002F2600" w14:paraId="59351D9C" w14:textId="77777777" w:rsidTr="00F07229">
        <w:tc>
          <w:tcPr>
            <w:tcW w:w="975" w:type="dxa"/>
            <w:tcBorders>
              <w:left w:val="single" w:sz="12" w:space="0" w:color="auto"/>
              <w:bottom w:val="nil"/>
              <w:right w:val="single" w:sz="12" w:space="0" w:color="auto"/>
            </w:tcBorders>
            <w:shd w:val="clear" w:color="auto" w:fill="auto"/>
          </w:tcPr>
          <w:p w14:paraId="7632A25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F8AD47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C050888" w14:textId="1D6D7AD5" w:rsidR="008857BF" w:rsidRDefault="00F11C0B" w:rsidP="008857BF">
            <w:pPr>
              <w:suppressLineNumbers/>
              <w:suppressAutoHyphens/>
              <w:spacing w:before="60" w:after="60"/>
              <w:jc w:val="center"/>
            </w:pPr>
            <w:hyperlink r:id="rId200" w:history="1">
              <w:r w:rsidR="008857BF">
                <w:rPr>
                  <w:rStyle w:val="aa"/>
                </w:rPr>
                <w:t>6058</w:t>
              </w:r>
            </w:hyperlink>
          </w:p>
        </w:tc>
        <w:tc>
          <w:tcPr>
            <w:tcW w:w="3251" w:type="dxa"/>
            <w:tcBorders>
              <w:left w:val="single" w:sz="12" w:space="0" w:color="auto"/>
              <w:bottom w:val="nil"/>
              <w:right w:val="single" w:sz="12" w:space="0" w:color="auto"/>
            </w:tcBorders>
            <w:shd w:val="clear" w:color="auto" w:fill="auto"/>
          </w:tcPr>
          <w:p w14:paraId="4825318E" w14:textId="14E8BA75" w:rsidR="008857BF" w:rsidRDefault="008857BF" w:rsidP="008857BF">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55EB00DB" w14:textId="3F45DA58" w:rsidR="008857BF" w:rsidRDefault="008857BF" w:rsidP="008857BF">
            <w:pPr>
              <w:pStyle w:val="TAL"/>
              <w:rPr>
                <w:sz w:val="20"/>
              </w:rPr>
            </w:pPr>
            <w:proofErr w:type="spellStart"/>
            <w:r>
              <w:rPr>
                <w:sz w:val="20"/>
              </w:rPr>
              <w:t>CEWiT</w:t>
            </w:r>
            <w:proofErr w:type="spellEnd"/>
          </w:p>
        </w:tc>
        <w:tc>
          <w:tcPr>
            <w:tcW w:w="1062" w:type="dxa"/>
            <w:tcBorders>
              <w:left w:val="single" w:sz="12" w:space="0" w:color="auto"/>
              <w:bottom w:val="nil"/>
              <w:right w:val="single" w:sz="12" w:space="0" w:color="auto"/>
            </w:tcBorders>
            <w:shd w:val="clear" w:color="auto" w:fill="auto"/>
          </w:tcPr>
          <w:p w14:paraId="338CBD75" w14:textId="6F1ECF17" w:rsidR="008857BF" w:rsidRPr="00750E57" w:rsidRDefault="008857BF" w:rsidP="008857BF">
            <w:pPr>
              <w:pStyle w:val="TAL"/>
              <w:rPr>
                <w:sz w:val="20"/>
              </w:rPr>
            </w:pPr>
            <w:r>
              <w:rPr>
                <w:sz w:val="20"/>
              </w:rPr>
              <w:t>Revised to 6471</w:t>
            </w:r>
          </w:p>
        </w:tc>
        <w:tc>
          <w:tcPr>
            <w:tcW w:w="4619" w:type="dxa"/>
            <w:tcBorders>
              <w:left w:val="single" w:sz="12" w:space="0" w:color="auto"/>
              <w:bottom w:val="nil"/>
              <w:right w:val="single" w:sz="12" w:space="0" w:color="auto"/>
            </w:tcBorders>
            <w:shd w:val="clear" w:color="auto" w:fill="auto"/>
          </w:tcPr>
          <w:p w14:paraId="38B06422" w14:textId="77777777" w:rsidR="008857BF" w:rsidRDefault="008857BF" w:rsidP="008857BF">
            <w:pPr>
              <w:pStyle w:val="C1Normal"/>
            </w:pPr>
            <w:r>
              <w:t>Revision of C3-244028</w:t>
            </w:r>
          </w:p>
          <w:p w14:paraId="61FE3B8D" w14:textId="77777777" w:rsidR="008857BF" w:rsidRDefault="008857BF" w:rsidP="008857BF">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713F69D6" w14:textId="77777777" w:rsidR="008857BF" w:rsidRDefault="008857BF" w:rsidP="008857BF">
            <w:pPr>
              <w:pStyle w:val="C1Normal"/>
            </w:pPr>
            <w:r>
              <w:t>Chi (Huawei): Wrong WIC, TEI19, eEDGE_5GC. Discuss in the main session.</w:t>
            </w:r>
          </w:p>
          <w:p w14:paraId="28CC19E0" w14:textId="77777777" w:rsidR="008857BF" w:rsidRDefault="008857BF" w:rsidP="008857BF">
            <w:pPr>
              <w:pStyle w:val="C1Normal"/>
            </w:pPr>
            <w:r>
              <w:t xml:space="preserve">Meifang (Ericsson): Feature names should be aligned. </w:t>
            </w:r>
          </w:p>
          <w:p w14:paraId="390965D7" w14:textId="77777777" w:rsidR="008857BF" w:rsidRDefault="008857BF" w:rsidP="008857BF">
            <w:pPr>
              <w:pStyle w:val="C1Normal"/>
            </w:pPr>
            <w:r>
              <w:t>Xiaojian (ZTE): Same comments. Remove NOTE 12.</w:t>
            </w:r>
          </w:p>
          <w:p w14:paraId="3894BD2D" w14:textId="3C9722C1" w:rsidR="008857BF" w:rsidRDefault="008857BF" w:rsidP="008857BF">
            <w:pPr>
              <w:pStyle w:val="C1Normal"/>
            </w:pPr>
            <w:r>
              <w:t>Apostolos (Nokia): Remove feature in the table and create dependency of features.</w:t>
            </w:r>
          </w:p>
          <w:p w14:paraId="0945D124" w14:textId="77777777" w:rsidR="008857BF" w:rsidRDefault="008857BF" w:rsidP="008857BF">
            <w:pPr>
              <w:pStyle w:val="C1Normal"/>
            </w:pPr>
            <w:r>
              <w:t>Abdessamad (Huawei): Additional comments provided offline.</w:t>
            </w:r>
          </w:p>
          <w:p w14:paraId="394CFA8F" w14:textId="45154AD9" w:rsidR="008857BF" w:rsidRDefault="008857BF" w:rsidP="008857BF">
            <w:pPr>
              <w:pStyle w:val="C1Normal"/>
            </w:pPr>
            <w:r>
              <w:t>Anu (</w:t>
            </w:r>
            <w:proofErr w:type="spellStart"/>
            <w:r>
              <w:t>CEWiT</w:t>
            </w:r>
            <w:proofErr w:type="spellEnd"/>
            <w:r>
              <w:t>): Will provide revision.</w:t>
            </w:r>
          </w:p>
        </w:tc>
      </w:tr>
      <w:tr w:rsidR="008857BF" w:rsidRPr="002F2600" w14:paraId="32FC8A9B" w14:textId="77777777" w:rsidTr="00B11ACF">
        <w:tc>
          <w:tcPr>
            <w:tcW w:w="975" w:type="dxa"/>
            <w:tcBorders>
              <w:left w:val="single" w:sz="12" w:space="0" w:color="auto"/>
              <w:right w:val="single" w:sz="12" w:space="0" w:color="auto"/>
            </w:tcBorders>
            <w:shd w:val="clear" w:color="auto" w:fill="auto"/>
          </w:tcPr>
          <w:p w14:paraId="4D554B4B" w14:textId="4AC91A29" w:rsidR="008857BF" w:rsidRPr="00C765A7" w:rsidRDefault="008857BF" w:rsidP="008857BF">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8857BF" w:rsidRPr="00C765A7" w:rsidRDefault="008857BF" w:rsidP="008857BF">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8857BF" w:rsidRDefault="008857BF" w:rsidP="008857BF">
            <w:pPr>
              <w:rPr>
                <w:rFonts w:ascii="Arial" w:hAnsi="Arial" w:cs="Arial"/>
                <w:sz w:val="18"/>
              </w:rPr>
            </w:pPr>
          </w:p>
        </w:tc>
      </w:tr>
      <w:tr w:rsidR="008857BF" w:rsidRPr="002F2600" w14:paraId="29267122" w14:textId="77777777" w:rsidTr="0050046D">
        <w:tc>
          <w:tcPr>
            <w:tcW w:w="975" w:type="dxa"/>
            <w:tcBorders>
              <w:left w:val="single" w:sz="12" w:space="0" w:color="auto"/>
              <w:right w:val="single" w:sz="12" w:space="0" w:color="auto"/>
            </w:tcBorders>
            <w:shd w:val="clear" w:color="auto" w:fill="auto"/>
          </w:tcPr>
          <w:p w14:paraId="1D5E25F7" w14:textId="5ABAB85F" w:rsidR="008857BF" w:rsidRPr="00C765A7" w:rsidRDefault="008857BF" w:rsidP="008857BF">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8857BF" w:rsidRPr="00C765A7" w:rsidRDefault="008857BF" w:rsidP="008857BF">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2EA12BE9" w:rsidR="008857BF" w:rsidRPr="00EC002F" w:rsidRDefault="00F11C0B" w:rsidP="008857BF">
            <w:pPr>
              <w:suppressLineNumbers/>
              <w:suppressAutoHyphens/>
              <w:spacing w:before="60" w:after="60"/>
              <w:jc w:val="center"/>
            </w:pPr>
            <w:hyperlink r:id="rId201" w:history="1">
              <w:r w:rsidR="008857BF">
                <w:rPr>
                  <w:rStyle w:val="aa"/>
                </w:rPr>
                <w:t>6031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C6EF03C" w:rsidR="008857BF" w:rsidRPr="00750E57" w:rsidRDefault="008857BF" w:rsidP="008857BF">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3702F92D" w:rsidR="008857BF" w:rsidRPr="00750E57" w:rsidRDefault="008857BF" w:rsidP="008857BF">
            <w:pPr>
              <w:pStyle w:val="TAL"/>
              <w:rPr>
                <w:sz w:val="20"/>
              </w:rPr>
            </w:pPr>
            <w:proofErr w:type="spellStart"/>
            <w:r>
              <w:rPr>
                <w:sz w:val="20"/>
              </w:rPr>
              <w:t>InterDigital</w:t>
            </w:r>
            <w:proofErr w:type="spellEnd"/>
            <w:r>
              <w:rPr>
                <w:sz w:val="20"/>
              </w:rPr>
              <w:t xml:space="preserve"> Communications</w:t>
            </w:r>
          </w:p>
        </w:tc>
        <w:tc>
          <w:tcPr>
            <w:tcW w:w="1062" w:type="dxa"/>
            <w:tcBorders>
              <w:left w:val="single" w:sz="12" w:space="0" w:color="auto"/>
              <w:right w:val="single" w:sz="12" w:space="0" w:color="auto"/>
            </w:tcBorders>
            <w:shd w:val="clear" w:color="auto" w:fill="auto"/>
          </w:tcPr>
          <w:p w14:paraId="1AE38A65" w14:textId="25883F92"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77777777" w:rsidR="008857BF" w:rsidRDefault="008857BF" w:rsidP="008857BF">
            <w:pPr>
              <w:rPr>
                <w:rFonts w:ascii="Arial" w:hAnsi="Arial" w:cs="Arial"/>
                <w:sz w:val="18"/>
              </w:rPr>
            </w:pPr>
          </w:p>
        </w:tc>
      </w:tr>
      <w:tr w:rsidR="008857BF" w:rsidRPr="002F2600" w14:paraId="0A539A66" w14:textId="77777777" w:rsidTr="0050046D">
        <w:tc>
          <w:tcPr>
            <w:tcW w:w="975" w:type="dxa"/>
            <w:tcBorders>
              <w:left w:val="single" w:sz="12" w:space="0" w:color="auto"/>
              <w:bottom w:val="nil"/>
              <w:right w:val="single" w:sz="12" w:space="0" w:color="auto"/>
            </w:tcBorders>
            <w:shd w:val="clear" w:color="auto" w:fill="auto"/>
          </w:tcPr>
          <w:p w14:paraId="171E4FA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0E1AB4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C75A4AD" w14:textId="561CF2B6" w:rsidR="008857BF" w:rsidRPr="00EC002F" w:rsidRDefault="00F11C0B" w:rsidP="008857BF">
            <w:pPr>
              <w:suppressLineNumbers/>
              <w:suppressAutoHyphens/>
              <w:spacing w:before="60" w:after="60"/>
              <w:jc w:val="center"/>
            </w:pPr>
            <w:hyperlink r:id="rId202" w:history="1">
              <w:r w:rsidR="008857BF">
                <w:rPr>
                  <w:rStyle w:val="aa"/>
                </w:rPr>
                <w:t>6211</w:t>
              </w:r>
            </w:hyperlink>
          </w:p>
        </w:tc>
        <w:tc>
          <w:tcPr>
            <w:tcW w:w="3251" w:type="dxa"/>
            <w:tcBorders>
              <w:left w:val="single" w:sz="12" w:space="0" w:color="auto"/>
              <w:bottom w:val="nil"/>
              <w:right w:val="single" w:sz="12" w:space="0" w:color="auto"/>
            </w:tcBorders>
            <w:shd w:val="clear" w:color="auto" w:fill="auto"/>
          </w:tcPr>
          <w:p w14:paraId="783B7CC7" w14:textId="56C480AC" w:rsidR="008857BF" w:rsidRPr="00750E57" w:rsidRDefault="008857BF" w:rsidP="008857BF">
            <w:pPr>
              <w:pStyle w:val="TAL"/>
              <w:rPr>
                <w:sz w:val="20"/>
              </w:rPr>
            </w:pPr>
            <w:r>
              <w:rPr>
                <w:sz w:val="20"/>
              </w:rPr>
              <w:t>CR 1292 29.512 Rel-19 Passing non-3gpp device information to the PCF</w:t>
            </w:r>
          </w:p>
        </w:tc>
        <w:tc>
          <w:tcPr>
            <w:tcW w:w="1401" w:type="dxa"/>
            <w:tcBorders>
              <w:left w:val="single" w:sz="12" w:space="0" w:color="auto"/>
              <w:bottom w:val="nil"/>
              <w:right w:val="single" w:sz="12" w:space="0" w:color="auto"/>
            </w:tcBorders>
            <w:shd w:val="clear" w:color="auto" w:fill="auto"/>
          </w:tcPr>
          <w:p w14:paraId="1D2ED44F" w14:textId="4B89208C"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939179" w14:textId="186E1CD1" w:rsidR="008857BF" w:rsidRPr="00750E57" w:rsidRDefault="008857BF" w:rsidP="008857BF">
            <w:pPr>
              <w:pStyle w:val="TAL"/>
              <w:rPr>
                <w:sz w:val="20"/>
              </w:rPr>
            </w:pPr>
            <w:r>
              <w:rPr>
                <w:sz w:val="20"/>
              </w:rPr>
              <w:t>Revised to 6491</w:t>
            </w:r>
          </w:p>
        </w:tc>
        <w:tc>
          <w:tcPr>
            <w:tcW w:w="4619" w:type="dxa"/>
            <w:tcBorders>
              <w:left w:val="single" w:sz="12" w:space="0" w:color="auto"/>
              <w:bottom w:val="nil"/>
              <w:right w:val="single" w:sz="12" w:space="0" w:color="auto"/>
            </w:tcBorders>
            <w:shd w:val="clear" w:color="auto" w:fill="auto"/>
          </w:tcPr>
          <w:p w14:paraId="792726E4" w14:textId="77777777" w:rsidR="008857BF" w:rsidRDefault="008857BF" w:rsidP="008857BF">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D23D3BD" w14:textId="5742A515" w:rsidR="008857BF" w:rsidRDefault="008857BF" w:rsidP="008857BF">
            <w:pPr>
              <w:pStyle w:val="C1Normal"/>
            </w:pPr>
            <w:r>
              <w:t>Meifang (Ericsson): Indicator is FFS in SA2. Additional user plane info can be sent. Whether it is service parameter data is not decided yet.</w:t>
            </w:r>
          </w:p>
          <w:p w14:paraId="2627B833" w14:textId="77777777" w:rsidR="008857BF" w:rsidRDefault="008857BF" w:rsidP="008857BF">
            <w:pPr>
              <w:pStyle w:val="C1Normal"/>
            </w:pPr>
            <w:r>
              <w:t xml:space="preserve">Chi (Huawei): Similar comments. Wait for SA2 progress. Add an EN. The data type is FFS. Presence conditions in the </w:t>
            </w:r>
            <w:proofErr w:type="spellStart"/>
            <w:r>
              <w:t>OpenAPI</w:t>
            </w:r>
            <w:proofErr w:type="spellEnd"/>
            <w:r>
              <w:t xml:space="preserve"> should be removed for the time being.</w:t>
            </w:r>
          </w:p>
          <w:p w14:paraId="4040A054" w14:textId="59BFD04B" w:rsidR="008857BF" w:rsidRPr="00FF4298" w:rsidRDefault="008857BF" w:rsidP="008857BF">
            <w:pPr>
              <w:pStyle w:val="C1Normal"/>
            </w:pPr>
            <w:r>
              <w:t>Apostolos (Nokia): Will provide a revision, based on the comments and Huawei approach of UDR.</w:t>
            </w:r>
          </w:p>
        </w:tc>
      </w:tr>
      <w:tr w:rsidR="008857BF" w:rsidRPr="002F2600" w14:paraId="2BE59319" w14:textId="77777777" w:rsidTr="006C0DFA">
        <w:tc>
          <w:tcPr>
            <w:tcW w:w="975" w:type="dxa"/>
            <w:tcBorders>
              <w:top w:val="nil"/>
              <w:left w:val="single" w:sz="12" w:space="0" w:color="auto"/>
              <w:right w:val="single" w:sz="12" w:space="0" w:color="auto"/>
            </w:tcBorders>
            <w:shd w:val="clear" w:color="auto" w:fill="auto"/>
          </w:tcPr>
          <w:p w14:paraId="37B62B5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2A8717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165838" w14:textId="139861B9" w:rsidR="008857BF" w:rsidRDefault="008857BF" w:rsidP="008857BF">
            <w:pPr>
              <w:suppressLineNumbers/>
              <w:suppressAutoHyphens/>
              <w:spacing w:before="60" w:after="60"/>
              <w:jc w:val="center"/>
            </w:pPr>
            <w:r>
              <w:t>6491</w:t>
            </w:r>
          </w:p>
        </w:tc>
        <w:tc>
          <w:tcPr>
            <w:tcW w:w="3251" w:type="dxa"/>
            <w:tcBorders>
              <w:top w:val="nil"/>
              <w:left w:val="single" w:sz="12" w:space="0" w:color="auto"/>
              <w:bottom w:val="single" w:sz="4" w:space="0" w:color="auto"/>
              <w:right w:val="single" w:sz="12" w:space="0" w:color="auto"/>
            </w:tcBorders>
            <w:shd w:val="clear" w:color="auto" w:fill="00FFFF"/>
          </w:tcPr>
          <w:p w14:paraId="3B4342B2" w14:textId="097CE09F" w:rsidR="008857BF" w:rsidRDefault="008857BF" w:rsidP="008857BF">
            <w:pPr>
              <w:pStyle w:val="TAL"/>
              <w:rPr>
                <w:sz w:val="20"/>
              </w:rPr>
            </w:pPr>
            <w:r>
              <w:rPr>
                <w:sz w:val="20"/>
              </w:rPr>
              <w:t>CR 1292 29.512 Rel-19 Passing non-3gpp device information to the PCF</w:t>
            </w:r>
          </w:p>
        </w:tc>
        <w:tc>
          <w:tcPr>
            <w:tcW w:w="1401" w:type="dxa"/>
            <w:tcBorders>
              <w:top w:val="nil"/>
              <w:left w:val="single" w:sz="12" w:space="0" w:color="auto"/>
              <w:bottom w:val="single" w:sz="4" w:space="0" w:color="auto"/>
              <w:right w:val="single" w:sz="12" w:space="0" w:color="auto"/>
            </w:tcBorders>
            <w:shd w:val="clear" w:color="auto" w:fill="00FFFF"/>
          </w:tcPr>
          <w:p w14:paraId="1E62854D" w14:textId="16C1D7CE"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4A09E42"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60E42829" w14:textId="77777777" w:rsidR="008857BF" w:rsidRDefault="008857BF" w:rsidP="008857BF">
            <w:pPr>
              <w:pStyle w:val="C3OpenAPI"/>
            </w:pPr>
          </w:p>
        </w:tc>
      </w:tr>
      <w:tr w:rsidR="008857BF" w:rsidRPr="002F2600" w14:paraId="54CB6057" w14:textId="77777777" w:rsidTr="004B5BA0">
        <w:tc>
          <w:tcPr>
            <w:tcW w:w="975" w:type="dxa"/>
            <w:tcBorders>
              <w:left w:val="single" w:sz="12" w:space="0" w:color="auto"/>
              <w:right w:val="single" w:sz="12" w:space="0" w:color="auto"/>
            </w:tcBorders>
            <w:shd w:val="clear" w:color="auto" w:fill="auto"/>
          </w:tcPr>
          <w:p w14:paraId="357FD205"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0E5" w14:textId="13A57F85" w:rsidR="008857BF" w:rsidRPr="00EC002F" w:rsidRDefault="00F11C0B" w:rsidP="008857BF">
            <w:pPr>
              <w:suppressLineNumbers/>
              <w:suppressAutoHyphens/>
              <w:spacing w:before="60" w:after="60"/>
              <w:jc w:val="center"/>
            </w:pPr>
            <w:hyperlink r:id="rId203" w:history="1">
              <w:r w:rsidR="008857BF">
                <w:rPr>
                  <w:rStyle w:val="aa"/>
                </w:rPr>
                <w:t>6212</w:t>
              </w:r>
            </w:hyperlink>
          </w:p>
        </w:tc>
        <w:tc>
          <w:tcPr>
            <w:tcW w:w="3251" w:type="dxa"/>
            <w:tcBorders>
              <w:left w:val="single" w:sz="12" w:space="0" w:color="auto"/>
              <w:bottom w:val="single" w:sz="4" w:space="0" w:color="auto"/>
              <w:right w:val="single" w:sz="12" w:space="0" w:color="auto"/>
            </w:tcBorders>
            <w:shd w:val="clear" w:color="auto" w:fill="auto"/>
          </w:tcPr>
          <w:p w14:paraId="27FC2C4D" w14:textId="26388D68" w:rsidR="008857BF" w:rsidRPr="00750E57" w:rsidRDefault="008857BF" w:rsidP="008857BF">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auto"/>
          </w:tcPr>
          <w:p w14:paraId="103C4A3C" w14:textId="6295874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13A54D20" w:rsidR="008857BF" w:rsidRPr="00750E57" w:rsidRDefault="008857BF" w:rsidP="008857BF">
            <w:pPr>
              <w:pStyle w:val="TAL"/>
              <w:rPr>
                <w:sz w:val="20"/>
              </w:rPr>
            </w:pPr>
            <w:r>
              <w:rPr>
                <w:sz w:val="20"/>
              </w:rPr>
              <w:t>Merged with 6312</w:t>
            </w:r>
          </w:p>
        </w:tc>
        <w:tc>
          <w:tcPr>
            <w:tcW w:w="4619" w:type="dxa"/>
            <w:tcBorders>
              <w:left w:val="single" w:sz="12" w:space="0" w:color="auto"/>
              <w:right w:val="single" w:sz="12" w:space="0" w:color="auto"/>
            </w:tcBorders>
            <w:shd w:val="clear" w:color="auto" w:fill="auto"/>
          </w:tcPr>
          <w:p w14:paraId="61ED9697" w14:textId="77777777" w:rsidR="008857BF" w:rsidRDefault="008857BF" w:rsidP="008857BF">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64977248" w14:textId="77777777" w:rsidR="008857BF" w:rsidRDefault="008857BF" w:rsidP="008857BF">
            <w:pPr>
              <w:rPr>
                <w:rFonts w:ascii="Arial" w:hAnsi="Arial" w:cs="Arial"/>
                <w:sz w:val="18"/>
              </w:rPr>
            </w:pPr>
            <w:r>
              <w:rPr>
                <w:rFonts w:ascii="Arial" w:hAnsi="Arial" w:cs="Arial"/>
                <w:sz w:val="18"/>
              </w:rPr>
              <w:t>Chi (Huawei): clashes with 6312. Better to reuse data type.</w:t>
            </w:r>
          </w:p>
          <w:p w14:paraId="16789B5D" w14:textId="77777777" w:rsidR="008857BF" w:rsidRDefault="008857BF" w:rsidP="008857BF">
            <w:pPr>
              <w:rPr>
                <w:rFonts w:ascii="Arial" w:hAnsi="Arial" w:cs="Arial"/>
                <w:sz w:val="18"/>
              </w:rPr>
            </w:pPr>
            <w:r>
              <w:rPr>
                <w:rFonts w:ascii="Arial" w:hAnsi="Arial" w:cs="Arial"/>
                <w:sz w:val="18"/>
              </w:rPr>
              <w:t>Maria (Ericsson): prefers the data model in 6312. Missing dependent CR. NOTE 3 should not be removed.</w:t>
            </w:r>
          </w:p>
          <w:p w14:paraId="5DC1F5F7" w14:textId="77777777" w:rsidR="008857BF" w:rsidRDefault="008857BF" w:rsidP="008857BF">
            <w:pPr>
              <w:rPr>
                <w:rFonts w:ascii="Arial" w:hAnsi="Arial" w:cs="Arial"/>
                <w:sz w:val="18"/>
              </w:rPr>
            </w:pPr>
            <w:r>
              <w:rPr>
                <w:rFonts w:ascii="Arial" w:hAnsi="Arial" w:cs="Arial"/>
                <w:sz w:val="18"/>
              </w:rPr>
              <w:t>Apostolos (Nokia): fine to reuse data type and use 6312 as a basis.</w:t>
            </w:r>
          </w:p>
          <w:p w14:paraId="24F136AD" w14:textId="179C77F5" w:rsidR="008857BF" w:rsidRPr="004571DF" w:rsidRDefault="008857BF" w:rsidP="008857BF">
            <w:pPr>
              <w:rPr>
                <w:rFonts w:ascii="Arial" w:hAnsi="Arial" w:cs="Arial"/>
                <w:sz w:val="18"/>
              </w:rPr>
            </w:pPr>
            <w:proofErr w:type="spellStart"/>
            <w:r>
              <w:rPr>
                <w:rFonts w:ascii="Arial" w:hAnsi="Arial" w:cs="Arial"/>
                <w:sz w:val="18"/>
              </w:rPr>
              <w:t>Sharam</w:t>
            </w:r>
            <w:proofErr w:type="spellEnd"/>
            <w:r>
              <w:rPr>
                <w:rFonts w:ascii="Arial" w:hAnsi="Arial" w:cs="Arial"/>
                <w:sz w:val="18"/>
              </w:rPr>
              <w:t xml:space="preserve"> (AT&amp;T): would like to cosign.</w:t>
            </w:r>
          </w:p>
        </w:tc>
      </w:tr>
      <w:tr w:rsidR="008857BF" w:rsidRPr="002F2600" w14:paraId="281E86E0" w14:textId="77777777" w:rsidTr="009F158E">
        <w:tc>
          <w:tcPr>
            <w:tcW w:w="975" w:type="dxa"/>
            <w:tcBorders>
              <w:left w:val="single" w:sz="12" w:space="0" w:color="auto"/>
              <w:right w:val="single" w:sz="12" w:space="0" w:color="auto"/>
            </w:tcBorders>
            <w:shd w:val="clear" w:color="auto" w:fill="auto"/>
          </w:tcPr>
          <w:p w14:paraId="41DC5BC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524957" w14:textId="37CA5162" w:rsidR="008857BF" w:rsidRPr="00EC002F" w:rsidRDefault="00F11C0B" w:rsidP="008857BF">
            <w:pPr>
              <w:suppressLineNumbers/>
              <w:suppressAutoHyphens/>
              <w:spacing w:before="60" w:after="60"/>
              <w:jc w:val="center"/>
            </w:pPr>
            <w:hyperlink r:id="rId204" w:history="1">
              <w:r w:rsidR="008857BF">
                <w:rPr>
                  <w:rStyle w:val="aa"/>
                </w:rPr>
                <w:t>6213</w:t>
              </w:r>
            </w:hyperlink>
          </w:p>
        </w:tc>
        <w:tc>
          <w:tcPr>
            <w:tcW w:w="3251" w:type="dxa"/>
            <w:tcBorders>
              <w:left w:val="single" w:sz="12" w:space="0" w:color="auto"/>
              <w:bottom w:val="single" w:sz="4" w:space="0" w:color="auto"/>
              <w:right w:val="single" w:sz="12" w:space="0" w:color="auto"/>
            </w:tcBorders>
            <w:shd w:val="clear" w:color="auto" w:fill="auto"/>
          </w:tcPr>
          <w:p w14:paraId="64D48BF5" w14:textId="6179E77F" w:rsidR="008857BF" w:rsidRPr="00750E57" w:rsidRDefault="008857BF" w:rsidP="008857BF">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auto"/>
          </w:tcPr>
          <w:p w14:paraId="490A31DC" w14:textId="1CB2DA77" w:rsidR="008857BF" w:rsidRPr="00750E57"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39874ED9" w:rsidR="008857BF" w:rsidRPr="00750E57" w:rsidRDefault="008857BF" w:rsidP="008857BF">
            <w:pPr>
              <w:pStyle w:val="TAL"/>
              <w:rPr>
                <w:sz w:val="20"/>
              </w:rPr>
            </w:pPr>
            <w:r>
              <w:rPr>
                <w:sz w:val="20"/>
              </w:rPr>
              <w:t>Merged with 6311</w:t>
            </w:r>
          </w:p>
        </w:tc>
        <w:tc>
          <w:tcPr>
            <w:tcW w:w="4619" w:type="dxa"/>
            <w:tcBorders>
              <w:left w:val="single" w:sz="12" w:space="0" w:color="auto"/>
              <w:right w:val="single" w:sz="12" w:space="0" w:color="auto"/>
            </w:tcBorders>
            <w:shd w:val="clear" w:color="auto" w:fill="auto"/>
          </w:tcPr>
          <w:p w14:paraId="64C659B3" w14:textId="77777777" w:rsidR="008857BF" w:rsidRDefault="008857BF" w:rsidP="008857BF">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2C45C6ED" w14:textId="4ABC34CE" w:rsidR="008857BF" w:rsidRDefault="008857BF" w:rsidP="008857BF">
            <w:pPr>
              <w:pStyle w:val="C1Normal"/>
            </w:pPr>
            <w:r>
              <w:t>Apostolos (Nokia): Clashes with 6311. This CR uses Service Parameter Data. SA2 CRs ongoing.</w:t>
            </w:r>
          </w:p>
          <w:p w14:paraId="1BC2AF36" w14:textId="77777777" w:rsidR="008857BF" w:rsidRDefault="008857BF" w:rsidP="008857BF">
            <w:pPr>
              <w:pStyle w:val="C1Normal"/>
            </w:pPr>
            <w:r>
              <w:t>Maria (Ericsson): SA2 adds a new instance of Application Data. Prefers 6311 approach.</w:t>
            </w:r>
          </w:p>
          <w:p w14:paraId="55562AC0" w14:textId="77777777" w:rsidR="008857BF" w:rsidRDefault="008857BF" w:rsidP="008857BF">
            <w:pPr>
              <w:pStyle w:val="C1Normal"/>
            </w:pPr>
            <w:r>
              <w:t>Chi (Huawei): Prefers new data set.</w:t>
            </w:r>
          </w:p>
          <w:p w14:paraId="37753FD4" w14:textId="13842C5E" w:rsidR="008857BF" w:rsidRPr="005176B6" w:rsidRDefault="008857BF" w:rsidP="008857BF">
            <w:pPr>
              <w:pStyle w:val="C1Normal"/>
            </w:pPr>
            <w:r>
              <w:t>Apostolos (Nokia): Merge into 6311</w:t>
            </w:r>
          </w:p>
        </w:tc>
      </w:tr>
      <w:tr w:rsidR="008857BF" w:rsidRPr="002F2600" w14:paraId="627B5440" w14:textId="77777777" w:rsidTr="009F158E">
        <w:tc>
          <w:tcPr>
            <w:tcW w:w="975" w:type="dxa"/>
            <w:tcBorders>
              <w:left w:val="single" w:sz="12" w:space="0" w:color="auto"/>
              <w:bottom w:val="nil"/>
              <w:right w:val="single" w:sz="12" w:space="0" w:color="auto"/>
            </w:tcBorders>
            <w:shd w:val="clear" w:color="auto" w:fill="auto"/>
          </w:tcPr>
          <w:p w14:paraId="20E10C9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4ABBA4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B15A741" w14:textId="2FFFCA4B" w:rsidR="008857BF" w:rsidRPr="00EC002F" w:rsidRDefault="00F11C0B" w:rsidP="008857BF">
            <w:pPr>
              <w:suppressLineNumbers/>
              <w:suppressAutoHyphens/>
              <w:spacing w:before="60" w:after="60"/>
              <w:jc w:val="center"/>
            </w:pPr>
            <w:hyperlink r:id="rId205" w:history="1">
              <w:r w:rsidR="008857BF">
                <w:rPr>
                  <w:rStyle w:val="aa"/>
                </w:rPr>
                <w:t>6311</w:t>
              </w:r>
            </w:hyperlink>
          </w:p>
        </w:tc>
        <w:tc>
          <w:tcPr>
            <w:tcW w:w="3251" w:type="dxa"/>
            <w:tcBorders>
              <w:left w:val="single" w:sz="12" w:space="0" w:color="auto"/>
              <w:bottom w:val="nil"/>
              <w:right w:val="single" w:sz="12" w:space="0" w:color="auto"/>
            </w:tcBorders>
            <w:shd w:val="clear" w:color="auto" w:fill="auto"/>
          </w:tcPr>
          <w:p w14:paraId="08BE5FD4" w14:textId="52D64507" w:rsidR="008857BF" w:rsidRPr="00750E57" w:rsidRDefault="008857BF" w:rsidP="008857BF">
            <w:pPr>
              <w:pStyle w:val="TAL"/>
              <w:rPr>
                <w:sz w:val="20"/>
              </w:rPr>
            </w:pPr>
            <w:r>
              <w:rPr>
                <w:sz w:val="20"/>
              </w:rPr>
              <w:t>CR 0565 29.519 Rel-19 Support of the non-3GPP devices information</w:t>
            </w:r>
          </w:p>
        </w:tc>
        <w:tc>
          <w:tcPr>
            <w:tcW w:w="1401" w:type="dxa"/>
            <w:tcBorders>
              <w:left w:val="single" w:sz="12" w:space="0" w:color="auto"/>
              <w:bottom w:val="nil"/>
              <w:right w:val="single" w:sz="12" w:space="0" w:color="auto"/>
            </w:tcBorders>
            <w:shd w:val="clear" w:color="auto" w:fill="auto"/>
          </w:tcPr>
          <w:p w14:paraId="0A6EFB32" w14:textId="0122F6F0"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A762F6" w14:textId="40C9FF3A" w:rsidR="008857BF" w:rsidRPr="00750E57" w:rsidRDefault="008857BF" w:rsidP="008857BF">
            <w:pPr>
              <w:pStyle w:val="TAL"/>
              <w:rPr>
                <w:sz w:val="20"/>
              </w:rPr>
            </w:pPr>
            <w:r>
              <w:rPr>
                <w:sz w:val="20"/>
              </w:rPr>
              <w:t>Revised to 6437</w:t>
            </w:r>
          </w:p>
        </w:tc>
        <w:tc>
          <w:tcPr>
            <w:tcW w:w="4619" w:type="dxa"/>
            <w:tcBorders>
              <w:left w:val="single" w:sz="12" w:space="0" w:color="auto"/>
              <w:bottom w:val="nil"/>
              <w:right w:val="single" w:sz="12" w:space="0" w:color="auto"/>
            </w:tcBorders>
            <w:shd w:val="clear" w:color="auto" w:fill="auto"/>
          </w:tcPr>
          <w:p w14:paraId="32B0BA56" w14:textId="77777777" w:rsidR="008857BF" w:rsidRDefault="008857BF" w:rsidP="008857BF">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CFCE539" w14:textId="77777777" w:rsidR="008857BF" w:rsidRDefault="008857BF" w:rsidP="008857BF">
            <w:pPr>
              <w:pStyle w:val="C1Normal"/>
            </w:pPr>
            <w:r>
              <w:t xml:space="preserve">Maria (Ericsson): missing dependent SA2 CR. Missing changes in first change. Data model, no requirements for </w:t>
            </w:r>
            <w:proofErr w:type="spellStart"/>
            <w:r>
              <w:t>anyUe</w:t>
            </w:r>
            <w:proofErr w:type="spellEnd"/>
            <w:r>
              <w:t>.</w:t>
            </w:r>
          </w:p>
          <w:p w14:paraId="0386B3EB" w14:textId="77777777" w:rsidR="008857BF" w:rsidRDefault="008857BF" w:rsidP="008857BF">
            <w:pPr>
              <w:pStyle w:val="C1Normal"/>
            </w:pPr>
            <w:r>
              <w:t>Chi (Huawei): Will share revision.</w:t>
            </w:r>
          </w:p>
          <w:p w14:paraId="3965EFFC" w14:textId="77777777" w:rsidR="008857BF" w:rsidRDefault="008857BF" w:rsidP="008857BF">
            <w:pPr>
              <w:pStyle w:val="C1Normal"/>
            </w:pPr>
          </w:p>
          <w:p w14:paraId="568C613D" w14:textId="7231CDFB" w:rsidR="008857BF" w:rsidRPr="00F013A5" w:rsidRDefault="008857BF" w:rsidP="008857BF">
            <w:pPr>
              <w:pStyle w:val="C1Normal"/>
            </w:pPr>
            <w:r>
              <w:t>Merges 6213 into this CR.</w:t>
            </w:r>
          </w:p>
        </w:tc>
      </w:tr>
      <w:tr w:rsidR="008857BF" w:rsidRPr="002F2600" w14:paraId="22756B46" w14:textId="77777777" w:rsidTr="009F158E">
        <w:tc>
          <w:tcPr>
            <w:tcW w:w="975" w:type="dxa"/>
            <w:tcBorders>
              <w:top w:val="nil"/>
              <w:left w:val="single" w:sz="12" w:space="0" w:color="auto"/>
              <w:right w:val="single" w:sz="12" w:space="0" w:color="auto"/>
            </w:tcBorders>
            <w:shd w:val="clear" w:color="auto" w:fill="auto"/>
          </w:tcPr>
          <w:p w14:paraId="0C9CEB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AF3FA8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DF85E0" w14:textId="1EEC39CF" w:rsidR="008857BF" w:rsidRDefault="008857BF" w:rsidP="008857BF">
            <w:pPr>
              <w:suppressLineNumbers/>
              <w:suppressAutoHyphens/>
              <w:spacing w:before="60" w:after="60"/>
              <w:jc w:val="center"/>
            </w:pPr>
            <w:r>
              <w:t>6437</w:t>
            </w:r>
          </w:p>
        </w:tc>
        <w:tc>
          <w:tcPr>
            <w:tcW w:w="3251" w:type="dxa"/>
            <w:tcBorders>
              <w:top w:val="nil"/>
              <w:left w:val="single" w:sz="12" w:space="0" w:color="auto"/>
              <w:bottom w:val="single" w:sz="4" w:space="0" w:color="auto"/>
              <w:right w:val="single" w:sz="12" w:space="0" w:color="auto"/>
            </w:tcBorders>
            <w:shd w:val="clear" w:color="auto" w:fill="00FFFF"/>
          </w:tcPr>
          <w:p w14:paraId="261FEB6C" w14:textId="104F2E2D" w:rsidR="008857BF" w:rsidRDefault="008857BF" w:rsidP="008857BF">
            <w:pPr>
              <w:pStyle w:val="TAL"/>
              <w:rPr>
                <w:sz w:val="20"/>
              </w:rPr>
            </w:pPr>
            <w:r>
              <w:rPr>
                <w:sz w:val="20"/>
              </w:rPr>
              <w:t>CR 0565 29.519 Rel-19 Support of the non-3GPP devices information</w:t>
            </w:r>
          </w:p>
        </w:tc>
        <w:tc>
          <w:tcPr>
            <w:tcW w:w="1401" w:type="dxa"/>
            <w:tcBorders>
              <w:top w:val="nil"/>
              <w:left w:val="single" w:sz="12" w:space="0" w:color="auto"/>
              <w:bottom w:val="single" w:sz="4" w:space="0" w:color="auto"/>
              <w:right w:val="single" w:sz="12" w:space="0" w:color="auto"/>
            </w:tcBorders>
            <w:shd w:val="clear" w:color="auto" w:fill="00FFFF"/>
          </w:tcPr>
          <w:p w14:paraId="31974A41" w14:textId="1D9BE61E" w:rsidR="008857BF" w:rsidRDefault="008857BF" w:rsidP="008857BF">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1408660D"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13FAA4F" w14:textId="77777777" w:rsidR="008857BF" w:rsidRDefault="008857BF" w:rsidP="008857BF">
            <w:pPr>
              <w:pStyle w:val="C3OpenAPI"/>
            </w:pPr>
          </w:p>
        </w:tc>
      </w:tr>
      <w:tr w:rsidR="008857BF" w:rsidRPr="002F2600" w14:paraId="278DA202" w14:textId="77777777" w:rsidTr="0026225D">
        <w:tc>
          <w:tcPr>
            <w:tcW w:w="975" w:type="dxa"/>
            <w:tcBorders>
              <w:left w:val="single" w:sz="12" w:space="0" w:color="auto"/>
              <w:bottom w:val="nil"/>
              <w:right w:val="single" w:sz="12" w:space="0" w:color="auto"/>
            </w:tcBorders>
            <w:shd w:val="clear" w:color="auto" w:fill="auto"/>
          </w:tcPr>
          <w:p w14:paraId="3E667A5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6F9F3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13BCB62" w14:textId="1A4CEAEC" w:rsidR="008857BF" w:rsidRPr="00EC002F" w:rsidRDefault="00F11C0B" w:rsidP="008857BF">
            <w:pPr>
              <w:suppressLineNumbers/>
              <w:suppressAutoHyphens/>
              <w:spacing w:before="60" w:after="60"/>
              <w:jc w:val="center"/>
            </w:pPr>
            <w:hyperlink r:id="rId206" w:history="1">
              <w:r w:rsidR="008857BF">
                <w:rPr>
                  <w:rStyle w:val="aa"/>
                </w:rPr>
                <w:t>6312</w:t>
              </w:r>
            </w:hyperlink>
          </w:p>
        </w:tc>
        <w:tc>
          <w:tcPr>
            <w:tcW w:w="3251" w:type="dxa"/>
            <w:tcBorders>
              <w:left w:val="single" w:sz="12" w:space="0" w:color="auto"/>
              <w:bottom w:val="nil"/>
              <w:right w:val="single" w:sz="12" w:space="0" w:color="auto"/>
            </w:tcBorders>
            <w:shd w:val="clear" w:color="auto" w:fill="auto"/>
          </w:tcPr>
          <w:p w14:paraId="4DF656AD" w14:textId="5D6A42B8" w:rsidR="008857BF" w:rsidRPr="00750E57" w:rsidRDefault="008857BF" w:rsidP="008857BF">
            <w:pPr>
              <w:pStyle w:val="TAL"/>
              <w:rPr>
                <w:sz w:val="20"/>
              </w:rPr>
            </w:pPr>
            <w:r>
              <w:rPr>
                <w:sz w:val="20"/>
              </w:rPr>
              <w:t>CR 1459 29.522 Rel-19 Support of the non-3GPP devices information</w:t>
            </w:r>
          </w:p>
        </w:tc>
        <w:tc>
          <w:tcPr>
            <w:tcW w:w="1401" w:type="dxa"/>
            <w:tcBorders>
              <w:left w:val="single" w:sz="12" w:space="0" w:color="auto"/>
              <w:bottom w:val="nil"/>
              <w:right w:val="single" w:sz="12" w:space="0" w:color="auto"/>
            </w:tcBorders>
            <w:shd w:val="clear" w:color="auto" w:fill="auto"/>
          </w:tcPr>
          <w:p w14:paraId="7E681026" w14:textId="508E7CB6"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4071D2" w14:textId="1854BAA1" w:rsidR="008857BF" w:rsidRPr="00750E57" w:rsidRDefault="008857BF" w:rsidP="008857BF">
            <w:pPr>
              <w:pStyle w:val="TAL"/>
              <w:rPr>
                <w:sz w:val="20"/>
              </w:rPr>
            </w:pPr>
            <w:r>
              <w:rPr>
                <w:sz w:val="20"/>
              </w:rPr>
              <w:t>Merged with 6212 into 6492</w:t>
            </w:r>
          </w:p>
        </w:tc>
        <w:tc>
          <w:tcPr>
            <w:tcW w:w="4619" w:type="dxa"/>
            <w:tcBorders>
              <w:left w:val="single" w:sz="12" w:space="0" w:color="auto"/>
              <w:bottom w:val="nil"/>
              <w:right w:val="single" w:sz="12" w:space="0" w:color="auto"/>
            </w:tcBorders>
            <w:shd w:val="clear" w:color="auto" w:fill="auto"/>
          </w:tcPr>
          <w:p w14:paraId="19CD6C8F" w14:textId="77777777" w:rsidR="008857BF" w:rsidRDefault="008857BF" w:rsidP="008857BF">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68F92BEB" w14:textId="77777777" w:rsidR="008857BF" w:rsidRDefault="008857BF" w:rsidP="008857BF">
            <w:pPr>
              <w:pStyle w:val="C1Normal"/>
            </w:pPr>
            <w:r>
              <w:t>Maria (Ericsson): attribute name for arrays to be finished by s. Dependent CR missing.</w:t>
            </w:r>
          </w:p>
          <w:p w14:paraId="2E45A856" w14:textId="470A50B9" w:rsidR="008857BF" w:rsidRDefault="008857BF" w:rsidP="008857BF">
            <w:pPr>
              <w:pStyle w:val="C1Normal"/>
            </w:pPr>
            <w:r>
              <w:t>Apostolos (Nokia): PATCH is missing. QoS info must go together with the id.</w:t>
            </w:r>
          </w:p>
          <w:p w14:paraId="15F6275D" w14:textId="77777777" w:rsidR="008857BF" w:rsidRDefault="008857BF" w:rsidP="008857BF">
            <w:pPr>
              <w:pStyle w:val="C1Normal"/>
            </w:pPr>
            <w:r>
              <w:t>Chi (Huawei): Can be added. Ok with feature name from Nokia’s proposal.</w:t>
            </w:r>
          </w:p>
          <w:p w14:paraId="41EC912F" w14:textId="77777777" w:rsidR="008857BF" w:rsidRDefault="008857BF" w:rsidP="008857BF">
            <w:pPr>
              <w:pStyle w:val="C1Normal"/>
            </w:pPr>
            <w:r>
              <w:t xml:space="preserve">Maria (Ericsson): ok with feature name. No stage 2 requirements for PATCH. </w:t>
            </w:r>
          </w:p>
          <w:p w14:paraId="4D0DA25B" w14:textId="77777777" w:rsidR="008857BF" w:rsidRDefault="008857BF" w:rsidP="008857BF">
            <w:pPr>
              <w:pStyle w:val="C1Normal"/>
            </w:pPr>
            <w:r>
              <w:t>PATCH will not be added.</w:t>
            </w:r>
          </w:p>
          <w:p w14:paraId="4444C359" w14:textId="77777777" w:rsidR="008857BF" w:rsidRDefault="008857BF" w:rsidP="008857BF">
            <w:pPr>
              <w:pStyle w:val="C1Normal"/>
            </w:pPr>
          </w:p>
          <w:p w14:paraId="7AFEBB39" w14:textId="77777777" w:rsidR="008857BF" w:rsidRDefault="008857BF" w:rsidP="008857BF">
            <w:pPr>
              <w:pStyle w:val="C1Normal"/>
            </w:pPr>
            <w:r>
              <w:t>Chi (Huawei): R1 shared</w:t>
            </w:r>
          </w:p>
          <w:p w14:paraId="4F818DF2" w14:textId="77777777" w:rsidR="008857BF" w:rsidRDefault="008857BF" w:rsidP="008857BF">
            <w:pPr>
              <w:pStyle w:val="C1Normal"/>
            </w:pPr>
            <w:r>
              <w:t>Apostolos (Nokia): Fine with R1</w:t>
            </w:r>
          </w:p>
          <w:p w14:paraId="078E2F61" w14:textId="77777777" w:rsidR="008857BF" w:rsidRDefault="008857BF" w:rsidP="008857BF">
            <w:pPr>
              <w:pStyle w:val="C1Normal"/>
            </w:pPr>
            <w:r>
              <w:t>Maria (Ericsson): Fine with R1, would like to co-sign.</w:t>
            </w:r>
          </w:p>
          <w:p w14:paraId="42E632A6" w14:textId="77777777" w:rsidR="008857BF" w:rsidRDefault="008857BF" w:rsidP="008857BF">
            <w:pPr>
              <w:pStyle w:val="C1Normal"/>
            </w:pPr>
            <w:r>
              <w:t>Shahram (AT&amp;T): Fine with R1.</w:t>
            </w:r>
          </w:p>
          <w:p w14:paraId="64965608" w14:textId="77777777" w:rsidR="008857BF" w:rsidRDefault="008857BF" w:rsidP="008857BF">
            <w:pPr>
              <w:pStyle w:val="C1Normal"/>
            </w:pPr>
          </w:p>
          <w:p w14:paraId="385B7469" w14:textId="590CB7F6" w:rsidR="008857BF" w:rsidRPr="008F7686" w:rsidRDefault="008857BF" w:rsidP="008857BF">
            <w:pPr>
              <w:pStyle w:val="C4Agreement"/>
            </w:pPr>
            <w:r>
              <w:t>R1 is pre-agreed</w:t>
            </w:r>
          </w:p>
        </w:tc>
      </w:tr>
      <w:tr w:rsidR="008857BF" w:rsidRPr="002F2600" w14:paraId="3B515DAB" w14:textId="77777777" w:rsidTr="0026225D">
        <w:tc>
          <w:tcPr>
            <w:tcW w:w="975" w:type="dxa"/>
            <w:tcBorders>
              <w:top w:val="nil"/>
              <w:left w:val="single" w:sz="12" w:space="0" w:color="auto"/>
              <w:right w:val="single" w:sz="12" w:space="0" w:color="auto"/>
            </w:tcBorders>
            <w:shd w:val="clear" w:color="auto" w:fill="auto"/>
          </w:tcPr>
          <w:p w14:paraId="3080081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AC2A6C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8607DF" w14:textId="267F387F" w:rsidR="008857BF" w:rsidRDefault="008857BF" w:rsidP="008857BF">
            <w:pPr>
              <w:suppressLineNumbers/>
              <w:suppressAutoHyphens/>
              <w:spacing w:before="60" w:after="60"/>
              <w:jc w:val="center"/>
            </w:pPr>
            <w:r>
              <w:t>6492</w:t>
            </w:r>
          </w:p>
        </w:tc>
        <w:tc>
          <w:tcPr>
            <w:tcW w:w="3251" w:type="dxa"/>
            <w:tcBorders>
              <w:top w:val="nil"/>
              <w:left w:val="single" w:sz="12" w:space="0" w:color="auto"/>
              <w:bottom w:val="single" w:sz="4" w:space="0" w:color="auto"/>
              <w:right w:val="single" w:sz="12" w:space="0" w:color="auto"/>
            </w:tcBorders>
            <w:shd w:val="clear" w:color="auto" w:fill="00FF00"/>
          </w:tcPr>
          <w:p w14:paraId="28E8EA74" w14:textId="78DFCF0A" w:rsidR="008857BF" w:rsidRDefault="008857BF" w:rsidP="008857BF">
            <w:pPr>
              <w:pStyle w:val="TAL"/>
              <w:rPr>
                <w:sz w:val="20"/>
              </w:rPr>
            </w:pPr>
            <w:r>
              <w:rPr>
                <w:sz w:val="20"/>
              </w:rPr>
              <w:t>CR 1459 29.522 Rel-19 Support of the non-3GPP devices information</w:t>
            </w:r>
          </w:p>
        </w:tc>
        <w:tc>
          <w:tcPr>
            <w:tcW w:w="1401" w:type="dxa"/>
            <w:tcBorders>
              <w:top w:val="nil"/>
              <w:left w:val="single" w:sz="12" w:space="0" w:color="auto"/>
              <w:bottom w:val="single" w:sz="4" w:space="0" w:color="auto"/>
              <w:right w:val="single" w:sz="12" w:space="0" w:color="auto"/>
            </w:tcBorders>
            <w:shd w:val="clear" w:color="auto" w:fill="00FF00"/>
          </w:tcPr>
          <w:p w14:paraId="0A7721F6" w14:textId="3130389F" w:rsidR="008857BF" w:rsidRDefault="008857BF" w:rsidP="008857BF">
            <w:pPr>
              <w:pStyle w:val="TAL"/>
              <w:rPr>
                <w:sz w:val="20"/>
              </w:rPr>
            </w:pPr>
            <w:r>
              <w:rPr>
                <w:sz w:val="20"/>
              </w:rPr>
              <w:t>Huawei, Nokia, AT&amp;T, Ericsson</w:t>
            </w:r>
          </w:p>
        </w:tc>
        <w:tc>
          <w:tcPr>
            <w:tcW w:w="1062" w:type="dxa"/>
            <w:tcBorders>
              <w:top w:val="nil"/>
              <w:left w:val="single" w:sz="12" w:space="0" w:color="auto"/>
              <w:right w:val="single" w:sz="12" w:space="0" w:color="auto"/>
            </w:tcBorders>
            <w:shd w:val="clear" w:color="auto" w:fill="auto"/>
          </w:tcPr>
          <w:p w14:paraId="175E883A" w14:textId="6E8AF2EA"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9CD2D8" w14:textId="77777777" w:rsidR="008857BF" w:rsidRDefault="008857BF" w:rsidP="008857BF">
            <w:pPr>
              <w:pStyle w:val="C3OpenAPI"/>
            </w:pPr>
          </w:p>
        </w:tc>
      </w:tr>
      <w:tr w:rsidR="008857BF" w:rsidRPr="002F2600" w14:paraId="76306CA7" w14:textId="77777777" w:rsidTr="00C95BE6">
        <w:tc>
          <w:tcPr>
            <w:tcW w:w="975" w:type="dxa"/>
            <w:tcBorders>
              <w:left w:val="single" w:sz="12" w:space="0" w:color="auto"/>
              <w:right w:val="single" w:sz="12" w:space="0" w:color="auto"/>
            </w:tcBorders>
            <w:shd w:val="clear" w:color="auto" w:fill="auto"/>
          </w:tcPr>
          <w:p w14:paraId="42CEFDFE" w14:textId="57EFA122" w:rsidR="008857BF" w:rsidRPr="00C765A7" w:rsidRDefault="008857BF" w:rsidP="008857BF">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8857BF" w:rsidRPr="00C765A7" w:rsidRDefault="008857BF" w:rsidP="008857BF">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8857BF" w:rsidRDefault="008857BF" w:rsidP="008857BF">
            <w:pPr>
              <w:rPr>
                <w:rFonts w:ascii="Arial" w:hAnsi="Arial" w:cs="Arial"/>
                <w:sz w:val="18"/>
              </w:rPr>
            </w:pPr>
          </w:p>
        </w:tc>
      </w:tr>
      <w:tr w:rsidR="008857BF" w:rsidRPr="002F2600" w14:paraId="29E473CF" w14:textId="77777777" w:rsidTr="0087164C">
        <w:tc>
          <w:tcPr>
            <w:tcW w:w="975" w:type="dxa"/>
            <w:tcBorders>
              <w:left w:val="single" w:sz="12" w:space="0" w:color="auto"/>
              <w:bottom w:val="nil"/>
              <w:right w:val="single" w:sz="12" w:space="0" w:color="auto"/>
            </w:tcBorders>
            <w:shd w:val="clear" w:color="auto" w:fill="auto"/>
          </w:tcPr>
          <w:p w14:paraId="10ED9865" w14:textId="3045086E" w:rsidR="008857BF" w:rsidRPr="00C765A7" w:rsidRDefault="008857BF" w:rsidP="008857BF">
            <w:pPr>
              <w:pStyle w:val="TAL"/>
              <w:rPr>
                <w:sz w:val="20"/>
              </w:rPr>
            </w:pPr>
            <w:r w:rsidRPr="00D81B37">
              <w:rPr>
                <w:sz w:val="20"/>
              </w:rPr>
              <w:lastRenderedPageBreak/>
              <w:t>19.30</w:t>
            </w:r>
          </w:p>
        </w:tc>
        <w:tc>
          <w:tcPr>
            <w:tcW w:w="2635" w:type="dxa"/>
            <w:tcBorders>
              <w:left w:val="single" w:sz="12" w:space="0" w:color="auto"/>
              <w:bottom w:val="nil"/>
              <w:right w:val="single" w:sz="12" w:space="0" w:color="auto"/>
            </w:tcBorders>
            <w:shd w:val="clear" w:color="auto" w:fill="auto"/>
          </w:tcPr>
          <w:p w14:paraId="05FC0627" w14:textId="63612466" w:rsidR="008857BF" w:rsidRPr="00C765A7" w:rsidRDefault="008857BF" w:rsidP="008857BF">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47E63A12" w:rsidR="008857BF" w:rsidRPr="00EC002F" w:rsidRDefault="00F11C0B" w:rsidP="008857BF">
            <w:pPr>
              <w:suppressLineNumbers/>
              <w:suppressAutoHyphens/>
              <w:spacing w:before="60" w:after="60"/>
              <w:jc w:val="center"/>
            </w:pPr>
            <w:hyperlink r:id="rId207" w:history="1">
              <w:r w:rsidR="008857BF">
                <w:rPr>
                  <w:rStyle w:val="aa"/>
                </w:rPr>
                <w:t>6111</w:t>
              </w:r>
            </w:hyperlink>
          </w:p>
        </w:tc>
        <w:tc>
          <w:tcPr>
            <w:tcW w:w="3251" w:type="dxa"/>
            <w:tcBorders>
              <w:left w:val="single" w:sz="12" w:space="0" w:color="auto"/>
              <w:bottom w:val="nil"/>
              <w:right w:val="single" w:sz="12" w:space="0" w:color="auto"/>
            </w:tcBorders>
            <w:shd w:val="clear" w:color="auto" w:fill="auto"/>
          </w:tcPr>
          <w:p w14:paraId="70D82955" w14:textId="341721F9" w:rsidR="008857BF" w:rsidRPr="00750E57" w:rsidRDefault="008857BF" w:rsidP="008857BF">
            <w:pPr>
              <w:pStyle w:val="TAL"/>
              <w:rPr>
                <w:sz w:val="20"/>
              </w:rPr>
            </w:pPr>
            <w:r>
              <w:rPr>
                <w:sz w:val="20"/>
              </w:rPr>
              <w:t>CR 0685 29.514 Rel-19 QoS monitoring capability report update</w:t>
            </w:r>
          </w:p>
        </w:tc>
        <w:tc>
          <w:tcPr>
            <w:tcW w:w="1401" w:type="dxa"/>
            <w:tcBorders>
              <w:left w:val="single" w:sz="12" w:space="0" w:color="auto"/>
              <w:bottom w:val="nil"/>
              <w:right w:val="single" w:sz="12" w:space="0" w:color="auto"/>
            </w:tcBorders>
            <w:shd w:val="clear" w:color="auto" w:fill="auto"/>
          </w:tcPr>
          <w:p w14:paraId="2FB694BF" w14:textId="767F0EA4" w:rsidR="008857BF" w:rsidRPr="00750E57"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0C4C37BE" w:rsidR="008857BF" w:rsidRPr="00750E57" w:rsidRDefault="008857BF" w:rsidP="008857BF">
            <w:pPr>
              <w:pStyle w:val="TAL"/>
              <w:rPr>
                <w:sz w:val="20"/>
              </w:rPr>
            </w:pPr>
            <w:r>
              <w:rPr>
                <w:sz w:val="20"/>
              </w:rPr>
              <w:t>Revised to 6408</w:t>
            </w:r>
          </w:p>
        </w:tc>
        <w:tc>
          <w:tcPr>
            <w:tcW w:w="4619" w:type="dxa"/>
            <w:tcBorders>
              <w:left w:val="single" w:sz="12" w:space="0" w:color="auto"/>
              <w:bottom w:val="nil"/>
              <w:right w:val="single" w:sz="12" w:space="0" w:color="auto"/>
            </w:tcBorders>
            <w:shd w:val="clear" w:color="auto" w:fill="auto"/>
          </w:tcPr>
          <w:p w14:paraId="1B427BF6" w14:textId="77777777" w:rsidR="008857BF" w:rsidRDefault="008857BF" w:rsidP="008857BF">
            <w:pPr>
              <w:pStyle w:val="C1Normal"/>
            </w:pPr>
            <w:r>
              <w:t>Revision of C3-245509</w:t>
            </w:r>
          </w:p>
          <w:p w14:paraId="0B1FACF9" w14:textId="77777777" w:rsidR="008857BF" w:rsidRDefault="008857BF" w:rsidP="008857BF">
            <w:pPr>
              <w:pStyle w:val="C1Normal"/>
            </w:pPr>
          </w:p>
          <w:p w14:paraId="4B9B8FB2" w14:textId="52DEB451" w:rsidR="008857BF" w:rsidRDefault="008857BF" w:rsidP="008857BF">
            <w:pPr>
              <w:pStyle w:val="C1Normal"/>
            </w:pPr>
            <w:r>
              <w:t>Partha (Nokia): Huawei co-signs.</w:t>
            </w:r>
          </w:p>
        </w:tc>
      </w:tr>
      <w:tr w:rsidR="008857BF" w:rsidRPr="002F2600" w14:paraId="2C4C4D41" w14:textId="77777777" w:rsidTr="0087164C">
        <w:tc>
          <w:tcPr>
            <w:tcW w:w="975" w:type="dxa"/>
            <w:tcBorders>
              <w:top w:val="nil"/>
              <w:left w:val="single" w:sz="12" w:space="0" w:color="auto"/>
              <w:right w:val="single" w:sz="12" w:space="0" w:color="auto"/>
            </w:tcBorders>
            <w:shd w:val="clear" w:color="auto" w:fill="auto"/>
          </w:tcPr>
          <w:p w14:paraId="1394D18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F37B73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7C53CE" w14:textId="15A2261D" w:rsidR="008857BF" w:rsidRDefault="008857BF" w:rsidP="008857BF">
            <w:pPr>
              <w:suppressLineNumbers/>
              <w:suppressAutoHyphens/>
              <w:spacing w:before="60" w:after="60"/>
              <w:jc w:val="center"/>
            </w:pPr>
            <w:r>
              <w:t>6408</w:t>
            </w:r>
          </w:p>
        </w:tc>
        <w:tc>
          <w:tcPr>
            <w:tcW w:w="3251" w:type="dxa"/>
            <w:tcBorders>
              <w:top w:val="nil"/>
              <w:left w:val="single" w:sz="12" w:space="0" w:color="auto"/>
              <w:bottom w:val="single" w:sz="4" w:space="0" w:color="auto"/>
              <w:right w:val="single" w:sz="12" w:space="0" w:color="auto"/>
            </w:tcBorders>
            <w:shd w:val="clear" w:color="auto" w:fill="00FF00"/>
          </w:tcPr>
          <w:p w14:paraId="67A7E0B9" w14:textId="67D39C7A" w:rsidR="008857BF" w:rsidRDefault="008857BF" w:rsidP="008857BF">
            <w:pPr>
              <w:pStyle w:val="TAL"/>
              <w:rPr>
                <w:sz w:val="20"/>
              </w:rPr>
            </w:pPr>
            <w:r>
              <w:rPr>
                <w:sz w:val="20"/>
              </w:rPr>
              <w:t>CR 0685 29.514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00"/>
          </w:tcPr>
          <w:p w14:paraId="2E64FFB6" w14:textId="1325C9AE"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B2AF2C" w14:textId="1D237274"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F724D2" w14:textId="77777777" w:rsidR="008857BF" w:rsidRDefault="008857BF" w:rsidP="008857BF">
            <w:pPr>
              <w:pStyle w:val="C1Normal"/>
            </w:pPr>
          </w:p>
        </w:tc>
      </w:tr>
      <w:tr w:rsidR="008857BF" w:rsidRPr="002F2600" w14:paraId="2E84CDEB" w14:textId="77777777" w:rsidTr="0087164C">
        <w:tc>
          <w:tcPr>
            <w:tcW w:w="975" w:type="dxa"/>
            <w:tcBorders>
              <w:left w:val="single" w:sz="12" w:space="0" w:color="auto"/>
              <w:bottom w:val="nil"/>
              <w:right w:val="single" w:sz="12" w:space="0" w:color="auto"/>
            </w:tcBorders>
            <w:shd w:val="clear" w:color="auto" w:fill="auto"/>
          </w:tcPr>
          <w:p w14:paraId="3C3BA55D" w14:textId="20BE3EFD" w:rsidR="008857BF" w:rsidRPr="00C765A7" w:rsidRDefault="008857BF" w:rsidP="008857BF">
            <w:pPr>
              <w:pStyle w:val="TAL"/>
              <w:rPr>
                <w:sz w:val="20"/>
              </w:rPr>
            </w:pPr>
            <w:r w:rsidRPr="00D81B37">
              <w:rPr>
                <w:sz w:val="20"/>
              </w:rPr>
              <w:t>19.31</w:t>
            </w:r>
          </w:p>
        </w:tc>
        <w:tc>
          <w:tcPr>
            <w:tcW w:w="2635" w:type="dxa"/>
            <w:tcBorders>
              <w:left w:val="single" w:sz="12" w:space="0" w:color="auto"/>
              <w:bottom w:val="nil"/>
              <w:right w:val="single" w:sz="12" w:space="0" w:color="auto"/>
            </w:tcBorders>
            <w:shd w:val="clear" w:color="auto" w:fill="auto"/>
          </w:tcPr>
          <w:p w14:paraId="5743C078" w14:textId="3D8332E6" w:rsidR="008857BF" w:rsidRPr="00C765A7" w:rsidRDefault="008857BF" w:rsidP="008857BF">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5E5B6104" w:rsidR="008857BF" w:rsidRPr="00EC002F" w:rsidRDefault="00F11C0B" w:rsidP="008857BF">
            <w:pPr>
              <w:suppressLineNumbers/>
              <w:suppressAutoHyphens/>
              <w:spacing w:before="60" w:after="60"/>
              <w:jc w:val="center"/>
            </w:pPr>
            <w:hyperlink r:id="rId208" w:history="1">
              <w:r w:rsidR="008857BF">
                <w:rPr>
                  <w:rStyle w:val="aa"/>
                </w:rPr>
                <w:t>6090</w:t>
              </w:r>
            </w:hyperlink>
          </w:p>
        </w:tc>
        <w:tc>
          <w:tcPr>
            <w:tcW w:w="3251" w:type="dxa"/>
            <w:tcBorders>
              <w:left w:val="single" w:sz="12" w:space="0" w:color="auto"/>
              <w:bottom w:val="nil"/>
              <w:right w:val="single" w:sz="12" w:space="0" w:color="auto"/>
            </w:tcBorders>
            <w:shd w:val="clear" w:color="auto" w:fill="auto"/>
          </w:tcPr>
          <w:p w14:paraId="519E77F8" w14:textId="367D40D3" w:rsidR="008857BF" w:rsidRPr="00750E57" w:rsidRDefault="008857BF" w:rsidP="008857BF">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left w:val="single" w:sz="12" w:space="0" w:color="auto"/>
              <w:bottom w:val="nil"/>
              <w:right w:val="single" w:sz="12" w:space="0" w:color="auto"/>
            </w:tcBorders>
            <w:shd w:val="clear" w:color="auto" w:fill="auto"/>
          </w:tcPr>
          <w:p w14:paraId="476D508A" w14:textId="7E2CB963"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B7AA1B" w14:textId="1F9D6737" w:rsidR="008857BF" w:rsidRPr="00750E57" w:rsidRDefault="008857BF" w:rsidP="008857BF">
            <w:pPr>
              <w:pStyle w:val="TAL"/>
              <w:rPr>
                <w:sz w:val="20"/>
              </w:rPr>
            </w:pPr>
            <w:r>
              <w:rPr>
                <w:sz w:val="20"/>
              </w:rPr>
              <w:t>Revised to 6450</w:t>
            </w:r>
          </w:p>
        </w:tc>
        <w:tc>
          <w:tcPr>
            <w:tcW w:w="4619" w:type="dxa"/>
            <w:tcBorders>
              <w:left w:val="single" w:sz="12" w:space="0" w:color="auto"/>
              <w:bottom w:val="nil"/>
              <w:right w:val="single" w:sz="12" w:space="0" w:color="auto"/>
            </w:tcBorders>
            <w:shd w:val="clear" w:color="auto" w:fill="auto"/>
          </w:tcPr>
          <w:p w14:paraId="7BC5DF4D" w14:textId="77777777" w:rsidR="008857BF" w:rsidRDefault="008857BF" w:rsidP="008857BF">
            <w:pPr>
              <w:pStyle w:val="C1Normal"/>
            </w:pPr>
            <w:r>
              <w:t>Rajesh (Nokia): 1</w:t>
            </w:r>
            <w:r w:rsidRPr="00313E67">
              <w:rPr>
                <w:vertAlign w:val="superscript"/>
              </w:rPr>
              <w:t>st</w:t>
            </w:r>
            <w:r>
              <w:t xml:space="preserve"> change clashes with 6315.</w:t>
            </w:r>
          </w:p>
          <w:p w14:paraId="34D39A68" w14:textId="77777777" w:rsidR="008857BF" w:rsidRDefault="008857BF" w:rsidP="008857BF">
            <w:pPr>
              <w:pStyle w:val="C1Normal"/>
            </w:pPr>
            <w:r>
              <w:t>Maria (Ericsson): Will remove 1</w:t>
            </w:r>
            <w:r w:rsidRPr="00313E67">
              <w:rPr>
                <w:vertAlign w:val="superscript"/>
              </w:rPr>
              <w:t>st</w:t>
            </w:r>
            <w:r>
              <w:t xml:space="preserve"> change clashing from 6315.</w:t>
            </w:r>
          </w:p>
          <w:p w14:paraId="045AC536" w14:textId="77777777" w:rsidR="008857BF" w:rsidRDefault="008857BF" w:rsidP="008857BF">
            <w:pPr>
              <w:pStyle w:val="C1Normal"/>
            </w:pPr>
          </w:p>
          <w:p w14:paraId="6C059DD4" w14:textId="1DDA7526" w:rsidR="008857BF" w:rsidRDefault="008857BF" w:rsidP="008857BF">
            <w:pPr>
              <w:pStyle w:val="C4Agreement"/>
            </w:pPr>
            <w:r>
              <w:t>Add Ericsson as co-signer.</w:t>
            </w:r>
          </w:p>
        </w:tc>
      </w:tr>
      <w:tr w:rsidR="008857BF" w:rsidRPr="002F2600" w14:paraId="0F0EB267" w14:textId="77777777" w:rsidTr="0087164C">
        <w:tc>
          <w:tcPr>
            <w:tcW w:w="975" w:type="dxa"/>
            <w:tcBorders>
              <w:top w:val="nil"/>
              <w:left w:val="single" w:sz="12" w:space="0" w:color="auto"/>
              <w:right w:val="single" w:sz="12" w:space="0" w:color="auto"/>
            </w:tcBorders>
            <w:shd w:val="clear" w:color="auto" w:fill="auto"/>
          </w:tcPr>
          <w:p w14:paraId="4488930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67CDEA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5F96B" w14:textId="7D403CAF" w:rsidR="008857BF" w:rsidRDefault="008857BF" w:rsidP="008857BF">
            <w:pPr>
              <w:suppressLineNumbers/>
              <w:suppressAutoHyphens/>
              <w:spacing w:before="60" w:after="60"/>
              <w:jc w:val="center"/>
            </w:pPr>
            <w:r>
              <w:t>6450</w:t>
            </w:r>
          </w:p>
        </w:tc>
        <w:tc>
          <w:tcPr>
            <w:tcW w:w="3251" w:type="dxa"/>
            <w:tcBorders>
              <w:top w:val="nil"/>
              <w:left w:val="single" w:sz="12" w:space="0" w:color="auto"/>
              <w:bottom w:val="single" w:sz="4" w:space="0" w:color="auto"/>
              <w:right w:val="single" w:sz="12" w:space="0" w:color="auto"/>
            </w:tcBorders>
            <w:shd w:val="clear" w:color="auto" w:fill="00FF00"/>
          </w:tcPr>
          <w:p w14:paraId="2BEE4E6C" w14:textId="73453A32" w:rsidR="008857BF" w:rsidRDefault="008857BF" w:rsidP="008857BF">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top w:val="nil"/>
              <w:left w:val="single" w:sz="12" w:space="0" w:color="auto"/>
              <w:bottom w:val="single" w:sz="4" w:space="0" w:color="auto"/>
              <w:right w:val="single" w:sz="12" w:space="0" w:color="auto"/>
            </w:tcBorders>
            <w:shd w:val="clear" w:color="auto" w:fill="00FF00"/>
          </w:tcPr>
          <w:p w14:paraId="704342D3" w14:textId="141A80F6"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677E54" w14:textId="0A75D0CD"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664917" w14:textId="77777777" w:rsidR="008857BF" w:rsidRDefault="008857BF" w:rsidP="008857BF">
            <w:pPr>
              <w:rPr>
                <w:rFonts w:ascii="Arial" w:hAnsi="Arial" w:cs="Arial"/>
                <w:sz w:val="18"/>
              </w:rPr>
            </w:pPr>
          </w:p>
        </w:tc>
      </w:tr>
      <w:tr w:rsidR="008857BF" w:rsidRPr="002F2600" w14:paraId="68A7A7CA" w14:textId="77777777" w:rsidTr="00224880">
        <w:tc>
          <w:tcPr>
            <w:tcW w:w="975" w:type="dxa"/>
            <w:tcBorders>
              <w:left w:val="single" w:sz="12" w:space="0" w:color="auto"/>
              <w:right w:val="single" w:sz="12" w:space="0" w:color="auto"/>
            </w:tcBorders>
            <w:shd w:val="clear" w:color="auto" w:fill="auto"/>
          </w:tcPr>
          <w:p w14:paraId="467828D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50581" w14:textId="34F27072" w:rsidR="008857BF" w:rsidRDefault="00F11C0B" w:rsidP="008857BF">
            <w:pPr>
              <w:suppressLineNumbers/>
              <w:suppressAutoHyphens/>
              <w:spacing w:before="60" w:after="60"/>
              <w:jc w:val="center"/>
            </w:pPr>
            <w:hyperlink r:id="rId209" w:history="1">
              <w:r w:rsidR="008857BF">
                <w:rPr>
                  <w:rStyle w:val="aa"/>
                </w:rPr>
                <w:t>6157</w:t>
              </w:r>
            </w:hyperlink>
          </w:p>
        </w:tc>
        <w:tc>
          <w:tcPr>
            <w:tcW w:w="3251" w:type="dxa"/>
            <w:tcBorders>
              <w:left w:val="single" w:sz="12" w:space="0" w:color="auto"/>
              <w:bottom w:val="single" w:sz="4" w:space="0" w:color="auto"/>
              <w:right w:val="single" w:sz="12" w:space="0" w:color="auto"/>
            </w:tcBorders>
            <w:shd w:val="clear" w:color="auto" w:fill="auto"/>
          </w:tcPr>
          <w:p w14:paraId="5730E1E1" w14:textId="6D9F8359" w:rsidR="008857BF" w:rsidRDefault="008857BF" w:rsidP="008857BF">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956618A" w14:textId="1B7EDBC8" w:rsidR="008857BF" w:rsidRDefault="008857BF" w:rsidP="008857BF">
            <w:pPr>
              <w:pStyle w:val="TAL"/>
              <w:rPr>
                <w:sz w:val="20"/>
              </w:rPr>
            </w:pPr>
            <w:r>
              <w:rPr>
                <w:sz w:val="20"/>
              </w:rPr>
              <w:t xml:space="preserve">LG Electronics / </w:t>
            </w:r>
            <w:proofErr w:type="spellStart"/>
            <w:r>
              <w:rPr>
                <w:sz w:val="20"/>
              </w:rPr>
              <w:t>sunhee</w:t>
            </w:r>
            <w:proofErr w:type="spellEnd"/>
          </w:p>
        </w:tc>
        <w:tc>
          <w:tcPr>
            <w:tcW w:w="1062" w:type="dxa"/>
            <w:tcBorders>
              <w:left w:val="single" w:sz="12" w:space="0" w:color="auto"/>
              <w:right w:val="single" w:sz="12" w:space="0" w:color="auto"/>
            </w:tcBorders>
            <w:shd w:val="clear" w:color="auto" w:fill="auto"/>
          </w:tcPr>
          <w:p w14:paraId="51E894B8" w14:textId="7F0279DB"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29E296A" w14:textId="77777777" w:rsidR="008857BF" w:rsidRDefault="008857BF" w:rsidP="008857BF">
            <w:pPr>
              <w:rPr>
                <w:rFonts w:ascii="Arial" w:hAnsi="Arial" w:cs="Arial"/>
                <w:sz w:val="18"/>
              </w:rPr>
            </w:pPr>
          </w:p>
        </w:tc>
      </w:tr>
      <w:tr w:rsidR="008857BF" w:rsidRPr="002F2600" w14:paraId="3EB89EE4" w14:textId="77777777" w:rsidTr="00492E5A">
        <w:tc>
          <w:tcPr>
            <w:tcW w:w="975" w:type="dxa"/>
            <w:tcBorders>
              <w:left w:val="single" w:sz="12" w:space="0" w:color="auto"/>
              <w:bottom w:val="nil"/>
              <w:right w:val="single" w:sz="12" w:space="0" w:color="auto"/>
            </w:tcBorders>
            <w:shd w:val="clear" w:color="auto" w:fill="auto"/>
          </w:tcPr>
          <w:p w14:paraId="5B0B07EF"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13C517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20DFC74" w14:textId="1D8E0130" w:rsidR="008857BF" w:rsidRDefault="00F11C0B" w:rsidP="008857BF">
            <w:pPr>
              <w:suppressLineNumbers/>
              <w:suppressAutoHyphens/>
              <w:spacing w:before="60" w:after="60"/>
              <w:jc w:val="center"/>
            </w:pPr>
            <w:hyperlink r:id="rId210" w:history="1">
              <w:r w:rsidR="008857BF">
                <w:rPr>
                  <w:rStyle w:val="aa"/>
                </w:rPr>
                <w:t>6220</w:t>
              </w:r>
            </w:hyperlink>
          </w:p>
        </w:tc>
        <w:tc>
          <w:tcPr>
            <w:tcW w:w="3251" w:type="dxa"/>
            <w:tcBorders>
              <w:left w:val="single" w:sz="12" w:space="0" w:color="auto"/>
              <w:bottom w:val="nil"/>
              <w:right w:val="single" w:sz="12" w:space="0" w:color="auto"/>
            </w:tcBorders>
            <w:shd w:val="clear" w:color="auto" w:fill="auto"/>
          </w:tcPr>
          <w:p w14:paraId="3D9AA6C9" w14:textId="65839BBD" w:rsidR="008857BF" w:rsidRDefault="008857BF" w:rsidP="008857BF">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70FD5325" w14:textId="04FA7BCE" w:rsidR="008857BF" w:rsidRDefault="008857BF" w:rsidP="008857BF">
            <w:pPr>
              <w:pStyle w:val="TAL"/>
              <w:rPr>
                <w:sz w:val="20"/>
              </w:rPr>
            </w:pPr>
            <w:r>
              <w:rPr>
                <w:sz w:val="20"/>
              </w:rPr>
              <w:t>Huawei, Ericsson, Nokia</w:t>
            </w:r>
          </w:p>
        </w:tc>
        <w:tc>
          <w:tcPr>
            <w:tcW w:w="1062" w:type="dxa"/>
            <w:tcBorders>
              <w:left w:val="single" w:sz="12" w:space="0" w:color="auto"/>
              <w:bottom w:val="nil"/>
              <w:right w:val="single" w:sz="12" w:space="0" w:color="auto"/>
            </w:tcBorders>
            <w:shd w:val="clear" w:color="auto" w:fill="auto"/>
          </w:tcPr>
          <w:p w14:paraId="416BA262" w14:textId="0E307D0A" w:rsidR="008857BF" w:rsidRPr="00750E57" w:rsidRDefault="008857BF" w:rsidP="008857BF">
            <w:pPr>
              <w:pStyle w:val="TAL"/>
              <w:rPr>
                <w:sz w:val="20"/>
              </w:rPr>
            </w:pPr>
            <w:r>
              <w:rPr>
                <w:sz w:val="20"/>
              </w:rPr>
              <w:t>Revised to 6451</w:t>
            </w:r>
          </w:p>
        </w:tc>
        <w:tc>
          <w:tcPr>
            <w:tcW w:w="4619" w:type="dxa"/>
            <w:tcBorders>
              <w:left w:val="single" w:sz="12" w:space="0" w:color="auto"/>
              <w:bottom w:val="nil"/>
              <w:right w:val="single" w:sz="12" w:space="0" w:color="auto"/>
            </w:tcBorders>
            <w:shd w:val="clear" w:color="auto" w:fill="auto"/>
          </w:tcPr>
          <w:p w14:paraId="41F66686" w14:textId="77777777" w:rsidR="008857BF" w:rsidRDefault="008857BF" w:rsidP="008857BF">
            <w:pPr>
              <w:pStyle w:val="C1Normal"/>
            </w:pPr>
            <w:r>
              <w:t>Revision of C3-245506</w:t>
            </w:r>
          </w:p>
          <w:p w14:paraId="4A507CB4" w14:textId="77777777" w:rsidR="008857BF" w:rsidRDefault="008857BF" w:rsidP="008857BF">
            <w:pPr>
              <w:pStyle w:val="C1Normal"/>
            </w:pPr>
          </w:p>
          <w:p w14:paraId="4F4B9247" w14:textId="77777777" w:rsidR="008857BF" w:rsidRDefault="008857BF" w:rsidP="008857BF">
            <w:pPr>
              <w:pStyle w:val="C1Normal"/>
            </w:pPr>
            <w:r>
              <w:t>Rajesh (Nokia): Clashes with 6315 from Ericsson.</w:t>
            </w:r>
          </w:p>
          <w:p w14:paraId="5FF0F280" w14:textId="77777777" w:rsidR="008857BF" w:rsidRDefault="008857BF" w:rsidP="008857BF">
            <w:pPr>
              <w:pStyle w:val="C1Normal"/>
            </w:pPr>
            <w:r>
              <w:t>Maria (Ericsson): In 6315 can keep the newly added subscriber purpose. Rest in 6220 can go.</w:t>
            </w:r>
          </w:p>
          <w:p w14:paraId="19B0FE1A" w14:textId="77777777" w:rsidR="008857BF" w:rsidRDefault="008857BF" w:rsidP="008857BF">
            <w:pPr>
              <w:pStyle w:val="C1Normal"/>
            </w:pPr>
            <w:r>
              <w:t>Rajesh (Nokia): Propose to merge 6315 into this CR.</w:t>
            </w:r>
          </w:p>
          <w:p w14:paraId="6D197088" w14:textId="77777777" w:rsidR="008857BF" w:rsidRDefault="008857BF" w:rsidP="008857BF">
            <w:pPr>
              <w:pStyle w:val="C1Normal"/>
            </w:pPr>
            <w:r>
              <w:t xml:space="preserve">Maria (Ericsson): Fine to merger 6315 in this CR, with </w:t>
            </w:r>
            <w:proofErr w:type="spellStart"/>
            <w:r>
              <w:t>coverpage</w:t>
            </w:r>
            <w:proofErr w:type="spellEnd"/>
            <w:r>
              <w:t xml:space="preserve"> update on dependent CR and new data type.</w:t>
            </w:r>
          </w:p>
          <w:p w14:paraId="158FE53C" w14:textId="77777777" w:rsidR="008857BF" w:rsidRDefault="008857BF" w:rsidP="008857BF">
            <w:pPr>
              <w:pStyle w:val="C1Normal"/>
            </w:pPr>
          </w:p>
          <w:p w14:paraId="7596FA19" w14:textId="77777777" w:rsidR="008857BF" w:rsidRDefault="008857BF" w:rsidP="008857BF">
            <w:pPr>
              <w:pStyle w:val="C1Normal"/>
            </w:pPr>
            <w:r>
              <w:t>Merges 6315 into this CR.</w:t>
            </w:r>
          </w:p>
          <w:p w14:paraId="01D81B47" w14:textId="77777777" w:rsidR="008857BF" w:rsidRDefault="008857BF" w:rsidP="008857BF">
            <w:pPr>
              <w:pStyle w:val="C1Normal"/>
            </w:pPr>
          </w:p>
          <w:p w14:paraId="64E3F904" w14:textId="77777777" w:rsidR="008857BF" w:rsidRDefault="008857BF" w:rsidP="008857BF">
            <w:pPr>
              <w:pStyle w:val="C1Normal"/>
            </w:pPr>
            <w:r>
              <w:t>Xuefei (Huawei): R1 shared</w:t>
            </w:r>
          </w:p>
          <w:p w14:paraId="4519E886" w14:textId="77777777" w:rsidR="008857BF" w:rsidRDefault="008857BF" w:rsidP="008857BF">
            <w:pPr>
              <w:pStyle w:val="C1Normal"/>
            </w:pPr>
            <w:r>
              <w:t>Maria (Ericsson): R2 shared</w:t>
            </w:r>
          </w:p>
          <w:p w14:paraId="21B9EE9C" w14:textId="77777777" w:rsidR="008857BF" w:rsidRDefault="008857BF" w:rsidP="008857BF">
            <w:pPr>
              <w:pStyle w:val="C1Normal"/>
            </w:pPr>
            <w:r>
              <w:t xml:space="preserve">Xuefei (Huawei): Fine with R2. </w:t>
            </w:r>
          </w:p>
          <w:p w14:paraId="407431AF" w14:textId="77777777" w:rsidR="008857BF" w:rsidRDefault="008857BF" w:rsidP="008857BF">
            <w:pPr>
              <w:pStyle w:val="C1Normal"/>
            </w:pPr>
            <w:r>
              <w:t>Rajesh (Nokia): Fine with R2.</w:t>
            </w:r>
          </w:p>
          <w:p w14:paraId="0B64D554" w14:textId="77777777" w:rsidR="008857BF" w:rsidRDefault="008857BF" w:rsidP="008857BF">
            <w:pPr>
              <w:pStyle w:val="C1Normal"/>
            </w:pPr>
          </w:p>
          <w:p w14:paraId="594171D3" w14:textId="1A4FAEA3" w:rsidR="008857BF" w:rsidRDefault="008857BF" w:rsidP="008857BF">
            <w:pPr>
              <w:pStyle w:val="C4Agreement"/>
            </w:pPr>
            <w:r>
              <w:t>R2 agreed</w:t>
            </w:r>
          </w:p>
        </w:tc>
      </w:tr>
      <w:tr w:rsidR="008857BF" w:rsidRPr="002F2600" w14:paraId="75065297" w14:textId="77777777" w:rsidTr="005D318B">
        <w:tc>
          <w:tcPr>
            <w:tcW w:w="975" w:type="dxa"/>
            <w:tcBorders>
              <w:top w:val="nil"/>
              <w:left w:val="single" w:sz="12" w:space="0" w:color="auto"/>
              <w:right w:val="single" w:sz="12" w:space="0" w:color="auto"/>
            </w:tcBorders>
            <w:shd w:val="clear" w:color="auto" w:fill="auto"/>
          </w:tcPr>
          <w:p w14:paraId="0C837E1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B88691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341DBA" w14:textId="76888252" w:rsidR="008857BF" w:rsidRDefault="008857BF" w:rsidP="008857BF">
            <w:pPr>
              <w:suppressLineNumbers/>
              <w:suppressAutoHyphens/>
              <w:spacing w:before="60" w:after="60"/>
              <w:jc w:val="center"/>
            </w:pPr>
            <w:r>
              <w:t>6451</w:t>
            </w:r>
          </w:p>
        </w:tc>
        <w:tc>
          <w:tcPr>
            <w:tcW w:w="3251" w:type="dxa"/>
            <w:tcBorders>
              <w:top w:val="nil"/>
              <w:left w:val="single" w:sz="12" w:space="0" w:color="auto"/>
              <w:bottom w:val="single" w:sz="4" w:space="0" w:color="auto"/>
              <w:right w:val="single" w:sz="12" w:space="0" w:color="auto"/>
            </w:tcBorders>
            <w:shd w:val="clear" w:color="auto" w:fill="00FF00"/>
          </w:tcPr>
          <w:p w14:paraId="09652CE9" w14:textId="48302B19" w:rsidR="008857BF" w:rsidRDefault="008857BF" w:rsidP="008857BF">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09788CF0" w14:textId="7AF23AC4"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0C37FB1" w14:textId="5D621BFC"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06A576" w14:textId="77777777" w:rsidR="008857BF" w:rsidRDefault="008857BF" w:rsidP="008857BF">
            <w:pPr>
              <w:pStyle w:val="C1Normal"/>
            </w:pPr>
          </w:p>
        </w:tc>
      </w:tr>
      <w:tr w:rsidR="008857BF" w:rsidRPr="002F2600" w14:paraId="3D62088E" w14:textId="77777777" w:rsidTr="005D318B">
        <w:tc>
          <w:tcPr>
            <w:tcW w:w="975" w:type="dxa"/>
            <w:tcBorders>
              <w:left w:val="single" w:sz="12" w:space="0" w:color="auto"/>
              <w:right w:val="single" w:sz="12" w:space="0" w:color="auto"/>
            </w:tcBorders>
            <w:shd w:val="clear" w:color="auto" w:fill="auto"/>
          </w:tcPr>
          <w:p w14:paraId="36DD7F3B"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EDE104" w14:textId="0B8A0545" w:rsidR="008857BF" w:rsidRDefault="00F11C0B" w:rsidP="008857BF">
            <w:pPr>
              <w:suppressLineNumbers/>
              <w:suppressAutoHyphens/>
              <w:spacing w:before="60" w:after="60"/>
              <w:jc w:val="center"/>
            </w:pPr>
            <w:hyperlink r:id="rId211" w:history="1">
              <w:r w:rsidR="008857BF">
                <w:rPr>
                  <w:rStyle w:val="aa"/>
                </w:rPr>
                <w:t>6221</w:t>
              </w:r>
            </w:hyperlink>
          </w:p>
        </w:tc>
        <w:tc>
          <w:tcPr>
            <w:tcW w:w="3251" w:type="dxa"/>
            <w:tcBorders>
              <w:left w:val="single" w:sz="12" w:space="0" w:color="auto"/>
              <w:bottom w:val="single" w:sz="4" w:space="0" w:color="auto"/>
              <w:right w:val="single" w:sz="12" w:space="0" w:color="auto"/>
            </w:tcBorders>
            <w:shd w:val="clear" w:color="auto" w:fill="auto"/>
          </w:tcPr>
          <w:p w14:paraId="1DDE0EA7" w14:textId="0F8340B5" w:rsidR="008857BF" w:rsidRDefault="008857BF" w:rsidP="008857BF">
            <w:pPr>
              <w:pStyle w:val="TAL"/>
              <w:rPr>
                <w:sz w:val="20"/>
              </w:rPr>
            </w:pPr>
            <w:r>
              <w:rPr>
                <w:sz w:val="20"/>
              </w:rPr>
              <w:t xml:space="preserve">CR 1446 29.522 Rel-19 </w:t>
            </w:r>
            <w:proofErr w:type="spellStart"/>
            <w:r>
              <w:rPr>
                <w:sz w:val="20"/>
              </w:rPr>
              <w:t>OpenAPI</w:t>
            </w:r>
            <w:proofErr w:type="spellEnd"/>
            <w:r>
              <w:rPr>
                <w:sz w:val="20"/>
              </w:rPr>
              <w:t xml:space="preserve"> definition for </w:t>
            </w:r>
            <w:proofErr w:type="spellStart"/>
            <w:r>
              <w:rPr>
                <w:sz w:val="20"/>
              </w:rPr>
              <w:t>UAVFlightAssistance</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auto"/>
          </w:tcPr>
          <w:p w14:paraId="6AE4D8FC" w14:textId="395611BB"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00684176" w:rsidR="008857BF" w:rsidRPr="00750E57" w:rsidRDefault="008857BF" w:rsidP="008857BF">
            <w:pPr>
              <w:pStyle w:val="TAL"/>
              <w:rPr>
                <w:sz w:val="20"/>
              </w:rPr>
            </w:pPr>
            <w:r>
              <w:rPr>
                <w:sz w:val="20"/>
              </w:rPr>
              <w:t>Merged with 6316</w:t>
            </w:r>
          </w:p>
        </w:tc>
        <w:tc>
          <w:tcPr>
            <w:tcW w:w="4619" w:type="dxa"/>
            <w:tcBorders>
              <w:left w:val="single" w:sz="12" w:space="0" w:color="auto"/>
              <w:right w:val="single" w:sz="12" w:space="0" w:color="auto"/>
            </w:tcBorders>
            <w:shd w:val="clear" w:color="auto" w:fill="auto"/>
          </w:tcPr>
          <w:p w14:paraId="6DB1611B" w14:textId="77777777" w:rsidR="008857BF" w:rsidRDefault="008857BF" w:rsidP="008857BF">
            <w:pPr>
              <w:pStyle w:val="C3OpenAPI"/>
              <w:rPr>
                <w:rFonts w:eastAsia="宋体"/>
              </w:rPr>
            </w:pPr>
            <w:r>
              <w:t>This CR introduces a backwards compatible feature to the OpenAPI description of the UAVFlightAssistance API, UAVFlightAssistance API</w:t>
            </w:r>
          </w:p>
          <w:p w14:paraId="652F9CA3" w14:textId="77777777" w:rsidR="008857BF" w:rsidRDefault="008857BF" w:rsidP="008857BF">
            <w:pPr>
              <w:rPr>
                <w:rFonts w:ascii="Arial" w:hAnsi="Arial" w:cs="Arial"/>
                <w:sz w:val="18"/>
              </w:rPr>
            </w:pPr>
          </w:p>
          <w:p w14:paraId="2D116DE6" w14:textId="77777777" w:rsidR="008857BF" w:rsidRDefault="008857BF" w:rsidP="008857BF">
            <w:pPr>
              <w:pStyle w:val="C1Normal"/>
            </w:pPr>
            <w:r>
              <w:t>Rajesh (Nokia): Clashes with 6316</w:t>
            </w:r>
          </w:p>
          <w:p w14:paraId="0B597F29" w14:textId="77777777" w:rsidR="008857BF" w:rsidRDefault="008857BF" w:rsidP="008857BF">
            <w:pPr>
              <w:pStyle w:val="C1Normal"/>
            </w:pPr>
            <w:r>
              <w:t>Maria (Ericsson): Propose to merge with 6316 as baseline.</w:t>
            </w:r>
          </w:p>
          <w:p w14:paraId="00D5280F" w14:textId="77777777" w:rsidR="008857BF" w:rsidRDefault="008857BF" w:rsidP="008857BF">
            <w:pPr>
              <w:pStyle w:val="C1Normal"/>
            </w:pPr>
            <w:r>
              <w:t>Xuefei (Huawei): Propose 6221 as baseline.</w:t>
            </w:r>
          </w:p>
          <w:p w14:paraId="3EC0A6AA" w14:textId="77777777" w:rsidR="008857BF" w:rsidRDefault="008857BF" w:rsidP="008857BF">
            <w:pPr>
              <w:rPr>
                <w:rFonts w:ascii="Arial" w:hAnsi="Arial" w:cs="Arial"/>
                <w:sz w:val="18"/>
              </w:rPr>
            </w:pPr>
          </w:p>
          <w:p w14:paraId="0DA99266" w14:textId="05F7BA84" w:rsidR="008857BF" w:rsidRPr="0030651B" w:rsidRDefault="008857BF" w:rsidP="008857BF">
            <w:pPr>
              <w:pStyle w:val="C2Warning"/>
            </w:pPr>
            <w:r>
              <w:t>Merger between 6221 and 6316 need to be decided.</w:t>
            </w:r>
          </w:p>
        </w:tc>
      </w:tr>
      <w:tr w:rsidR="008857BF" w:rsidRPr="002F2600" w14:paraId="45B06C2E" w14:textId="77777777" w:rsidTr="00D42AF5">
        <w:tc>
          <w:tcPr>
            <w:tcW w:w="975" w:type="dxa"/>
            <w:tcBorders>
              <w:left w:val="single" w:sz="12" w:space="0" w:color="auto"/>
              <w:bottom w:val="nil"/>
              <w:right w:val="single" w:sz="12" w:space="0" w:color="auto"/>
            </w:tcBorders>
            <w:shd w:val="clear" w:color="auto" w:fill="auto"/>
          </w:tcPr>
          <w:p w14:paraId="0AA7B09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E2DC6F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D373AEA" w14:textId="7CFD92D4" w:rsidR="008857BF" w:rsidRDefault="00F11C0B" w:rsidP="008857BF">
            <w:pPr>
              <w:suppressLineNumbers/>
              <w:suppressAutoHyphens/>
              <w:spacing w:before="60" w:after="60"/>
              <w:jc w:val="center"/>
            </w:pPr>
            <w:hyperlink r:id="rId212" w:history="1">
              <w:r w:rsidR="008857BF">
                <w:rPr>
                  <w:rStyle w:val="aa"/>
                </w:rPr>
                <w:t>6222</w:t>
              </w:r>
            </w:hyperlink>
          </w:p>
        </w:tc>
        <w:tc>
          <w:tcPr>
            <w:tcW w:w="3251" w:type="dxa"/>
            <w:tcBorders>
              <w:left w:val="single" w:sz="12" w:space="0" w:color="auto"/>
              <w:bottom w:val="nil"/>
              <w:right w:val="single" w:sz="12" w:space="0" w:color="auto"/>
            </w:tcBorders>
            <w:shd w:val="clear" w:color="auto" w:fill="auto"/>
          </w:tcPr>
          <w:p w14:paraId="6ADBF188" w14:textId="6B6F3D22" w:rsidR="008857BF" w:rsidRDefault="008857BF" w:rsidP="008857BF">
            <w:pPr>
              <w:pStyle w:val="TAL"/>
              <w:rPr>
                <w:sz w:val="20"/>
              </w:rPr>
            </w:pPr>
            <w:r>
              <w:rPr>
                <w:sz w:val="20"/>
              </w:rPr>
              <w:t>CR 0988 29.520 Rel-19 Support of list of UEs for Movement Behaviour analytics</w:t>
            </w:r>
          </w:p>
        </w:tc>
        <w:tc>
          <w:tcPr>
            <w:tcW w:w="1401" w:type="dxa"/>
            <w:tcBorders>
              <w:left w:val="single" w:sz="12" w:space="0" w:color="auto"/>
              <w:bottom w:val="nil"/>
              <w:right w:val="single" w:sz="12" w:space="0" w:color="auto"/>
            </w:tcBorders>
            <w:shd w:val="clear" w:color="auto" w:fill="auto"/>
          </w:tcPr>
          <w:p w14:paraId="12CDD609" w14:textId="25893006"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98D2D6" w14:textId="599FCDAD" w:rsidR="008857BF" w:rsidRPr="00750E57" w:rsidRDefault="008857BF" w:rsidP="008857BF">
            <w:pPr>
              <w:pStyle w:val="TAL"/>
              <w:rPr>
                <w:sz w:val="20"/>
              </w:rPr>
            </w:pPr>
            <w:r>
              <w:rPr>
                <w:sz w:val="20"/>
              </w:rPr>
              <w:t>Revised to 6452</w:t>
            </w:r>
          </w:p>
        </w:tc>
        <w:tc>
          <w:tcPr>
            <w:tcW w:w="4619" w:type="dxa"/>
            <w:tcBorders>
              <w:left w:val="single" w:sz="12" w:space="0" w:color="auto"/>
              <w:bottom w:val="nil"/>
              <w:right w:val="single" w:sz="12" w:space="0" w:color="auto"/>
            </w:tcBorders>
            <w:shd w:val="clear" w:color="auto" w:fill="auto"/>
          </w:tcPr>
          <w:p w14:paraId="04AC681A" w14:textId="77777777" w:rsidR="008857BF" w:rsidRDefault="008857BF" w:rsidP="008857BF">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229B2FAE" w14:textId="1BD848F8" w:rsidR="008857BF" w:rsidRDefault="008857BF" w:rsidP="008857BF">
            <w:pPr>
              <w:rPr>
                <w:rFonts w:ascii="Arial" w:hAnsi="Arial" w:cs="Arial"/>
                <w:sz w:val="18"/>
              </w:rPr>
            </w:pPr>
          </w:p>
          <w:p w14:paraId="542C6D93" w14:textId="77777777" w:rsidR="008857BF" w:rsidRDefault="008857BF" w:rsidP="008857BF">
            <w:pPr>
              <w:pStyle w:val="C1Normal"/>
            </w:pPr>
            <w:r>
              <w:t>Rajesh (Nokia): Clash with 6265.</w:t>
            </w:r>
          </w:p>
          <w:p w14:paraId="04E2711E" w14:textId="77777777" w:rsidR="008857BF" w:rsidRDefault="008857BF" w:rsidP="008857BF">
            <w:pPr>
              <w:pStyle w:val="C1Normal"/>
            </w:pPr>
            <w:r>
              <w:t>Maria (Ericsson): 6265 contains more change. So, propose to merge this CR into 6265.</w:t>
            </w:r>
          </w:p>
          <w:p w14:paraId="20E51FC1" w14:textId="77777777" w:rsidR="008857BF" w:rsidRDefault="008857BF" w:rsidP="008857BF">
            <w:pPr>
              <w:pStyle w:val="C1Normal"/>
            </w:pPr>
            <w:r>
              <w:t>Xuefei (Huawei): Solutions in 6222 and 6265 are different. 6222 aligns to stage-2 and propose to keep 6222 as baseline.</w:t>
            </w:r>
          </w:p>
          <w:p w14:paraId="6A54340E" w14:textId="77777777" w:rsidR="008857BF" w:rsidRDefault="008857BF" w:rsidP="008857BF">
            <w:pPr>
              <w:pStyle w:val="C1Normal"/>
            </w:pPr>
            <w:r>
              <w:t xml:space="preserve">Maria (Ericsson): Please keep the CRs </w:t>
            </w:r>
            <w:proofErr w:type="gramStart"/>
            <w:r>
              <w:t>open..</w:t>
            </w:r>
            <w:proofErr w:type="gramEnd"/>
          </w:p>
          <w:p w14:paraId="6DAC6389" w14:textId="77777777" w:rsidR="008857BF" w:rsidRDefault="008857BF" w:rsidP="008857BF">
            <w:pPr>
              <w:pStyle w:val="C1Normal"/>
              <w:rPr>
                <w:rFonts w:eastAsia="MS Mincho"/>
                <w:kern w:val="0"/>
                <w:szCs w:val="24"/>
                <w:lang w:val="en-US"/>
                <w14:ligatures w14:val="none"/>
              </w:rPr>
            </w:pPr>
          </w:p>
          <w:p w14:paraId="6CA9BF39" w14:textId="77777777" w:rsidR="008857BF" w:rsidRDefault="008857BF" w:rsidP="008857BF">
            <w:pPr>
              <w:pStyle w:val="C1Normal"/>
              <w:rPr>
                <w:rFonts w:eastAsia="MS Mincho"/>
                <w:kern w:val="0"/>
                <w:szCs w:val="24"/>
                <w:lang w:val="en-US"/>
                <w14:ligatures w14:val="none"/>
              </w:rPr>
            </w:pPr>
            <w:r>
              <w:rPr>
                <w:rFonts w:eastAsia="MS Mincho"/>
                <w:kern w:val="0"/>
                <w:szCs w:val="24"/>
                <w:lang w:val="en-US"/>
                <w14:ligatures w14:val="none"/>
              </w:rPr>
              <w:t>Keep the changes and Ericsson to confirm</w:t>
            </w:r>
          </w:p>
          <w:p w14:paraId="5D917B1D" w14:textId="77777777" w:rsidR="008857BF" w:rsidRDefault="008857BF" w:rsidP="008857BF">
            <w:pPr>
              <w:pStyle w:val="C1Normal"/>
              <w:rPr>
                <w:rFonts w:eastAsia="MS Mincho"/>
                <w:kern w:val="0"/>
                <w:szCs w:val="24"/>
                <w:lang w:val="en-US"/>
                <w14:ligatures w14:val="none"/>
              </w:rPr>
            </w:pPr>
            <w:r>
              <w:rPr>
                <w:rFonts w:eastAsia="MS Mincho"/>
                <w:kern w:val="0"/>
                <w:szCs w:val="24"/>
                <w:lang w:val="en-US"/>
                <w14:ligatures w14:val="none"/>
              </w:rPr>
              <w:t>Maria (Ericsson): Fine with CR.</w:t>
            </w:r>
          </w:p>
          <w:p w14:paraId="490A9F5E" w14:textId="77777777" w:rsidR="008857BF" w:rsidRDefault="008857BF" w:rsidP="008857BF">
            <w:pPr>
              <w:pStyle w:val="C1Normal"/>
            </w:pPr>
          </w:p>
          <w:p w14:paraId="6ADD4517" w14:textId="41AF3854" w:rsidR="008857BF" w:rsidRPr="000445D2" w:rsidRDefault="008857BF" w:rsidP="008857BF">
            <w:pPr>
              <w:pStyle w:val="C4Agreement"/>
            </w:pPr>
            <w:r>
              <w:t>Revision agreed</w:t>
            </w:r>
          </w:p>
        </w:tc>
      </w:tr>
      <w:tr w:rsidR="008857BF" w:rsidRPr="002F2600" w14:paraId="0F6B2C78" w14:textId="77777777" w:rsidTr="00D42AF5">
        <w:tc>
          <w:tcPr>
            <w:tcW w:w="975" w:type="dxa"/>
            <w:tcBorders>
              <w:top w:val="nil"/>
              <w:left w:val="single" w:sz="12" w:space="0" w:color="auto"/>
              <w:right w:val="single" w:sz="12" w:space="0" w:color="auto"/>
            </w:tcBorders>
            <w:shd w:val="clear" w:color="auto" w:fill="auto"/>
          </w:tcPr>
          <w:p w14:paraId="57B378E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B31BA9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DCF0A31" w14:textId="237386B1" w:rsidR="008857BF" w:rsidRDefault="008857BF" w:rsidP="008857BF">
            <w:pPr>
              <w:suppressLineNumbers/>
              <w:suppressAutoHyphens/>
              <w:spacing w:before="60" w:after="60"/>
              <w:jc w:val="center"/>
            </w:pPr>
            <w:r>
              <w:t>6452</w:t>
            </w:r>
          </w:p>
        </w:tc>
        <w:tc>
          <w:tcPr>
            <w:tcW w:w="3251" w:type="dxa"/>
            <w:tcBorders>
              <w:top w:val="nil"/>
              <w:left w:val="single" w:sz="12" w:space="0" w:color="auto"/>
              <w:bottom w:val="single" w:sz="4" w:space="0" w:color="auto"/>
              <w:right w:val="single" w:sz="12" w:space="0" w:color="auto"/>
            </w:tcBorders>
            <w:shd w:val="clear" w:color="auto" w:fill="00FF00"/>
          </w:tcPr>
          <w:p w14:paraId="6AC6D882" w14:textId="41573369" w:rsidR="008857BF" w:rsidRDefault="008857BF" w:rsidP="008857BF">
            <w:pPr>
              <w:pStyle w:val="TAL"/>
              <w:rPr>
                <w:sz w:val="20"/>
              </w:rPr>
            </w:pPr>
            <w:r>
              <w:rPr>
                <w:sz w:val="20"/>
              </w:rPr>
              <w:t>CR 0988 29.520 Rel-19 Support of list of UEs for Movement Behaviour analytics</w:t>
            </w:r>
          </w:p>
        </w:tc>
        <w:tc>
          <w:tcPr>
            <w:tcW w:w="1401" w:type="dxa"/>
            <w:tcBorders>
              <w:top w:val="nil"/>
              <w:left w:val="single" w:sz="12" w:space="0" w:color="auto"/>
              <w:bottom w:val="single" w:sz="4" w:space="0" w:color="auto"/>
              <w:right w:val="single" w:sz="12" w:space="0" w:color="auto"/>
            </w:tcBorders>
            <w:shd w:val="clear" w:color="auto" w:fill="00FF00"/>
          </w:tcPr>
          <w:p w14:paraId="696CE3D7" w14:textId="6695E901"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16DAF9C" w14:textId="6CAA6D68"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F6BADB" w14:textId="77777777" w:rsidR="008857BF" w:rsidRDefault="008857BF" w:rsidP="008857BF">
            <w:pPr>
              <w:pStyle w:val="C3OpenAPI"/>
            </w:pPr>
          </w:p>
        </w:tc>
      </w:tr>
      <w:tr w:rsidR="008857BF" w:rsidRPr="002F2600" w14:paraId="4440AED2" w14:textId="77777777" w:rsidTr="00BF01F3">
        <w:tc>
          <w:tcPr>
            <w:tcW w:w="975" w:type="dxa"/>
            <w:tcBorders>
              <w:left w:val="single" w:sz="12" w:space="0" w:color="auto"/>
              <w:bottom w:val="nil"/>
              <w:right w:val="single" w:sz="12" w:space="0" w:color="auto"/>
            </w:tcBorders>
            <w:shd w:val="clear" w:color="auto" w:fill="auto"/>
          </w:tcPr>
          <w:p w14:paraId="5C86450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13633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0D1A22C" w14:textId="5649C35D" w:rsidR="008857BF" w:rsidRDefault="00F11C0B" w:rsidP="008857BF">
            <w:pPr>
              <w:suppressLineNumbers/>
              <w:suppressAutoHyphens/>
              <w:spacing w:before="60" w:after="60"/>
              <w:jc w:val="center"/>
            </w:pPr>
            <w:hyperlink r:id="rId213" w:history="1">
              <w:r w:rsidR="008857BF">
                <w:rPr>
                  <w:rStyle w:val="aa"/>
                </w:rPr>
                <w:t>6265</w:t>
              </w:r>
            </w:hyperlink>
          </w:p>
        </w:tc>
        <w:tc>
          <w:tcPr>
            <w:tcW w:w="3251" w:type="dxa"/>
            <w:tcBorders>
              <w:left w:val="single" w:sz="12" w:space="0" w:color="auto"/>
              <w:bottom w:val="nil"/>
              <w:right w:val="single" w:sz="12" w:space="0" w:color="auto"/>
            </w:tcBorders>
            <w:shd w:val="clear" w:color="auto" w:fill="auto"/>
          </w:tcPr>
          <w:p w14:paraId="15475B7D" w14:textId="388D608A" w:rsidR="008857BF" w:rsidRDefault="008857BF" w:rsidP="008857BF">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left w:val="single" w:sz="12" w:space="0" w:color="auto"/>
              <w:bottom w:val="nil"/>
              <w:right w:val="single" w:sz="12" w:space="0" w:color="auto"/>
            </w:tcBorders>
            <w:shd w:val="clear" w:color="auto" w:fill="auto"/>
          </w:tcPr>
          <w:p w14:paraId="6D8D744B" w14:textId="22BD5E62"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B34FB0" w14:textId="674D4297" w:rsidR="008857BF" w:rsidRPr="00750E57" w:rsidRDefault="008857BF" w:rsidP="008857BF">
            <w:pPr>
              <w:pStyle w:val="TAL"/>
              <w:rPr>
                <w:sz w:val="20"/>
              </w:rPr>
            </w:pPr>
            <w:r>
              <w:rPr>
                <w:sz w:val="20"/>
              </w:rPr>
              <w:t>Revised to 6453</w:t>
            </w:r>
          </w:p>
        </w:tc>
        <w:tc>
          <w:tcPr>
            <w:tcW w:w="4619" w:type="dxa"/>
            <w:tcBorders>
              <w:left w:val="single" w:sz="12" w:space="0" w:color="auto"/>
              <w:bottom w:val="nil"/>
              <w:right w:val="single" w:sz="12" w:space="0" w:color="auto"/>
            </w:tcBorders>
            <w:shd w:val="clear" w:color="auto" w:fill="auto"/>
          </w:tcPr>
          <w:p w14:paraId="2B5FCAD2" w14:textId="61A84B5A" w:rsidR="008857BF" w:rsidRDefault="008857BF" w:rsidP="008857BF">
            <w:pPr>
              <w:pStyle w:val="C3OpenAPI"/>
              <w:rPr>
                <w:rStyle w:val="C5DependencyChar"/>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105FB5C2" w14:textId="57964BB9" w:rsidR="008857BF" w:rsidRDefault="008857BF" w:rsidP="008857BF">
            <w:pPr>
              <w:pStyle w:val="C3OpenAPI"/>
              <w:rPr>
                <w:rStyle w:val="C5DependencyChar"/>
              </w:rPr>
            </w:pPr>
          </w:p>
          <w:p w14:paraId="357A5446" w14:textId="77777777" w:rsidR="008857BF" w:rsidRDefault="008857BF" w:rsidP="008857BF">
            <w:pPr>
              <w:pStyle w:val="C1Normal"/>
            </w:pPr>
            <w:r>
              <w:t>Maria (Ericsson): Fine to move the clash part of movement behaviour into 6222. For QoS sustainability, prefer to keep in 6265.</w:t>
            </w:r>
          </w:p>
          <w:p w14:paraId="5516778C" w14:textId="77777777" w:rsidR="008857BF" w:rsidRDefault="008857BF" w:rsidP="008857BF">
            <w:pPr>
              <w:pStyle w:val="C1Normal"/>
            </w:pPr>
          </w:p>
          <w:p w14:paraId="6227C304" w14:textId="77777777" w:rsidR="008857BF" w:rsidRDefault="008857BF" w:rsidP="008857BF">
            <w:pPr>
              <w:pStyle w:val="C1Normal"/>
            </w:pPr>
            <w:r>
              <w:t>Rajesh (Nokia): Stage-2 indicates only SUPI, but CR uses GPSI.</w:t>
            </w:r>
          </w:p>
          <w:p w14:paraId="5A24DAC9" w14:textId="77777777" w:rsidR="008857BF" w:rsidRDefault="008857BF" w:rsidP="008857BF">
            <w:pPr>
              <w:pStyle w:val="C1Normal"/>
            </w:pPr>
            <w:r>
              <w:t>Maria (Ericsson): Will provide revision.</w:t>
            </w:r>
          </w:p>
          <w:p w14:paraId="4EE96C62" w14:textId="77777777" w:rsidR="008857BF" w:rsidRDefault="008857BF" w:rsidP="008857BF">
            <w:pPr>
              <w:pStyle w:val="C1Normal"/>
            </w:pPr>
            <w:r>
              <w:t>Xuefei (Huawei): Content of the note not clear. Need rewording.</w:t>
            </w:r>
          </w:p>
          <w:p w14:paraId="1142E2A2" w14:textId="77777777" w:rsidR="008857BF" w:rsidRDefault="008857BF" w:rsidP="008857BF">
            <w:pPr>
              <w:pStyle w:val="C1Normal"/>
            </w:pPr>
          </w:p>
          <w:p w14:paraId="56C29335" w14:textId="26971900" w:rsidR="008857BF" w:rsidRDefault="008857BF" w:rsidP="008857BF">
            <w:pPr>
              <w:pStyle w:val="C1Normal"/>
            </w:pPr>
            <w:r>
              <w:t>Maria (Ericsson): Keep QoS security analysis in this CR. R1 shared. Rest is merged to 6222</w:t>
            </w:r>
          </w:p>
          <w:p w14:paraId="08050941" w14:textId="588E9F2F" w:rsidR="008857BF" w:rsidRPr="00D64A95" w:rsidRDefault="008857BF" w:rsidP="008857BF">
            <w:pPr>
              <w:pStyle w:val="C1Normal"/>
              <w:rPr>
                <w:sz w:val="18"/>
              </w:rPr>
            </w:pPr>
            <w:r>
              <w:t>Xuefei (Huawei): have to check.</w:t>
            </w:r>
          </w:p>
        </w:tc>
      </w:tr>
      <w:tr w:rsidR="008857BF" w:rsidRPr="002F2600" w14:paraId="269BFCDF" w14:textId="77777777" w:rsidTr="00FD13BA">
        <w:tc>
          <w:tcPr>
            <w:tcW w:w="975" w:type="dxa"/>
            <w:tcBorders>
              <w:top w:val="nil"/>
              <w:left w:val="single" w:sz="12" w:space="0" w:color="auto"/>
              <w:right w:val="single" w:sz="12" w:space="0" w:color="auto"/>
            </w:tcBorders>
            <w:shd w:val="clear" w:color="auto" w:fill="auto"/>
          </w:tcPr>
          <w:p w14:paraId="1CCAD37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C1E928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E753C1" w14:textId="0E59470A" w:rsidR="008857BF" w:rsidRDefault="008857BF" w:rsidP="008857BF">
            <w:pPr>
              <w:suppressLineNumbers/>
              <w:suppressAutoHyphens/>
              <w:spacing w:before="60" w:after="60"/>
              <w:jc w:val="center"/>
            </w:pPr>
            <w:r>
              <w:t>6453</w:t>
            </w:r>
          </w:p>
        </w:tc>
        <w:tc>
          <w:tcPr>
            <w:tcW w:w="3251" w:type="dxa"/>
            <w:tcBorders>
              <w:top w:val="nil"/>
              <w:left w:val="single" w:sz="12" w:space="0" w:color="auto"/>
              <w:bottom w:val="single" w:sz="4" w:space="0" w:color="auto"/>
              <w:right w:val="single" w:sz="12" w:space="0" w:color="auto"/>
            </w:tcBorders>
            <w:shd w:val="clear" w:color="auto" w:fill="00FFFF"/>
          </w:tcPr>
          <w:p w14:paraId="6484D460" w14:textId="6ECD508E" w:rsidR="008857BF" w:rsidRDefault="008857BF" w:rsidP="008857BF">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top w:val="nil"/>
              <w:left w:val="single" w:sz="12" w:space="0" w:color="auto"/>
              <w:bottom w:val="single" w:sz="4" w:space="0" w:color="auto"/>
              <w:right w:val="single" w:sz="12" w:space="0" w:color="auto"/>
            </w:tcBorders>
            <w:shd w:val="clear" w:color="auto" w:fill="00FFFF"/>
          </w:tcPr>
          <w:p w14:paraId="56D448BB" w14:textId="55985AB6"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8F7105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939B9DC" w14:textId="77777777" w:rsidR="008857BF" w:rsidRDefault="008857BF" w:rsidP="008857BF">
            <w:pPr>
              <w:pStyle w:val="C3OpenAPI"/>
            </w:pPr>
          </w:p>
        </w:tc>
      </w:tr>
      <w:tr w:rsidR="008857BF" w:rsidRPr="002F2600" w14:paraId="0CFABAED" w14:textId="77777777" w:rsidTr="00FD13BA">
        <w:tc>
          <w:tcPr>
            <w:tcW w:w="975" w:type="dxa"/>
            <w:tcBorders>
              <w:left w:val="single" w:sz="12" w:space="0" w:color="auto"/>
              <w:bottom w:val="nil"/>
              <w:right w:val="single" w:sz="12" w:space="0" w:color="auto"/>
            </w:tcBorders>
            <w:shd w:val="clear" w:color="auto" w:fill="auto"/>
          </w:tcPr>
          <w:p w14:paraId="115FB32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F680B7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58CFEEA" w14:textId="6135E618" w:rsidR="008857BF" w:rsidRDefault="00F11C0B" w:rsidP="008857BF">
            <w:pPr>
              <w:suppressLineNumbers/>
              <w:suppressAutoHyphens/>
              <w:spacing w:before="60" w:after="60"/>
              <w:jc w:val="center"/>
            </w:pPr>
            <w:hyperlink r:id="rId214" w:history="1">
              <w:r w:rsidR="008857BF">
                <w:rPr>
                  <w:rStyle w:val="aa"/>
                </w:rPr>
                <w:t>6266</w:t>
              </w:r>
            </w:hyperlink>
          </w:p>
        </w:tc>
        <w:tc>
          <w:tcPr>
            <w:tcW w:w="3251" w:type="dxa"/>
            <w:tcBorders>
              <w:left w:val="single" w:sz="12" w:space="0" w:color="auto"/>
              <w:bottom w:val="nil"/>
              <w:right w:val="single" w:sz="12" w:space="0" w:color="auto"/>
            </w:tcBorders>
            <w:shd w:val="clear" w:color="auto" w:fill="auto"/>
          </w:tcPr>
          <w:p w14:paraId="3D1C4EAB" w14:textId="391B1A40" w:rsidR="008857BF" w:rsidRDefault="008857BF" w:rsidP="008857BF">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left w:val="single" w:sz="12" w:space="0" w:color="auto"/>
              <w:bottom w:val="nil"/>
              <w:right w:val="single" w:sz="12" w:space="0" w:color="auto"/>
            </w:tcBorders>
            <w:shd w:val="clear" w:color="auto" w:fill="auto"/>
          </w:tcPr>
          <w:p w14:paraId="0202D31C" w14:textId="5FCAEC01"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699C9C" w14:textId="4C4412D9" w:rsidR="008857BF" w:rsidRPr="00750E57" w:rsidRDefault="008857BF" w:rsidP="008857BF">
            <w:pPr>
              <w:pStyle w:val="TAL"/>
              <w:rPr>
                <w:sz w:val="20"/>
              </w:rPr>
            </w:pPr>
            <w:r>
              <w:rPr>
                <w:sz w:val="20"/>
              </w:rPr>
              <w:t>Revised to 6454</w:t>
            </w:r>
          </w:p>
        </w:tc>
        <w:tc>
          <w:tcPr>
            <w:tcW w:w="4619" w:type="dxa"/>
            <w:tcBorders>
              <w:left w:val="single" w:sz="12" w:space="0" w:color="auto"/>
              <w:bottom w:val="nil"/>
              <w:right w:val="single" w:sz="12" w:space="0" w:color="auto"/>
            </w:tcBorders>
            <w:shd w:val="clear" w:color="auto" w:fill="auto"/>
          </w:tcPr>
          <w:p w14:paraId="4880D0B8" w14:textId="77777777" w:rsidR="008857BF" w:rsidRDefault="008857BF" w:rsidP="008857BF">
            <w:pPr>
              <w:pStyle w:val="C5Dependency"/>
              <w:rPr>
                <w:rFonts w:eastAsia="宋体"/>
              </w:rPr>
            </w:pPr>
            <w:r>
              <w:t>Depends on TS 23.288 CR 1240</w:t>
            </w:r>
          </w:p>
          <w:p w14:paraId="53C25DC5" w14:textId="77777777" w:rsidR="008857BF" w:rsidRDefault="008857BF" w:rsidP="008857BF">
            <w:pPr>
              <w:rPr>
                <w:rFonts w:ascii="Arial" w:hAnsi="Arial" w:cs="Arial"/>
                <w:sz w:val="18"/>
              </w:rPr>
            </w:pPr>
          </w:p>
          <w:p w14:paraId="72380186" w14:textId="77777777" w:rsidR="008857BF" w:rsidRDefault="008857BF" w:rsidP="008857BF">
            <w:pPr>
              <w:pStyle w:val="C1Normal"/>
            </w:pPr>
            <w:r>
              <w:t>Xuefei (Huawei): Content of the note not clear. Need rewording. Will propose new wording for the note.</w:t>
            </w:r>
          </w:p>
          <w:p w14:paraId="0BA9D270" w14:textId="660475FB" w:rsidR="008857BF" w:rsidRDefault="008857BF" w:rsidP="008857BF">
            <w:pPr>
              <w:pStyle w:val="C1Normal"/>
            </w:pPr>
            <w:r>
              <w:t>Maria (Ericsson): Will provide revision.</w:t>
            </w:r>
          </w:p>
        </w:tc>
      </w:tr>
      <w:tr w:rsidR="008857BF" w:rsidRPr="002F2600" w14:paraId="7B63FBC9" w14:textId="77777777" w:rsidTr="00C63FE5">
        <w:tc>
          <w:tcPr>
            <w:tcW w:w="975" w:type="dxa"/>
            <w:tcBorders>
              <w:top w:val="nil"/>
              <w:left w:val="single" w:sz="12" w:space="0" w:color="auto"/>
              <w:right w:val="single" w:sz="12" w:space="0" w:color="auto"/>
            </w:tcBorders>
            <w:shd w:val="clear" w:color="auto" w:fill="auto"/>
          </w:tcPr>
          <w:p w14:paraId="0FED39F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AD5E1D9"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45F3E3" w14:textId="23740593" w:rsidR="008857BF" w:rsidRDefault="008857BF" w:rsidP="008857BF">
            <w:pPr>
              <w:suppressLineNumbers/>
              <w:suppressAutoHyphens/>
              <w:spacing w:before="60" w:after="60"/>
              <w:jc w:val="center"/>
            </w:pPr>
            <w:r>
              <w:t>6454</w:t>
            </w:r>
          </w:p>
        </w:tc>
        <w:tc>
          <w:tcPr>
            <w:tcW w:w="3251" w:type="dxa"/>
            <w:tcBorders>
              <w:top w:val="nil"/>
              <w:left w:val="single" w:sz="12" w:space="0" w:color="auto"/>
              <w:bottom w:val="single" w:sz="4" w:space="0" w:color="auto"/>
              <w:right w:val="single" w:sz="12" w:space="0" w:color="auto"/>
            </w:tcBorders>
            <w:shd w:val="clear" w:color="auto" w:fill="00FFFF"/>
          </w:tcPr>
          <w:p w14:paraId="08AA0BD5" w14:textId="605B1035" w:rsidR="008857BF" w:rsidRDefault="008857BF" w:rsidP="008857BF">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top w:val="nil"/>
              <w:left w:val="single" w:sz="12" w:space="0" w:color="auto"/>
              <w:bottom w:val="single" w:sz="4" w:space="0" w:color="auto"/>
              <w:right w:val="single" w:sz="12" w:space="0" w:color="auto"/>
            </w:tcBorders>
            <w:shd w:val="clear" w:color="auto" w:fill="00FFFF"/>
          </w:tcPr>
          <w:p w14:paraId="7E949EFA" w14:textId="20899B78"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A3CA4B"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74946141" w14:textId="77777777" w:rsidR="008857BF" w:rsidRDefault="008857BF" w:rsidP="008857BF">
            <w:pPr>
              <w:pStyle w:val="C5Dependency"/>
            </w:pPr>
          </w:p>
        </w:tc>
      </w:tr>
      <w:tr w:rsidR="008857BF" w:rsidRPr="002F2600" w14:paraId="449E048E" w14:textId="77777777" w:rsidTr="00C63FE5">
        <w:tc>
          <w:tcPr>
            <w:tcW w:w="975" w:type="dxa"/>
            <w:tcBorders>
              <w:left w:val="single" w:sz="12" w:space="0" w:color="auto"/>
              <w:bottom w:val="nil"/>
              <w:right w:val="single" w:sz="12" w:space="0" w:color="auto"/>
            </w:tcBorders>
            <w:shd w:val="clear" w:color="auto" w:fill="auto"/>
          </w:tcPr>
          <w:p w14:paraId="7559F76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77505C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F6AA722" w14:textId="1D793666" w:rsidR="008857BF" w:rsidRDefault="00F11C0B" w:rsidP="008857BF">
            <w:pPr>
              <w:suppressLineNumbers/>
              <w:suppressAutoHyphens/>
              <w:spacing w:before="60" w:after="60"/>
              <w:jc w:val="center"/>
            </w:pPr>
            <w:hyperlink r:id="rId215" w:history="1">
              <w:r w:rsidR="008857BF">
                <w:rPr>
                  <w:rStyle w:val="aa"/>
                </w:rPr>
                <w:t>6267</w:t>
              </w:r>
            </w:hyperlink>
          </w:p>
        </w:tc>
        <w:tc>
          <w:tcPr>
            <w:tcW w:w="3251" w:type="dxa"/>
            <w:tcBorders>
              <w:left w:val="single" w:sz="12" w:space="0" w:color="auto"/>
              <w:bottom w:val="nil"/>
              <w:right w:val="single" w:sz="12" w:space="0" w:color="auto"/>
            </w:tcBorders>
            <w:shd w:val="clear" w:color="auto" w:fill="auto"/>
          </w:tcPr>
          <w:p w14:paraId="399AC461" w14:textId="0E5F91E6" w:rsidR="008857BF" w:rsidRDefault="008857BF" w:rsidP="008857BF">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16C8EFD" w14:textId="036CE79F"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CB639E8" w14:textId="1F5851C2" w:rsidR="008857BF" w:rsidRPr="00750E57" w:rsidRDefault="008857BF" w:rsidP="008857BF">
            <w:pPr>
              <w:pStyle w:val="TAL"/>
              <w:rPr>
                <w:sz w:val="20"/>
              </w:rPr>
            </w:pPr>
            <w:r>
              <w:rPr>
                <w:sz w:val="20"/>
              </w:rPr>
              <w:t>Revised to 6455</w:t>
            </w:r>
          </w:p>
        </w:tc>
        <w:tc>
          <w:tcPr>
            <w:tcW w:w="4619" w:type="dxa"/>
            <w:tcBorders>
              <w:left w:val="single" w:sz="12" w:space="0" w:color="auto"/>
              <w:bottom w:val="nil"/>
              <w:right w:val="single" w:sz="12" w:space="0" w:color="auto"/>
            </w:tcBorders>
            <w:shd w:val="clear" w:color="auto" w:fill="auto"/>
          </w:tcPr>
          <w:p w14:paraId="47BAA297" w14:textId="77777777" w:rsidR="008857BF" w:rsidRDefault="008857BF" w:rsidP="008857BF">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4641C942" w14:textId="77777777" w:rsidR="008857BF" w:rsidRDefault="008857BF" w:rsidP="008857BF">
            <w:pPr>
              <w:rPr>
                <w:rFonts w:ascii="Arial" w:hAnsi="Arial" w:cs="Arial"/>
                <w:sz w:val="18"/>
              </w:rPr>
            </w:pPr>
          </w:p>
          <w:p w14:paraId="24B63F23" w14:textId="77777777" w:rsidR="008857BF" w:rsidRDefault="008857BF" w:rsidP="008857BF">
            <w:pPr>
              <w:pStyle w:val="C1Normal"/>
            </w:pPr>
            <w:r>
              <w:t>Xuefei (Huawei): Many aspects are unclear for the data types. For the note, needs rewording.</w:t>
            </w:r>
          </w:p>
          <w:p w14:paraId="67494A90" w14:textId="77777777" w:rsidR="008857BF" w:rsidRDefault="008857BF" w:rsidP="008857BF">
            <w:pPr>
              <w:pStyle w:val="C1Normal"/>
            </w:pPr>
            <w:r>
              <w:t xml:space="preserve">Rajesh (Nokia): Stage-2 hasn’t agreed yet. How is the acceptable deviation </w:t>
            </w:r>
            <w:proofErr w:type="gramStart"/>
            <w:r>
              <w:t>calculated.</w:t>
            </w:r>
            <w:proofErr w:type="gramEnd"/>
          </w:p>
          <w:p w14:paraId="3BB6E405" w14:textId="77777777" w:rsidR="008857BF" w:rsidRDefault="008857BF" w:rsidP="008857BF">
            <w:pPr>
              <w:pStyle w:val="C1Normal"/>
            </w:pPr>
            <w:r>
              <w:t>Maria (Ericsson): This is as per SA2 CR in the coversheet. Can add EN on the new attribute.</w:t>
            </w:r>
          </w:p>
          <w:p w14:paraId="35D84363" w14:textId="3089524A" w:rsidR="008857BF" w:rsidRPr="00F17587" w:rsidRDefault="008857BF" w:rsidP="008857BF">
            <w:pPr>
              <w:pStyle w:val="C1Normal"/>
            </w:pPr>
            <w:r>
              <w:t>Maria (Ericsson): Will provide revision</w:t>
            </w:r>
          </w:p>
        </w:tc>
      </w:tr>
      <w:tr w:rsidR="008857BF" w:rsidRPr="002F2600" w14:paraId="56A4C659" w14:textId="77777777" w:rsidTr="00C63FE5">
        <w:tc>
          <w:tcPr>
            <w:tcW w:w="975" w:type="dxa"/>
            <w:tcBorders>
              <w:top w:val="nil"/>
              <w:left w:val="single" w:sz="12" w:space="0" w:color="auto"/>
              <w:right w:val="single" w:sz="12" w:space="0" w:color="auto"/>
            </w:tcBorders>
            <w:shd w:val="clear" w:color="auto" w:fill="auto"/>
          </w:tcPr>
          <w:p w14:paraId="5F4D1F4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CB4EE3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2443AC" w14:textId="75E840C5" w:rsidR="008857BF" w:rsidRDefault="008857BF" w:rsidP="008857BF">
            <w:pPr>
              <w:suppressLineNumbers/>
              <w:suppressAutoHyphens/>
              <w:spacing w:before="60" w:after="60"/>
              <w:jc w:val="center"/>
            </w:pPr>
            <w:r>
              <w:t>6455</w:t>
            </w:r>
          </w:p>
        </w:tc>
        <w:tc>
          <w:tcPr>
            <w:tcW w:w="3251" w:type="dxa"/>
            <w:tcBorders>
              <w:top w:val="nil"/>
              <w:left w:val="single" w:sz="12" w:space="0" w:color="auto"/>
              <w:bottom w:val="single" w:sz="4" w:space="0" w:color="auto"/>
              <w:right w:val="single" w:sz="12" w:space="0" w:color="auto"/>
            </w:tcBorders>
            <w:shd w:val="clear" w:color="auto" w:fill="00FFFF"/>
          </w:tcPr>
          <w:p w14:paraId="6E44E916" w14:textId="6FDF4FB9" w:rsidR="008857BF" w:rsidRDefault="008857BF" w:rsidP="008857BF">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FF"/>
          </w:tcPr>
          <w:p w14:paraId="64AED565" w14:textId="6502619E"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3D6CD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98461B3" w14:textId="77777777" w:rsidR="008857BF" w:rsidRDefault="008857BF" w:rsidP="008857BF">
            <w:pPr>
              <w:pStyle w:val="C3OpenAPI"/>
            </w:pPr>
          </w:p>
        </w:tc>
      </w:tr>
      <w:tr w:rsidR="008857BF" w:rsidRPr="002F2600" w14:paraId="68075F02" w14:textId="77777777" w:rsidTr="00C63FE5">
        <w:tc>
          <w:tcPr>
            <w:tcW w:w="975" w:type="dxa"/>
            <w:tcBorders>
              <w:left w:val="single" w:sz="12" w:space="0" w:color="auto"/>
              <w:bottom w:val="nil"/>
              <w:right w:val="single" w:sz="12" w:space="0" w:color="auto"/>
            </w:tcBorders>
            <w:shd w:val="clear" w:color="auto" w:fill="auto"/>
          </w:tcPr>
          <w:p w14:paraId="4A08176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376B37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BCFDADB" w14:textId="7F0AE51C" w:rsidR="008857BF" w:rsidRDefault="00F11C0B" w:rsidP="008857BF">
            <w:pPr>
              <w:suppressLineNumbers/>
              <w:suppressAutoHyphens/>
              <w:spacing w:before="60" w:after="60"/>
              <w:jc w:val="center"/>
            </w:pPr>
            <w:hyperlink r:id="rId216" w:history="1">
              <w:r w:rsidR="008857BF">
                <w:rPr>
                  <w:rStyle w:val="aa"/>
                </w:rPr>
                <w:t>6268</w:t>
              </w:r>
            </w:hyperlink>
          </w:p>
        </w:tc>
        <w:tc>
          <w:tcPr>
            <w:tcW w:w="3251" w:type="dxa"/>
            <w:tcBorders>
              <w:left w:val="single" w:sz="12" w:space="0" w:color="auto"/>
              <w:bottom w:val="nil"/>
              <w:right w:val="single" w:sz="12" w:space="0" w:color="auto"/>
            </w:tcBorders>
            <w:shd w:val="clear" w:color="auto" w:fill="auto"/>
          </w:tcPr>
          <w:p w14:paraId="200C02B7" w14:textId="63E700EC" w:rsidR="008857BF" w:rsidRDefault="008857BF" w:rsidP="008857BF">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07D0E367" w14:textId="301B44E9"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B08D61" w14:textId="701C80B5" w:rsidR="008857BF" w:rsidRPr="00750E57" w:rsidRDefault="008857BF" w:rsidP="008857BF">
            <w:pPr>
              <w:pStyle w:val="TAL"/>
              <w:rPr>
                <w:sz w:val="20"/>
              </w:rPr>
            </w:pPr>
            <w:r>
              <w:rPr>
                <w:sz w:val="20"/>
              </w:rPr>
              <w:t>Revised to 6456</w:t>
            </w:r>
          </w:p>
        </w:tc>
        <w:tc>
          <w:tcPr>
            <w:tcW w:w="4619" w:type="dxa"/>
            <w:tcBorders>
              <w:left w:val="single" w:sz="12" w:space="0" w:color="auto"/>
              <w:bottom w:val="nil"/>
              <w:right w:val="single" w:sz="12" w:space="0" w:color="auto"/>
            </w:tcBorders>
            <w:shd w:val="clear" w:color="auto" w:fill="auto"/>
          </w:tcPr>
          <w:p w14:paraId="34F9000C" w14:textId="77777777" w:rsidR="008857BF" w:rsidRDefault="008857BF" w:rsidP="008857BF">
            <w:pPr>
              <w:pStyle w:val="C5Dependency"/>
              <w:rPr>
                <w:rFonts w:eastAsia="宋体"/>
              </w:rPr>
            </w:pPr>
            <w:r>
              <w:t>Depends on TS 23.288 CR 1241</w:t>
            </w:r>
          </w:p>
          <w:p w14:paraId="634D9F7F" w14:textId="77777777" w:rsidR="008857BF" w:rsidRDefault="008857BF" w:rsidP="008857BF">
            <w:pPr>
              <w:rPr>
                <w:rFonts w:ascii="Arial" w:hAnsi="Arial" w:cs="Arial"/>
                <w:sz w:val="18"/>
              </w:rPr>
            </w:pPr>
            <w:r>
              <w:rPr>
                <w:rFonts w:ascii="Arial" w:hAnsi="Arial" w:cs="Arial"/>
                <w:sz w:val="18"/>
              </w:rPr>
              <w:t xml:space="preserve"> </w:t>
            </w:r>
          </w:p>
          <w:p w14:paraId="74079DD0" w14:textId="77777777" w:rsidR="008857BF" w:rsidRDefault="008857BF" w:rsidP="008857BF">
            <w:pPr>
              <w:pStyle w:val="C1Normal"/>
            </w:pPr>
            <w:r>
              <w:t xml:space="preserve">Rajesh (Nokia): Stage-2 hasn’t agreed yet. How is the acceptable deviation </w:t>
            </w:r>
            <w:proofErr w:type="gramStart"/>
            <w:r>
              <w:t>calculated.</w:t>
            </w:r>
            <w:proofErr w:type="gramEnd"/>
          </w:p>
          <w:p w14:paraId="68D725D8" w14:textId="77777777" w:rsidR="008857BF" w:rsidRDefault="008857BF" w:rsidP="008857BF">
            <w:pPr>
              <w:pStyle w:val="C1Normal"/>
            </w:pPr>
            <w:r>
              <w:t>Maria (Ericsson): Will add an EN.</w:t>
            </w:r>
          </w:p>
          <w:p w14:paraId="23520215" w14:textId="77777777" w:rsidR="008857BF" w:rsidRDefault="008857BF" w:rsidP="008857BF">
            <w:pPr>
              <w:pStyle w:val="C1Normal"/>
            </w:pPr>
            <w:r>
              <w:t>Xuefei (Huawei): Many aspects are unclear for the data types. For the note, needs rewording.</w:t>
            </w:r>
          </w:p>
          <w:p w14:paraId="572CAD76" w14:textId="57A89D95" w:rsidR="008857BF" w:rsidRDefault="008857BF" w:rsidP="008857BF">
            <w:pPr>
              <w:pStyle w:val="C1Normal"/>
            </w:pPr>
            <w:r>
              <w:t>Maria (Ericsson): Will provide revision</w:t>
            </w:r>
          </w:p>
        </w:tc>
      </w:tr>
      <w:tr w:rsidR="008857BF" w:rsidRPr="002F2600" w14:paraId="38155F50" w14:textId="77777777" w:rsidTr="00E721C4">
        <w:tc>
          <w:tcPr>
            <w:tcW w:w="975" w:type="dxa"/>
            <w:tcBorders>
              <w:top w:val="nil"/>
              <w:left w:val="single" w:sz="12" w:space="0" w:color="auto"/>
              <w:right w:val="single" w:sz="12" w:space="0" w:color="auto"/>
            </w:tcBorders>
            <w:shd w:val="clear" w:color="auto" w:fill="auto"/>
          </w:tcPr>
          <w:p w14:paraId="7F87981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FE192B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5C4A7" w14:textId="6F481380" w:rsidR="008857BF" w:rsidRDefault="008857BF" w:rsidP="008857BF">
            <w:pPr>
              <w:suppressLineNumbers/>
              <w:suppressAutoHyphens/>
              <w:spacing w:before="60" w:after="60"/>
              <w:jc w:val="center"/>
            </w:pPr>
            <w:r>
              <w:t>6456</w:t>
            </w:r>
          </w:p>
        </w:tc>
        <w:tc>
          <w:tcPr>
            <w:tcW w:w="3251" w:type="dxa"/>
            <w:tcBorders>
              <w:top w:val="nil"/>
              <w:left w:val="single" w:sz="12" w:space="0" w:color="auto"/>
              <w:bottom w:val="single" w:sz="4" w:space="0" w:color="auto"/>
              <w:right w:val="single" w:sz="12" w:space="0" w:color="auto"/>
            </w:tcBorders>
            <w:shd w:val="clear" w:color="auto" w:fill="00FFFF"/>
          </w:tcPr>
          <w:p w14:paraId="4D161C86" w14:textId="150930BE" w:rsidR="008857BF" w:rsidRDefault="008857BF" w:rsidP="008857BF">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6451230F" w14:textId="1C9FA3F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BAE33F"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77ACB7D5" w14:textId="77777777" w:rsidR="008857BF" w:rsidRDefault="008857BF" w:rsidP="008857BF">
            <w:pPr>
              <w:pStyle w:val="C5Dependency"/>
            </w:pPr>
          </w:p>
        </w:tc>
      </w:tr>
      <w:tr w:rsidR="008857BF" w:rsidRPr="002F2600" w14:paraId="5BEAF694" w14:textId="77777777" w:rsidTr="00E721C4">
        <w:tc>
          <w:tcPr>
            <w:tcW w:w="975" w:type="dxa"/>
            <w:tcBorders>
              <w:left w:val="single" w:sz="12" w:space="0" w:color="auto"/>
              <w:bottom w:val="nil"/>
              <w:right w:val="single" w:sz="12" w:space="0" w:color="auto"/>
            </w:tcBorders>
            <w:shd w:val="clear" w:color="auto" w:fill="auto"/>
          </w:tcPr>
          <w:p w14:paraId="35BF87E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FCCEC1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898239" w14:textId="6C0104A5" w:rsidR="008857BF" w:rsidRDefault="00F11C0B" w:rsidP="008857BF">
            <w:pPr>
              <w:suppressLineNumbers/>
              <w:suppressAutoHyphens/>
              <w:spacing w:before="60" w:after="60"/>
              <w:jc w:val="center"/>
            </w:pPr>
            <w:hyperlink r:id="rId217" w:history="1">
              <w:r w:rsidR="008857BF">
                <w:rPr>
                  <w:rStyle w:val="aa"/>
                </w:rPr>
                <w:t>6269</w:t>
              </w:r>
            </w:hyperlink>
          </w:p>
        </w:tc>
        <w:tc>
          <w:tcPr>
            <w:tcW w:w="3251" w:type="dxa"/>
            <w:tcBorders>
              <w:left w:val="single" w:sz="12" w:space="0" w:color="auto"/>
              <w:bottom w:val="nil"/>
              <w:right w:val="single" w:sz="12" w:space="0" w:color="auto"/>
            </w:tcBorders>
            <w:shd w:val="clear" w:color="auto" w:fill="auto"/>
          </w:tcPr>
          <w:p w14:paraId="0D559F13" w14:textId="564E84FF" w:rsidR="008857BF" w:rsidRDefault="008857BF" w:rsidP="008857BF">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left w:val="single" w:sz="12" w:space="0" w:color="auto"/>
              <w:bottom w:val="nil"/>
              <w:right w:val="single" w:sz="12" w:space="0" w:color="auto"/>
            </w:tcBorders>
            <w:shd w:val="clear" w:color="auto" w:fill="auto"/>
          </w:tcPr>
          <w:p w14:paraId="28C451A1" w14:textId="1D511D5B"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7C4A09" w14:textId="78F37D7F" w:rsidR="008857BF" w:rsidRPr="00750E57" w:rsidRDefault="008857BF" w:rsidP="008857BF">
            <w:pPr>
              <w:pStyle w:val="TAL"/>
              <w:rPr>
                <w:sz w:val="20"/>
              </w:rPr>
            </w:pPr>
            <w:r>
              <w:rPr>
                <w:sz w:val="20"/>
              </w:rPr>
              <w:t>Revised to 6457</w:t>
            </w:r>
          </w:p>
        </w:tc>
        <w:tc>
          <w:tcPr>
            <w:tcW w:w="4619" w:type="dxa"/>
            <w:tcBorders>
              <w:left w:val="single" w:sz="12" w:space="0" w:color="auto"/>
              <w:bottom w:val="nil"/>
              <w:right w:val="single" w:sz="12" w:space="0" w:color="auto"/>
            </w:tcBorders>
            <w:shd w:val="clear" w:color="auto" w:fill="auto"/>
          </w:tcPr>
          <w:p w14:paraId="0D67FEFB" w14:textId="77777777" w:rsidR="008857BF" w:rsidRDefault="008857BF" w:rsidP="008857BF">
            <w:pPr>
              <w:pStyle w:val="C5Dependency"/>
              <w:rPr>
                <w:rFonts w:eastAsia="宋体"/>
              </w:rPr>
            </w:pPr>
            <w:r>
              <w:t>Depends on TS 23.288 CR 1241</w:t>
            </w:r>
          </w:p>
          <w:p w14:paraId="19C79C76" w14:textId="77777777" w:rsidR="008857BF" w:rsidRDefault="008857BF" w:rsidP="008857BF">
            <w:pPr>
              <w:rPr>
                <w:rFonts w:ascii="Arial" w:hAnsi="Arial" w:cs="Arial"/>
                <w:sz w:val="18"/>
              </w:rPr>
            </w:pPr>
          </w:p>
          <w:p w14:paraId="21EEA385" w14:textId="77777777" w:rsidR="008857BF" w:rsidRDefault="008857BF" w:rsidP="008857BF">
            <w:pPr>
              <w:pStyle w:val="C1Normal"/>
            </w:pPr>
            <w:r>
              <w:t>Xuefei (Huawei): Too many descriptions from stage-2. Propose to simplify the service descriptions.</w:t>
            </w:r>
          </w:p>
          <w:p w14:paraId="672B7DBF" w14:textId="77777777" w:rsidR="008857BF" w:rsidRDefault="008857BF" w:rsidP="008857BF">
            <w:pPr>
              <w:pStyle w:val="C1Normal"/>
            </w:pPr>
            <w:r>
              <w:t>Maria (Ericsson): Will revise to refer to general stage-2 clauses.</w:t>
            </w:r>
          </w:p>
          <w:p w14:paraId="5130E5C1" w14:textId="6C607032" w:rsidR="008857BF" w:rsidRDefault="008857BF" w:rsidP="008857BF">
            <w:pPr>
              <w:pStyle w:val="C1Normal"/>
            </w:pPr>
            <w:r>
              <w:t>Maria (Ericsson): Will provide revision</w:t>
            </w:r>
          </w:p>
        </w:tc>
      </w:tr>
      <w:tr w:rsidR="008857BF" w:rsidRPr="002F2600" w14:paraId="7D9D72FB" w14:textId="77777777" w:rsidTr="001E667B">
        <w:tc>
          <w:tcPr>
            <w:tcW w:w="975" w:type="dxa"/>
            <w:tcBorders>
              <w:top w:val="nil"/>
              <w:left w:val="single" w:sz="12" w:space="0" w:color="auto"/>
              <w:right w:val="single" w:sz="12" w:space="0" w:color="auto"/>
            </w:tcBorders>
            <w:shd w:val="clear" w:color="auto" w:fill="auto"/>
          </w:tcPr>
          <w:p w14:paraId="1D112AB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6A1400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22C65A" w14:textId="7B06419D" w:rsidR="008857BF" w:rsidRDefault="008857BF" w:rsidP="008857BF">
            <w:pPr>
              <w:suppressLineNumbers/>
              <w:suppressAutoHyphens/>
              <w:spacing w:before="60" w:after="60"/>
              <w:jc w:val="center"/>
            </w:pPr>
            <w:r>
              <w:t>6457</w:t>
            </w:r>
          </w:p>
        </w:tc>
        <w:tc>
          <w:tcPr>
            <w:tcW w:w="3251" w:type="dxa"/>
            <w:tcBorders>
              <w:top w:val="nil"/>
              <w:left w:val="single" w:sz="12" w:space="0" w:color="auto"/>
              <w:bottom w:val="single" w:sz="4" w:space="0" w:color="auto"/>
              <w:right w:val="single" w:sz="12" w:space="0" w:color="auto"/>
            </w:tcBorders>
            <w:shd w:val="clear" w:color="auto" w:fill="00FFFF"/>
          </w:tcPr>
          <w:p w14:paraId="48205B2A" w14:textId="4BB23170" w:rsidR="008857BF" w:rsidRDefault="008857BF" w:rsidP="008857BF">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top w:val="nil"/>
              <w:left w:val="single" w:sz="12" w:space="0" w:color="auto"/>
              <w:bottom w:val="single" w:sz="4" w:space="0" w:color="auto"/>
              <w:right w:val="single" w:sz="12" w:space="0" w:color="auto"/>
            </w:tcBorders>
            <w:shd w:val="clear" w:color="auto" w:fill="00FFFF"/>
          </w:tcPr>
          <w:p w14:paraId="1C562663" w14:textId="0E1F6BE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0B6C6C"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414B3783" w14:textId="77777777" w:rsidR="008857BF" w:rsidRDefault="008857BF" w:rsidP="008857BF">
            <w:pPr>
              <w:pStyle w:val="C5Dependency"/>
            </w:pPr>
          </w:p>
        </w:tc>
      </w:tr>
      <w:tr w:rsidR="008857BF" w:rsidRPr="002F2600" w14:paraId="052DCE08" w14:textId="77777777" w:rsidTr="001E667B">
        <w:tc>
          <w:tcPr>
            <w:tcW w:w="975" w:type="dxa"/>
            <w:tcBorders>
              <w:left w:val="single" w:sz="12" w:space="0" w:color="auto"/>
              <w:bottom w:val="nil"/>
              <w:right w:val="single" w:sz="12" w:space="0" w:color="auto"/>
            </w:tcBorders>
            <w:shd w:val="clear" w:color="auto" w:fill="auto"/>
          </w:tcPr>
          <w:p w14:paraId="03365DD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7B9C27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C670BA9" w14:textId="64FB5B7A" w:rsidR="008857BF" w:rsidRDefault="00F11C0B" w:rsidP="008857BF">
            <w:pPr>
              <w:suppressLineNumbers/>
              <w:suppressAutoHyphens/>
              <w:spacing w:before="60" w:after="60"/>
              <w:jc w:val="center"/>
            </w:pPr>
            <w:hyperlink r:id="rId218" w:history="1">
              <w:r w:rsidR="008857BF">
                <w:rPr>
                  <w:rStyle w:val="aa"/>
                </w:rPr>
                <w:t>6270</w:t>
              </w:r>
            </w:hyperlink>
          </w:p>
        </w:tc>
        <w:tc>
          <w:tcPr>
            <w:tcW w:w="3251" w:type="dxa"/>
            <w:tcBorders>
              <w:left w:val="single" w:sz="12" w:space="0" w:color="auto"/>
              <w:bottom w:val="nil"/>
              <w:right w:val="single" w:sz="12" w:space="0" w:color="auto"/>
            </w:tcBorders>
            <w:shd w:val="clear" w:color="auto" w:fill="auto"/>
          </w:tcPr>
          <w:p w14:paraId="6836F921" w14:textId="130E10A4" w:rsidR="008857BF" w:rsidRDefault="008857BF" w:rsidP="008857BF">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200063AC" w14:textId="1DA10EAA"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FC7A8D" w14:textId="5723C1EA" w:rsidR="008857BF" w:rsidRPr="00750E57" w:rsidRDefault="008857BF" w:rsidP="008857BF">
            <w:pPr>
              <w:pStyle w:val="TAL"/>
              <w:rPr>
                <w:sz w:val="20"/>
              </w:rPr>
            </w:pPr>
            <w:r>
              <w:rPr>
                <w:sz w:val="20"/>
              </w:rPr>
              <w:t>Revised to 6458</w:t>
            </w:r>
          </w:p>
        </w:tc>
        <w:tc>
          <w:tcPr>
            <w:tcW w:w="4619" w:type="dxa"/>
            <w:tcBorders>
              <w:left w:val="single" w:sz="12" w:space="0" w:color="auto"/>
              <w:bottom w:val="nil"/>
              <w:right w:val="single" w:sz="12" w:space="0" w:color="auto"/>
            </w:tcBorders>
            <w:shd w:val="clear" w:color="auto" w:fill="auto"/>
          </w:tcPr>
          <w:p w14:paraId="0B81DFAC" w14:textId="77777777" w:rsidR="008857BF" w:rsidRDefault="008857BF" w:rsidP="008857BF">
            <w:pPr>
              <w:pStyle w:val="C5Dependency"/>
              <w:rPr>
                <w:rFonts w:eastAsia="宋体"/>
              </w:rPr>
            </w:pPr>
            <w:r>
              <w:t>Depends on TS 23.256 CR 0141</w:t>
            </w:r>
          </w:p>
          <w:p w14:paraId="318ED6E5" w14:textId="77777777" w:rsidR="008857BF" w:rsidRDefault="008857BF" w:rsidP="008857BF">
            <w:pPr>
              <w:rPr>
                <w:rFonts w:ascii="Arial" w:hAnsi="Arial" w:cs="Arial"/>
                <w:sz w:val="18"/>
              </w:rPr>
            </w:pPr>
          </w:p>
          <w:p w14:paraId="641346C1" w14:textId="77777777" w:rsidR="008857BF" w:rsidRDefault="008857BF" w:rsidP="008857BF">
            <w:pPr>
              <w:pStyle w:val="C1Normal"/>
            </w:pPr>
            <w:r>
              <w:t xml:space="preserve">Xuefei (Huawei): Many aspects are not clear like requirements content under flight path. </w:t>
            </w:r>
            <w:proofErr w:type="spellStart"/>
            <w:r>
              <w:t>AfID</w:t>
            </w:r>
            <w:proofErr w:type="spellEnd"/>
            <w:r>
              <w:t xml:space="preserve"> is not included in the agreed SA2 CR. Definition of deviation is not clear (angle or distance?).</w:t>
            </w:r>
          </w:p>
          <w:p w14:paraId="0ADA28CB" w14:textId="3B2DDCC3" w:rsidR="008857BF" w:rsidRDefault="008857BF" w:rsidP="008857BF">
            <w:pPr>
              <w:pStyle w:val="C1Normal"/>
            </w:pPr>
            <w:r>
              <w:t>Maria (Ericsson): Can change AF ID. Will provide revision and add EN for the data type definitions.</w:t>
            </w:r>
          </w:p>
          <w:p w14:paraId="697B08F1" w14:textId="1B6EAD14" w:rsidR="008857BF" w:rsidRDefault="008857BF" w:rsidP="008857BF">
            <w:pPr>
              <w:pStyle w:val="C1Normal"/>
            </w:pPr>
            <w:r>
              <w:t>Xuefei (Huawei): Its new API definition, not sure if EN would be applicable at this stage.</w:t>
            </w:r>
          </w:p>
          <w:p w14:paraId="7F748FDE" w14:textId="77777777" w:rsidR="008857BF" w:rsidRDefault="008857BF" w:rsidP="008857BF">
            <w:pPr>
              <w:pStyle w:val="C1Normal"/>
            </w:pPr>
            <w:r>
              <w:t>Rajesh (Nokia): Don’t see the need for EN.</w:t>
            </w:r>
          </w:p>
          <w:p w14:paraId="0FDBEF96" w14:textId="77777777" w:rsidR="008857BF" w:rsidRDefault="008857BF" w:rsidP="008857BF">
            <w:pPr>
              <w:pStyle w:val="C1Normal"/>
            </w:pPr>
            <w:r>
              <w:t>Xuefei (Huawei): To progress, we can propose to make definition based on the stable stage-2.</w:t>
            </w:r>
          </w:p>
          <w:p w14:paraId="75F64E7B" w14:textId="1CF27545" w:rsidR="008857BF" w:rsidRDefault="008857BF" w:rsidP="008857BF">
            <w:pPr>
              <w:pStyle w:val="C1Normal"/>
            </w:pPr>
            <w:r>
              <w:t>Maria (Ericsson): Will provide revision</w:t>
            </w:r>
          </w:p>
        </w:tc>
      </w:tr>
      <w:tr w:rsidR="008857BF" w:rsidRPr="002F2600" w14:paraId="1D35BEC0" w14:textId="77777777" w:rsidTr="001E667B">
        <w:tc>
          <w:tcPr>
            <w:tcW w:w="975" w:type="dxa"/>
            <w:tcBorders>
              <w:top w:val="nil"/>
              <w:left w:val="single" w:sz="12" w:space="0" w:color="auto"/>
              <w:right w:val="single" w:sz="12" w:space="0" w:color="auto"/>
            </w:tcBorders>
            <w:shd w:val="clear" w:color="auto" w:fill="auto"/>
          </w:tcPr>
          <w:p w14:paraId="5C7E060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9B9A449"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E086BF" w14:textId="0C14AB5E" w:rsidR="008857BF" w:rsidRDefault="008857BF" w:rsidP="008857BF">
            <w:pPr>
              <w:suppressLineNumbers/>
              <w:suppressAutoHyphens/>
              <w:spacing w:before="60" w:after="60"/>
              <w:jc w:val="center"/>
            </w:pPr>
            <w:r>
              <w:t>6458</w:t>
            </w:r>
          </w:p>
        </w:tc>
        <w:tc>
          <w:tcPr>
            <w:tcW w:w="3251" w:type="dxa"/>
            <w:tcBorders>
              <w:top w:val="nil"/>
              <w:left w:val="single" w:sz="12" w:space="0" w:color="auto"/>
              <w:bottom w:val="single" w:sz="4" w:space="0" w:color="auto"/>
              <w:right w:val="single" w:sz="12" w:space="0" w:color="auto"/>
            </w:tcBorders>
            <w:shd w:val="clear" w:color="auto" w:fill="00FFFF"/>
          </w:tcPr>
          <w:p w14:paraId="6D9E1B62" w14:textId="106976D3" w:rsidR="008857BF" w:rsidRDefault="008857BF" w:rsidP="008857BF">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FF"/>
          </w:tcPr>
          <w:p w14:paraId="658D822C" w14:textId="3900475B"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0C7D0B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0C9DCFB3" w14:textId="77777777" w:rsidR="008857BF" w:rsidRDefault="008857BF" w:rsidP="008857BF">
            <w:pPr>
              <w:pStyle w:val="C5Dependency"/>
            </w:pPr>
          </w:p>
        </w:tc>
      </w:tr>
      <w:tr w:rsidR="008857BF" w:rsidRPr="002F2600" w14:paraId="1912AE7D" w14:textId="77777777" w:rsidTr="001E667B">
        <w:tc>
          <w:tcPr>
            <w:tcW w:w="975" w:type="dxa"/>
            <w:tcBorders>
              <w:left w:val="single" w:sz="12" w:space="0" w:color="auto"/>
              <w:bottom w:val="nil"/>
              <w:right w:val="single" w:sz="12" w:space="0" w:color="auto"/>
            </w:tcBorders>
            <w:shd w:val="clear" w:color="auto" w:fill="auto"/>
          </w:tcPr>
          <w:p w14:paraId="7A9A44F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B5498D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778332B" w14:textId="1EF083A0" w:rsidR="008857BF" w:rsidRDefault="00F11C0B" w:rsidP="008857BF">
            <w:pPr>
              <w:suppressLineNumbers/>
              <w:suppressAutoHyphens/>
              <w:spacing w:before="60" w:after="60"/>
              <w:jc w:val="center"/>
            </w:pPr>
            <w:hyperlink r:id="rId219" w:history="1">
              <w:r w:rsidR="008857BF">
                <w:rPr>
                  <w:rStyle w:val="aa"/>
                </w:rPr>
                <w:t>6271</w:t>
              </w:r>
            </w:hyperlink>
          </w:p>
        </w:tc>
        <w:tc>
          <w:tcPr>
            <w:tcW w:w="3251" w:type="dxa"/>
            <w:tcBorders>
              <w:left w:val="single" w:sz="12" w:space="0" w:color="auto"/>
              <w:bottom w:val="nil"/>
              <w:right w:val="single" w:sz="12" w:space="0" w:color="auto"/>
            </w:tcBorders>
            <w:shd w:val="clear" w:color="auto" w:fill="auto"/>
          </w:tcPr>
          <w:p w14:paraId="694FC1E6" w14:textId="6E0293A2" w:rsidR="008857BF" w:rsidRDefault="008857BF" w:rsidP="008857BF">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33CE871F" w14:textId="73E69314"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227FB0" w14:textId="50AD9BD5" w:rsidR="008857BF" w:rsidRPr="00750E57" w:rsidRDefault="008857BF" w:rsidP="008857BF">
            <w:pPr>
              <w:pStyle w:val="TAL"/>
              <w:rPr>
                <w:sz w:val="20"/>
              </w:rPr>
            </w:pPr>
            <w:r>
              <w:rPr>
                <w:sz w:val="20"/>
              </w:rPr>
              <w:t>Revised to 6459</w:t>
            </w:r>
          </w:p>
        </w:tc>
        <w:tc>
          <w:tcPr>
            <w:tcW w:w="4619" w:type="dxa"/>
            <w:tcBorders>
              <w:left w:val="single" w:sz="12" w:space="0" w:color="auto"/>
              <w:bottom w:val="nil"/>
              <w:right w:val="single" w:sz="12" w:space="0" w:color="auto"/>
            </w:tcBorders>
            <w:shd w:val="clear" w:color="auto" w:fill="auto"/>
          </w:tcPr>
          <w:p w14:paraId="08800974" w14:textId="77777777" w:rsidR="008857BF" w:rsidRDefault="008857BF" w:rsidP="008857BF">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770C7AE2" w14:textId="77777777" w:rsidR="008857BF" w:rsidRDefault="008857BF" w:rsidP="008857BF">
            <w:pPr>
              <w:rPr>
                <w:rFonts w:ascii="Arial" w:hAnsi="Arial" w:cs="Arial"/>
                <w:sz w:val="18"/>
              </w:rPr>
            </w:pPr>
          </w:p>
          <w:p w14:paraId="5084AA26" w14:textId="77777777" w:rsidR="008857BF" w:rsidRDefault="008857BF" w:rsidP="008857BF">
            <w:pPr>
              <w:pStyle w:val="C1Normal"/>
            </w:pPr>
            <w:r>
              <w:t>Revision needed based on outcome of 6270.</w:t>
            </w:r>
          </w:p>
          <w:p w14:paraId="67894B17" w14:textId="5B76EB54" w:rsidR="008857BF" w:rsidRPr="00EC74C5" w:rsidRDefault="008857BF" w:rsidP="008857BF">
            <w:pPr>
              <w:pStyle w:val="C1Normal"/>
              <w:rPr>
                <w:b/>
              </w:rPr>
            </w:pPr>
            <w:r>
              <w:t>Maria (Ericsson): Will provide revision</w:t>
            </w:r>
          </w:p>
        </w:tc>
      </w:tr>
      <w:tr w:rsidR="008857BF" w:rsidRPr="002F2600" w14:paraId="6A9F699C" w14:textId="77777777" w:rsidTr="003E7B1F">
        <w:tc>
          <w:tcPr>
            <w:tcW w:w="975" w:type="dxa"/>
            <w:tcBorders>
              <w:top w:val="nil"/>
              <w:left w:val="single" w:sz="12" w:space="0" w:color="auto"/>
              <w:right w:val="single" w:sz="12" w:space="0" w:color="auto"/>
            </w:tcBorders>
            <w:shd w:val="clear" w:color="auto" w:fill="auto"/>
          </w:tcPr>
          <w:p w14:paraId="542C284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1107B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613FCF" w14:textId="48AAAF75" w:rsidR="008857BF" w:rsidRDefault="008857BF" w:rsidP="008857BF">
            <w:pPr>
              <w:suppressLineNumbers/>
              <w:suppressAutoHyphens/>
              <w:spacing w:before="60" w:after="60"/>
              <w:jc w:val="center"/>
            </w:pPr>
            <w:r>
              <w:t>6459</w:t>
            </w:r>
          </w:p>
        </w:tc>
        <w:tc>
          <w:tcPr>
            <w:tcW w:w="3251" w:type="dxa"/>
            <w:tcBorders>
              <w:top w:val="nil"/>
              <w:left w:val="single" w:sz="12" w:space="0" w:color="auto"/>
              <w:bottom w:val="single" w:sz="4" w:space="0" w:color="auto"/>
              <w:right w:val="single" w:sz="12" w:space="0" w:color="auto"/>
            </w:tcBorders>
            <w:shd w:val="clear" w:color="auto" w:fill="00FFFF"/>
          </w:tcPr>
          <w:p w14:paraId="1AD9C39D" w14:textId="0AB36FE4" w:rsidR="008857BF" w:rsidRDefault="008857BF" w:rsidP="008857BF">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FF"/>
          </w:tcPr>
          <w:p w14:paraId="2F322897" w14:textId="20D8342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4BF86E"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7866A0E" w14:textId="77777777" w:rsidR="008857BF" w:rsidRDefault="008857BF" w:rsidP="008857BF">
            <w:pPr>
              <w:pStyle w:val="C3OpenAPI"/>
            </w:pPr>
          </w:p>
        </w:tc>
      </w:tr>
      <w:tr w:rsidR="008857BF" w:rsidRPr="002F2600" w14:paraId="4EA878B8" w14:textId="77777777" w:rsidTr="003E7B1F">
        <w:tc>
          <w:tcPr>
            <w:tcW w:w="975" w:type="dxa"/>
            <w:tcBorders>
              <w:left w:val="single" w:sz="12" w:space="0" w:color="auto"/>
              <w:right w:val="single" w:sz="12" w:space="0" w:color="auto"/>
            </w:tcBorders>
            <w:shd w:val="clear" w:color="auto" w:fill="auto"/>
          </w:tcPr>
          <w:p w14:paraId="75BF93F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DB2DA4" w14:textId="0001C092" w:rsidR="008857BF" w:rsidRDefault="00F11C0B" w:rsidP="008857BF">
            <w:pPr>
              <w:suppressLineNumbers/>
              <w:suppressAutoHyphens/>
              <w:spacing w:before="60" w:after="60"/>
              <w:jc w:val="center"/>
            </w:pPr>
            <w:hyperlink r:id="rId220" w:history="1">
              <w:r w:rsidR="008857BF">
                <w:rPr>
                  <w:rStyle w:val="aa"/>
                </w:rPr>
                <w:t>6272</w:t>
              </w:r>
            </w:hyperlink>
          </w:p>
        </w:tc>
        <w:tc>
          <w:tcPr>
            <w:tcW w:w="3251" w:type="dxa"/>
            <w:tcBorders>
              <w:left w:val="single" w:sz="12" w:space="0" w:color="auto"/>
              <w:bottom w:val="single" w:sz="4" w:space="0" w:color="auto"/>
              <w:right w:val="single" w:sz="12" w:space="0" w:color="auto"/>
            </w:tcBorders>
            <w:shd w:val="clear" w:color="auto" w:fill="00FF00"/>
          </w:tcPr>
          <w:p w14:paraId="5972B64E" w14:textId="2468F77D" w:rsidR="008857BF" w:rsidRDefault="008857BF" w:rsidP="008857BF">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00FF00"/>
          </w:tcPr>
          <w:p w14:paraId="20C8C45A" w14:textId="69EB3EB7" w:rsidR="008857BF" w:rsidRDefault="008857BF" w:rsidP="008857BF">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6CD5E668"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D078E19" w14:textId="77777777" w:rsidR="008857BF" w:rsidRDefault="008857BF" w:rsidP="008857BF">
            <w:pPr>
              <w:pStyle w:val="C1Normal"/>
            </w:pPr>
            <w:r>
              <w:t>Revision of C3-245515</w:t>
            </w:r>
          </w:p>
          <w:p w14:paraId="4910219E" w14:textId="77777777" w:rsidR="008857BF" w:rsidRDefault="008857BF" w:rsidP="008857BF">
            <w:pPr>
              <w:pStyle w:val="C5Dependency"/>
              <w:rPr>
                <w:rFonts w:eastAsia="宋体"/>
              </w:rPr>
            </w:pPr>
            <w:r>
              <w:t>Depends on TS 23.256 CR 0141</w:t>
            </w:r>
          </w:p>
          <w:p w14:paraId="473D24E1" w14:textId="77777777" w:rsidR="008857BF" w:rsidRDefault="008857BF" w:rsidP="008857BF">
            <w:pPr>
              <w:pStyle w:val="C1Normal"/>
            </w:pPr>
          </w:p>
          <w:p w14:paraId="4B9D1317" w14:textId="77777777" w:rsidR="008857BF" w:rsidRDefault="008857BF" w:rsidP="008857BF">
            <w:pPr>
              <w:pStyle w:val="C1Normal"/>
            </w:pPr>
            <w:r>
              <w:t>Xuefei (Huawei): Further needs updates based on conclusion of the data model 6220.</w:t>
            </w:r>
          </w:p>
          <w:p w14:paraId="77268748" w14:textId="77777777" w:rsidR="008857BF" w:rsidRDefault="008857BF" w:rsidP="008857BF">
            <w:pPr>
              <w:pStyle w:val="C1Normal"/>
            </w:pPr>
            <w:r>
              <w:t>Maria (Ericsson): CR aligned with API definition. No change needed.</w:t>
            </w:r>
          </w:p>
          <w:p w14:paraId="09885819" w14:textId="1BDCFF97" w:rsidR="008857BF" w:rsidRDefault="008857BF" w:rsidP="008857BF">
            <w:pPr>
              <w:pStyle w:val="C1Normal"/>
            </w:pPr>
            <w:r>
              <w:t>Xuefei (Huawei): Fine.</w:t>
            </w:r>
          </w:p>
        </w:tc>
      </w:tr>
      <w:tr w:rsidR="008857BF" w:rsidRPr="002F2600" w14:paraId="41C7CB85" w14:textId="77777777" w:rsidTr="005D318B">
        <w:tc>
          <w:tcPr>
            <w:tcW w:w="975" w:type="dxa"/>
            <w:tcBorders>
              <w:left w:val="single" w:sz="12" w:space="0" w:color="auto"/>
              <w:right w:val="single" w:sz="12" w:space="0" w:color="auto"/>
            </w:tcBorders>
            <w:shd w:val="clear" w:color="auto" w:fill="auto"/>
          </w:tcPr>
          <w:p w14:paraId="1D491C5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E86EF" w14:textId="0CA3C3AF" w:rsidR="008857BF" w:rsidRDefault="00F11C0B" w:rsidP="008857BF">
            <w:pPr>
              <w:suppressLineNumbers/>
              <w:suppressAutoHyphens/>
              <w:spacing w:before="60" w:after="60"/>
              <w:jc w:val="center"/>
            </w:pPr>
            <w:hyperlink r:id="rId221" w:history="1">
              <w:r w:rsidR="008857BF">
                <w:rPr>
                  <w:rStyle w:val="aa"/>
                </w:rPr>
                <w:t>6315</w:t>
              </w:r>
            </w:hyperlink>
          </w:p>
        </w:tc>
        <w:tc>
          <w:tcPr>
            <w:tcW w:w="3251" w:type="dxa"/>
            <w:tcBorders>
              <w:left w:val="single" w:sz="12" w:space="0" w:color="auto"/>
              <w:bottom w:val="single" w:sz="4" w:space="0" w:color="auto"/>
              <w:right w:val="single" w:sz="12" w:space="0" w:color="auto"/>
            </w:tcBorders>
            <w:shd w:val="clear" w:color="auto" w:fill="auto"/>
          </w:tcPr>
          <w:p w14:paraId="025B39F2" w14:textId="70742F2C" w:rsidR="008857BF" w:rsidRDefault="008857BF" w:rsidP="008857BF">
            <w:pPr>
              <w:pStyle w:val="TAL"/>
              <w:rPr>
                <w:sz w:val="20"/>
              </w:rPr>
            </w:pPr>
            <w:r>
              <w:rPr>
                <w:sz w:val="20"/>
              </w:rPr>
              <w:t xml:space="preserve">CR 1460 29.522 Rel-19 Updates on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00CAB876" w14:textId="3442AB1D"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24962ADE" w:rsidR="008857BF" w:rsidRPr="00750E57" w:rsidRDefault="008857BF" w:rsidP="008857BF">
            <w:pPr>
              <w:pStyle w:val="TAL"/>
              <w:rPr>
                <w:sz w:val="20"/>
              </w:rPr>
            </w:pPr>
            <w:r>
              <w:rPr>
                <w:sz w:val="20"/>
              </w:rPr>
              <w:t>Merged with 6090 and 6220</w:t>
            </w:r>
          </w:p>
        </w:tc>
        <w:tc>
          <w:tcPr>
            <w:tcW w:w="4619" w:type="dxa"/>
            <w:tcBorders>
              <w:left w:val="single" w:sz="12" w:space="0" w:color="auto"/>
              <w:right w:val="single" w:sz="12" w:space="0" w:color="auto"/>
            </w:tcBorders>
            <w:shd w:val="clear" w:color="auto" w:fill="auto"/>
          </w:tcPr>
          <w:p w14:paraId="561434E5" w14:textId="77777777" w:rsidR="008857BF" w:rsidRDefault="008857BF" w:rsidP="008857BF">
            <w:pPr>
              <w:pStyle w:val="C5Dependency"/>
              <w:rPr>
                <w:rFonts w:eastAsia="宋体"/>
              </w:rPr>
            </w:pPr>
            <w:r>
              <w:t>Depends on TS 23.256 CR 0141</w:t>
            </w:r>
          </w:p>
          <w:p w14:paraId="409D437F" w14:textId="77777777" w:rsidR="008857BF" w:rsidRDefault="008857BF" w:rsidP="008857BF">
            <w:pPr>
              <w:rPr>
                <w:rFonts w:ascii="Arial" w:hAnsi="Arial" w:cs="Arial"/>
                <w:sz w:val="18"/>
              </w:rPr>
            </w:pPr>
          </w:p>
          <w:p w14:paraId="0DBC974F" w14:textId="77777777" w:rsidR="008857BF" w:rsidRDefault="008857BF" w:rsidP="008857BF">
            <w:pPr>
              <w:pStyle w:val="C1Normal"/>
            </w:pPr>
            <w:r>
              <w:t>Remove the clashing part (1</w:t>
            </w:r>
            <w:r w:rsidRPr="00313E67">
              <w:rPr>
                <w:vertAlign w:val="superscript"/>
              </w:rPr>
              <w:t>st</w:t>
            </w:r>
            <w:r>
              <w:t xml:space="preserve"> change of 6090).</w:t>
            </w:r>
          </w:p>
          <w:p w14:paraId="20B9DA54" w14:textId="77777777" w:rsidR="008857BF" w:rsidRDefault="008857BF" w:rsidP="008857BF">
            <w:pPr>
              <w:pStyle w:val="C1Normal"/>
            </w:pPr>
            <w:r>
              <w:t>Maria (Ericsson): Clashes with 6220. Only keep the newly added subscriber purpose. Rest in 6220 can go.</w:t>
            </w:r>
          </w:p>
          <w:p w14:paraId="104C6117" w14:textId="77777777" w:rsidR="008857BF" w:rsidRDefault="008857BF" w:rsidP="008857BF">
            <w:pPr>
              <w:pStyle w:val="C1Normal"/>
            </w:pPr>
          </w:p>
          <w:p w14:paraId="06929E19" w14:textId="26215465" w:rsidR="008857BF" w:rsidRDefault="008857BF" w:rsidP="008857BF">
            <w:pPr>
              <w:pStyle w:val="C1Normal"/>
              <w:rPr>
                <w:sz w:val="18"/>
              </w:rPr>
            </w:pPr>
            <w:r>
              <w:t>Merged into 6090 and 6220.</w:t>
            </w:r>
          </w:p>
        </w:tc>
      </w:tr>
      <w:tr w:rsidR="008857BF" w:rsidRPr="002F2600" w14:paraId="15EE1CCD" w14:textId="77777777" w:rsidTr="005D318B">
        <w:tc>
          <w:tcPr>
            <w:tcW w:w="975" w:type="dxa"/>
            <w:tcBorders>
              <w:left w:val="single" w:sz="12" w:space="0" w:color="auto"/>
              <w:bottom w:val="nil"/>
              <w:right w:val="single" w:sz="12" w:space="0" w:color="auto"/>
            </w:tcBorders>
            <w:shd w:val="clear" w:color="auto" w:fill="auto"/>
          </w:tcPr>
          <w:p w14:paraId="6EA7E77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A67EA8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F9DAB64" w14:textId="5D9C3BED" w:rsidR="008857BF" w:rsidRDefault="00F11C0B" w:rsidP="008857BF">
            <w:pPr>
              <w:suppressLineNumbers/>
              <w:suppressAutoHyphens/>
              <w:spacing w:before="60" w:after="60"/>
              <w:jc w:val="center"/>
            </w:pPr>
            <w:hyperlink r:id="rId222" w:history="1">
              <w:r w:rsidR="008857BF">
                <w:rPr>
                  <w:rStyle w:val="aa"/>
                </w:rPr>
                <w:t>6316</w:t>
              </w:r>
            </w:hyperlink>
          </w:p>
        </w:tc>
        <w:tc>
          <w:tcPr>
            <w:tcW w:w="3251" w:type="dxa"/>
            <w:tcBorders>
              <w:left w:val="single" w:sz="12" w:space="0" w:color="auto"/>
              <w:bottom w:val="nil"/>
              <w:right w:val="single" w:sz="12" w:space="0" w:color="auto"/>
            </w:tcBorders>
            <w:shd w:val="clear" w:color="auto" w:fill="auto"/>
          </w:tcPr>
          <w:p w14:paraId="1EC4ED74" w14:textId="523F9989" w:rsidR="008857BF" w:rsidRDefault="008857BF" w:rsidP="008857BF">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03D6319E" w14:textId="6CF1FC00"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3A2FE6" w14:textId="47172B2C" w:rsidR="008857BF" w:rsidRPr="00750E57" w:rsidRDefault="008857BF" w:rsidP="008857BF">
            <w:pPr>
              <w:pStyle w:val="TAL"/>
              <w:rPr>
                <w:sz w:val="20"/>
              </w:rPr>
            </w:pPr>
            <w:r>
              <w:rPr>
                <w:sz w:val="20"/>
              </w:rPr>
              <w:t>Revised to 6518</w:t>
            </w:r>
          </w:p>
        </w:tc>
        <w:tc>
          <w:tcPr>
            <w:tcW w:w="4619" w:type="dxa"/>
            <w:tcBorders>
              <w:left w:val="single" w:sz="12" w:space="0" w:color="auto"/>
              <w:bottom w:val="nil"/>
              <w:right w:val="single" w:sz="12" w:space="0" w:color="auto"/>
            </w:tcBorders>
            <w:shd w:val="clear" w:color="auto" w:fill="auto"/>
          </w:tcPr>
          <w:p w14:paraId="19F366F8" w14:textId="77777777" w:rsidR="008857BF" w:rsidRDefault="008857BF" w:rsidP="008857BF">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1B806CD" w14:textId="77777777" w:rsidR="008857BF" w:rsidRDefault="008857BF" w:rsidP="008857BF">
            <w:pPr>
              <w:rPr>
                <w:rFonts w:ascii="Arial" w:hAnsi="Arial" w:cs="Arial"/>
                <w:sz w:val="18"/>
              </w:rPr>
            </w:pPr>
          </w:p>
          <w:p w14:paraId="34107F86" w14:textId="0B1C4A9C" w:rsidR="008857BF" w:rsidRDefault="008857BF" w:rsidP="008857BF">
            <w:pPr>
              <w:pStyle w:val="C1Normal"/>
            </w:pPr>
            <w:r>
              <w:t>Merges 6221 into this CR</w:t>
            </w:r>
          </w:p>
          <w:p w14:paraId="4E5256E5" w14:textId="77777777" w:rsidR="008857BF" w:rsidRDefault="008857BF" w:rsidP="008857BF">
            <w:pPr>
              <w:pStyle w:val="C1Normal"/>
            </w:pPr>
            <w:r>
              <w:t>Maria (Ericsson): R1 provided</w:t>
            </w:r>
          </w:p>
          <w:p w14:paraId="124C588F" w14:textId="3E673C5C" w:rsidR="008857BF" w:rsidRPr="008F7686" w:rsidRDefault="008857BF" w:rsidP="008857BF">
            <w:pPr>
              <w:pStyle w:val="C1Normal"/>
              <w:rPr>
                <w:sz w:val="18"/>
              </w:rPr>
            </w:pPr>
            <w:r>
              <w:t>Xuefei (Huawei): Will check r1.</w:t>
            </w:r>
          </w:p>
        </w:tc>
      </w:tr>
      <w:tr w:rsidR="008857BF" w:rsidRPr="002F2600" w14:paraId="1CAA4D5A" w14:textId="77777777" w:rsidTr="005D318B">
        <w:tc>
          <w:tcPr>
            <w:tcW w:w="975" w:type="dxa"/>
            <w:tcBorders>
              <w:top w:val="nil"/>
              <w:left w:val="single" w:sz="12" w:space="0" w:color="auto"/>
              <w:right w:val="single" w:sz="12" w:space="0" w:color="auto"/>
            </w:tcBorders>
            <w:shd w:val="clear" w:color="auto" w:fill="auto"/>
          </w:tcPr>
          <w:p w14:paraId="4A93B5E6"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FB6266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EBFBD6" w14:textId="34F8A536" w:rsidR="008857BF" w:rsidRDefault="008857BF" w:rsidP="008857BF">
            <w:pPr>
              <w:suppressLineNumbers/>
              <w:suppressAutoHyphens/>
              <w:spacing w:before="60" w:after="60"/>
              <w:jc w:val="center"/>
            </w:pPr>
            <w:r>
              <w:t>6518</w:t>
            </w:r>
          </w:p>
        </w:tc>
        <w:tc>
          <w:tcPr>
            <w:tcW w:w="3251" w:type="dxa"/>
            <w:tcBorders>
              <w:top w:val="nil"/>
              <w:left w:val="single" w:sz="12" w:space="0" w:color="auto"/>
              <w:bottom w:val="single" w:sz="4" w:space="0" w:color="auto"/>
              <w:right w:val="single" w:sz="12" w:space="0" w:color="auto"/>
            </w:tcBorders>
            <w:shd w:val="clear" w:color="auto" w:fill="00FFFF"/>
          </w:tcPr>
          <w:p w14:paraId="5D28FFFB" w14:textId="0830C4C5" w:rsidR="008857BF" w:rsidRDefault="008857BF" w:rsidP="008857BF">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FF"/>
          </w:tcPr>
          <w:p w14:paraId="08F125B7" w14:textId="59E0C566"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264095AE"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6BAF088" w14:textId="77777777" w:rsidR="008857BF" w:rsidRDefault="008857BF" w:rsidP="008857BF">
            <w:pPr>
              <w:pStyle w:val="C3OpenAPI"/>
            </w:pPr>
          </w:p>
        </w:tc>
      </w:tr>
      <w:tr w:rsidR="008857BF" w:rsidRPr="002F2600" w14:paraId="20A3CB61" w14:textId="77777777" w:rsidTr="00A007FB">
        <w:tc>
          <w:tcPr>
            <w:tcW w:w="975" w:type="dxa"/>
            <w:tcBorders>
              <w:left w:val="single" w:sz="12" w:space="0" w:color="auto"/>
              <w:right w:val="single" w:sz="12" w:space="0" w:color="auto"/>
            </w:tcBorders>
            <w:shd w:val="clear" w:color="auto" w:fill="auto"/>
          </w:tcPr>
          <w:p w14:paraId="37DC8C9C" w14:textId="6D4463DD" w:rsidR="008857BF" w:rsidRPr="00C765A7" w:rsidRDefault="008857BF" w:rsidP="008857BF">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8857BF" w:rsidRPr="00C765A7" w:rsidRDefault="008857BF" w:rsidP="008857BF">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52AD7F5" w:rsidR="008857BF" w:rsidRPr="00EC002F" w:rsidRDefault="00F11C0B" w:rsidP="008857BF">
            <w:pPr>
              <w:suppressLineNumbers/>
              <w:suppressAutoHyphens/>
              <w:spacing w:before="60" w:after="60"/>
              <w:jc w:val="center"/>
            </w:pPr>
            <w:hyperlink r:id="rId223" w:history="1">
              <w:r w:rsidR="008857BF">
                <w:rPr>
                  <w:rStyle w:val="aa"/>
                </w:rPr>
                <w:t>6039</w:t>
              </w:r>
            </w:hyperlink>
          </w:p>
        </w:tc>
        <w:tc>
          <w:tcPr>
            <w:tcW w:w="3251" w:type="dxa"/>
            <w:tcBorders>
              <w:left w:val="single" w:sz="12" w:space="0" w:color="auto"/>
              <w:bottom w:val="single" w:sz="4" w:space="0" w:color="auto"/>
              <w:right w:val="single" w:sz="12" w:space="0" w:color="auto"/>
            </w:tcBorders>
            <w:shd w:val="clear" w:color="auto" w:fill="auto"/>
          </w:tcPr>
          <w:p w14:paraId="15822525" w14:textId="5FE3AEBE" w:rsidR="008857BF" w:rsidRPr="00750E57" w:rsidRDefault="008857BF" w:rsidP="008857BF">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CB39E11"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63A3BA3"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8857BF" w:rsidRDefault="008857BF" w:rsidP="008857BF">
            <w:pPr>
              <w:rPr>
                <w:rFonts w:ascii="Arial" w:hAnsi="Arial" w:cs="Arial"/>
                <w:sz w:val="18"/>
              </w:rPr>
            </w:pPr>
          </w:p>
        </w:tc>
      </w:tr>
      <w:tr w:rsidR="008857BF" w:rsidRPr="002F2600" w14:paraId="1C3DD478" w14:textId="77777777" w:rsidTr="00A007FB">
        <w:tc>
          <w:tcPr>
            <w:tcW w:w="975" w:type="dxa"/>
            <w:tcBorders>
              <w:left w:val="single" w:sz="12" w:space="0" w:color="auto"/>
              <w:right w:val="single" w:sz="12" w:space="0" w:color="auto"/>
            </w:tcBorders>
            <w:shd w:val="clear" w:color="auto" w:fill="auto"/>
          </w:tcPr>
          <w:p w14:paraId="5EAE9462"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90E54A" w14:textId="737A3FCE" w:rsidR="008857BF" w:rsidRPr="00EC002F" w:rsidRDefault="00F11C0B" w:rsidP="008857BF">
            <w:pPr>
              <w:suppressLineNumbers/>
              <w:suppressAutoHyphens/>
              <w:spacing w:before="60" w:after="60"/>
              <w:jc w:val="center"/>
            </w:pPr>
            <w:hyperlink r:id="rId224" w:history="1">
              <w:r w:rsidR="008857BF">
                <w:rPr>
                  <w:rStyle w:val="aa"/>
                </w:rPr>
                <w:t>6040</w:t>
              </w:r>
            </w:hyperlink>
          </w:p>
        </w:tc>
        <w:tc>
          <w:tcPr>
            <w:tcW w:w="3251" w:type="dxa"/>
            <w:tcBorders>
              <w:left w:val="single" w:sz="12" w:space="0" w:color="auto"/>
              <w:bottom w:val="single" w:sz="4" w:space="0" w:color="auto"/>
              <w:right w:val="single" w:sz="12" w:space="0" w:color="auto"/>
            </w:tcBorders>
            <w:shd w:val="clear" w:color="auto" w:fill="auto"/>
          </w:tcPr>
          <w:p w14:paraId="7BB92251" w14:textId="03553329" w:rsidR="008857BF" w:rsidRPr="00B8699A" w:rsidRDefault="008857BF" w:rsidP="008857BF">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auto"/>
          </w:tcPr>
          <w:p w14:paraId="086686D9" w14:textId="76985FAB"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4D6E0D9D" w:rsidR="008857BF" w:rsidRPr="00750E57" w:rsidRDefault="008857BF" w:rsidP="008857BF">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CF87054" w14:textId="77777777" w:rsidR="008857BF" w:rsidRPr="00BF1333" w:rsidRDefault="008857BF" w:rsidP="008857BF">
            <w:pPr>
              <w:pStyle w:val="C3OpenAPI"/>
            </w:pPr>
            <w:r w:rsidRPr="00BF1333">
              <w:t>This CR introduces a backwards compatible feature to the OpenAPI description of the SS_Events API, SS_Events API</w:t>
            </w:r>
          </w:p>
          <w:p w14:paraId="71FA1B1B" w14:textId="77777777" w:rsidR="008857BF" w:rsidRDefault="008857BF" w:rsidP="008857BF">
            <w:pPr>
              <w:pStyle w:val="C5Dependency"/>
            </w:pPr>
            <w:r w:rsidRPr="00BF1333">
              <w:t>Depends on TS 23.434 CR 0329</w:t>
            </w:r>
          </w:p>
          <w:p w14:paraId="22EEDDC9" w14:textId="77777777" w:rsidR="008857BF" w:rsidRDefault="008857BF" w:rsidP="008857BF">
            <w:pPr>
              <w:pStyle w:val="C5Dependency"/>
            </w:pPr>
          </w:p>
          <w:p w14:paraId="40BF2EFA" w14:textId="77777777" w:rsidR="008857BF" w:rsidRDefault="008857BF" w:rsidP="008857BF">
            <w:pPr>
              <w:pStyle w:val="C1Normal"/>
            </w:pPr>
            <w:r>
              <w:t xml:space="preserve">Naren (Samsung): Clarification on association ID. </w:t>
            </w:r>
          </w:p>
          <w:p w14:paraId="017A0730" w14:textId="77777777" w:rsidR="008857BF" w:rsidRDefault="008857BF" w:rsidP="008857BF">
            <w:pPr>
              <w:pStyle w:val="C1Normal"/>
            </w:pPr>
            <w:r>
              <w:t>Igor (Ericsson): This is should be for VAL UE, not UE.</w:t>
            </w:r>
          </w:p>
          <w:p w14:paraId="41727229" w14:textId="77777777" w:rsidR="008857BF" w:rsidRDefault="008857BF" w:rsidP="008857BF">
            <w:pPr>
              <w:pStyle w:val="C1Normal"/>
            </w:pPr>
            <w:r>
              <w:t>Abdessamad (Huawei): Comments on if CR is needed or not. VAL server should not be aware of this associations between VAL UEs.</w:t>
            </w:r>
          </w:p>
          <w:p w14:paraId="5F521878" w14:textId="77777777" w:rsidR="008857BF" w:rsidRDefault="008857BF" w:rsidP="008857BF">
            <w:pPr>
              <w:pStyle w:val="C1Normal"/>
            </w:pPr>
            <w:r>
              <w:t>Baixiao (CATT): Will check SA6 progress and respond.</w:t>
            </w:r>
          </w:p>
          <w:p w14:paraId="7506AD93" w14:textId="1E4216C9" w:rsidR="008857BF" w:rsidRDefault="008857BF" w:rsidP="008857BF">
            <w:pPr>
              <w:pStyle w:val="C1Normal"/>
            </w:pPr>
            <w:r>
              <w:t>Abdessamad (Huawei): CATT agrees that the CR is not needed.</w:t>
            </w:r>
          </w:p>
        </w:tc>
      </w:tr>
      <w:tr w:rsidR="008857BF" w:rsidRPr="002F2600" w14:paraId="71C52AD0" w14:textId="77777777" w:rsidTr="00C95FEC">
        <w:tc>
          <w:tcPr>
            <w:tcW w:w="975" w:type="dxa"/>
            <w:tcBorders>
              <w:left w:val="single" w:sz="12" w:space="0" w:color="auto"/>
              <w:bottom w:val="nil"/>
              <w:right w:val="single" w:sz="12" w:space="0" w:color="auto"/>
            </w:tcBorders>
            <w:shd w:val="clear" w:color="auto" w:fill="auto"/>
          </w:tcPr>
          <w:p w14:paraId="409F8CE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3EE371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4C442C7" w14:textId="2B16102F" w:rsidR="008857BF" w:rsidRPr="00EC002F" w:rsidRDefault="00F11C0B" w:rsidP="008857BF">
            <w:pPr>
              <w:suppressLineNumbers/>
              <w:suppressAutoHyphens/>
              <w:spacing w:before="60" w:after="60"/>
              <w:jc w:val="center"/>
            </w:pPr>
            <w:hyperlink r:id="rId225" w:history="1">
              <w:r w:rsidR="008857BF">
                <w:rPr>
                  <w:rStyle w:val="aa"/>
                </w:rPr>
                <w:t>6047</w:t>
              </w:r>
            </w:hyperlink>
          </w:p>
        </w:tc>
        <w:tc>
          <w:tcPr>
            <w:tcW w:w="3251" w:type="dxa"/>
            <w:tcBorders>
              <w:left w:val="single" w:sz="12" w:space="0" w:color="auto"/>
              <w:bottom w:val="nil"/>
              <w:right w:val="single" w:sz="12" w:space="0" w:color="auto"/>
            </w:tcBorders>
            <w:shd w:val="clear" w:color="auto" w:fill="auto"/>
          </w:tcPr>
          <w:p w14:paraId="18428278" w14:textId="3E659832" w:rsidR="008857BF" w:rsidRPr="00B8699A" w:rsidRDefault="008857BF" w:rsidP="008857BF">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A93F595" w14:textId="5A8C848A"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41339D" w14:textId="5271BBA7" w:rsidR="008857BF" w:rsidRPr="00750E57" w:rsidRDefault="008857BF" w:rsidP="008857BF">
            <w:pPr>
              <w:pStyle w:val="TAL"/>
              <w:rPr>
                <w:sz w:val="20"/>
              </w:rPr>
            </w:pPr>
            <w:r>
              <w:rPr>
                <w:sz w:val="20"/>
              </w:rPr>
              <w:t>Revised to 6367</w:t>
            </w:r>
          </w:p>
        </w:tc>
        <w:tc>
          <w:tcPr>
            <w:tcW w:w="4619" w:type="dxa"/>
            <w:tcBorders>
              <w:left w:val="single" w:sz="12" w:space="0" w:color="auto"/>
              <w:bottom w:val="nil"/>
              <w:right w:val="single" w:sz="12" w:space="0" w:color="auto"/>
            </w:tcBorders>
            <w:shd w:val="clear" w:color="auto" w:fill="auto"/>
          </w:tcPr>
          <w:p w14:paraId="3324A1C9" w14:textId="77777777" w:rsidR="008857BF" w:rsidRDefault="008857BF" w:rsidP="008857BF">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1F5F6D78" w14:textId="77777777" w:rsidR="008857BF" w:rsidRDefault="008857BF" w:rsidP="008857BF">
            <w:pPr>
              <w:pStyle w:val="C1Normal"/>
            </w:pPr>
            <w:r>
              <w:t xml:space="preserve">Abdessamad (Huawei): Provided comments offline. Why </w:t>
            </w:r>
            <w:proofErr w:type="spellStart"/>
            <w:r>
              <w:t>anyUe</w:t>
            </w:r>
            <w:proofErr w:type="spellEnd"/>
            <w:r>
              <w:t xml:space="preserve"> needed?</w:t>
            </w:r>
          </w:p>
          <w:p w14:paraId="2AF75914" w14:textId="77777777" w:rsidR="008857BF" w:rsidRDefault="008857BF" w:rsidP="008857BF">
            <w:pPr>
              <w:pStyle w:val="C1Normal"/>
            </w:pPr>
            <w:r>
              <w:t xml:space="preserve">Rajesh (Nokia): Provided comments offline. </w:t>
            </w:r>
            <w:proofErr w:type="spellStart"/>
            <w:r>
              <w:t>AnyUE</w:t>
            </w:r>
            <w:proofErr w:type="spellEnd"/>
            <w:r>
              <w:t xml:space="preserve"> clarification.</w:t>
            </w:r>
          </w:p>
          <w:p w14:paraId="6E212EDA" w14:textId="77777777" w:rsidR="008857BF" w:rsidRDefault="008857BF" w:rsidP="008857BF">
            <w:pPr>
              <w:pStyle w:val="C1Normal"/>
            </w:pPr>
            <w:r>
              <w:t>Igor (Ericsson): Provided clarification on any UE. Will provide revision to clarify.</w:t>
            </w:r>
          </w:p>
          <w:p w14:paraId="0A0F5231" w14:textId="77777777" w:rsidR="008857BF" w:rsidRDefault="008857BF" w:rsidP="008857BF">
            <w:pPr>
              <w:pStyle w:val="C1Normal"/>
            </w:pPr>
          </w:p>
          <w:p w14:paraId="1EEDD249" w14:textId="77777777" w:rsidR="008857BF" w:rsidRDefault="008857BF" w:rsidP="008857BF">
            <w:pPr>
              <w:pStyle w:val="C1Normal"/>
            </w:pPr>
            <w:r>
              <w:t>Discussion open on Update subscription. Rajesh to get back.</w:t>
            </w:r>
          </w:p>
          <w:p w14:paraId="0033D64A" w14:textId="77777777" w:rsidR="008857BF" w:rsidRDefault="008857BF" w:rsidP="008857BF">
            <w:pPr>
              <w:pStyle w:val="C1Normal"/>
            </w:pPr>
            <w:r>
              <w:t>Igor (Ericsson): R2 is available.</w:t>
            </w:r>
          </w:p>
          <w:p w14:paraId="747CE485" w14:textId="77777777" w:rsidR="008857BF" w:rsidRDefault="008857BF" w:rsidP="008857BF">
            <w:pPr>
              <w:pStyle w:val="C1Normal"/>
            </w:pPr>
            <w:r>
              <w:t>Rajesh (Nokia): Ok to support PATCH.</w:t>
            </w:r>
          </w:p>
          <w:p w14:paraId="7D3CAEF2" w14:textId="77777777" w:rsidR="008857BF" w:rsidRDefault="008857BF" w:rsidP="008857BF">
            <w:pPr>
              <w:pStyle w:val="C1Normal"/>
            </w:pPr>
            <w:r>
              <w:t>Naren (Samsung): Missing comment.</w:t>
            </w:r>
          </w:p>
          <w:p w14:paraId="76376532" w14:textId="77777777" w:rsidR="008857BF" w:rsidRDefault="008857BF" w:rsidP="008857BF">
            <w:pPr>
              <w:pStyle w:val="C1Normal"/>
            </w:pPr>
            <w:r>
              <w:t>Igor (Ericsson): R5 provided</w:t>
            </w:r>
          </w:p>
          <w:p w14:paraId="06F2BEAB" w14:textId="77777777" w:rsidR="008857BF" w:rsidRDefault="008857BF" w:rsidP="008857BF">
            <w:pPr>
              <w:pStyle w:val="C1Normal"/>
            </w:pPr>
            <w:r>
              <w:t>Abdessamad (Huawei): Fine with r5.</w:t>
            </w:r>
          </w:p>
          <w:p w14:paraId="4565E9BF" w14:textId="38D95995" w:rsidR="008857BF" w:rsidRDefault="008857BF" w:rsidP="008857BF">
            <w:pPr>
              <w:pStyle w:val="C4Agreement"/>
            </w:pPr>
            <w:r>
              <w:t>R5 is pre-agreed</w:t>
            </w:r>
          </w:p>
        </w:tc>
      </w:tr>
      <w:tr w:rsidR="008857BF" w:rsidRPr="002F2600" w14:paraId="4711CF02" w14:textId="77777777" w:rsidTr="00C95FEC">
        <w:tc>
          <w:tcPr>
            <w:tcW w:w="975" w:type="dxa"/>
            <w:tcBorders>
              <w:top w:val="nil"/>
              <w:left w:val="single" w:sz="12" w:space="0" w:color="auto"/>
              <w:right w:val="single" w:sz="12" w:space="0" w:color="auto"/>
            </w:tcBorders>
            <w:shd w:val="clear" w:color="auto" w:fill="auto"/>
          </w:tcPr>
          <w:p w14:paraId="253B950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9D1C4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7AA534" w14:textId="106D9F94" w:rsidR="008857BF" w:rsidRDefault="008857BF" w:rsidP="008857BF">
            <w:pPr>
              <w:suppressLineNumbers/>
              <w:suppressAutoHyphens/>
              <w:spacing w:before="60" w:after="60"/>
              <w:jc w:val="center"/>
            </w:pPr>
            <w:r>
              <w:t>6367</w:t>
            </w:r>
          </w:p>
        </w:tc>
        <w:tc>
          <w:tcPr>
            <w:tcW w:w="3251" w:type="dxa"/>
            <w:tcBorders>
              <w:top w:val="nil"/>
              <w:left w:val="single" w:sz="12" w:space="0" w:color="auto"/>
              <w:bottom w:val="single" w:sz="4" w:space="0" w:color="auto"/>
              <w:right w:val="single" w:sz="12" w:space="0" w:color="auto"/>
            </w:tcBorders>
            <w:shd w:val="clear" w:color="auto" w:fill="00FF00"/>
          </w:tcPr>
          <w:p w14:paraId="1F20C862" w14:textId="60FC5028" w:rsidR="008857BF" w:rsidRDefault="008857BF" w:rsidP="008857BF">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47B42142" w14:textId="4A9C0A2A"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6CA9A8" w14:textId="5C804398"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B57337" w14:textId="77777777" w:rsidR="008857BF" w:rsidRDefault="008857BF" w:rsidP="008857BF">
            <w:pPr>
              <w:rPr>
                <w:rFonts w:ascii="Arial" w:hAnsi="Arial" w:cs="Arial"/>
                <w:sz w:val="18"/>
              </w:rPr>
            </w:pPr>
          </w:p>
        </w:tc>
      </w:tr>
      <w:tr w:rsidR="008857BF" w:rsidRPr="002F2600" w14:paraId="290F64EC" w14:textId="77777777" w:rsidTr="00CE1D44">
        <w:tc>
          <w:tcPr>
            <w:tcW w:w="975" w:type="dxa"/>
            <w:tcBorders>
              <w:left w:val="single" w:sz="12" w:space="0" w:color="auto"/>
              <w:bottom w:val="nil"/>
              <w:right w:val="single" w:sz="12" w:space="0" w:color="auto"/>
            </w:tcBorders>
            <w:shd w:val="clear" w:color="auto" w:fill="auto"/>
          </w:tcPr>
          <w:p w14:paraId="19C5D5F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5AF08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6E8DC0D" w14:textId="5EC4BA4E" w:rsidR="008857BF" w:rsidRPr="00EC002F" w:rsidRDefault="00F11C0B" w:rsidP="008857BF">
            <w:pPr>
              <w:suppressLineNumbers/>
              <w:suppressAutoHyphens/>
              <w:spacing w:before="60" w:after="60"/>
              <w:jc w:val="center"/>
            </w:pPr>
            <w:hyperlink r:id="rId226" w:history="1">
              <w:r w:rsidR="008857BF">
                <w:rPr>
                  <w:rStyle w:val="aa"/>
                </w:rPr>
                <w:t>6048</w:t>
              </w:r>
            </w:hyperlink>
          </w:p>
        </w:tc>
        <w:tc>
          <w:tcPr>
            <w:tcW w:w="3251" w:type="dxa"/>
            <w:tcBorders>
              <w:left w:val="single" w:sz="12" w:space="0" w:color="auto"/>
              <w:bottom w:val="nil"/>
              <w:right w:val="single" w:sz="12" w:space="0" w:color="auto"/>
            </w:tcBorders>
            <w:shd w:val="clear" w:color="auto" w:fill="auto"/>
          </w:tcPr>
          <w:p w14:paraId="1E4EA0BD" w14:textId="56815D31" w:rsidR="008857BF" w:rsidRPr="00B8699A" w:rsidRDefault="008857BF" w:rsidP="008857BF">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979271C" w14:textId="3BE0F3AC"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DE3CB5" w14:textId="2D54D03C" w:rsidR="008857BF" w:rsidRPr="00750E57" w:rsidRDefault="008857BF" w:rsidP="008857BF">
            <w:pPr>
              <w:pStyle w:val="TAL"/>
              <w:rPr>
                <w:sz w:val="20"/>
              </w:rPr>
            </w:pPr>
            <w:r>
              <w:rPr>
                <w:sz w:val="20"/>
              </w:rPr>
              <w:t>Revised to 6368</w:t>
            </w:r>
          </w:p>
        </w:tc>
        <w:tc>
          <w:tcPr>
            <w:tcW w:w="4619" w:type="dxa"/>
            <w:tcBorders>
              <w:left w:val="single" w:sz="12" w:space="0" w:color="auto"/>
              <w:bottom w:val="nil"/>
              <w:right w:val="single" w:sz="12" w:space="0" w:color="auto"/>
            </w:tcBorders>
            <w:shd w:val="clear" w:color="auto" w:fill="auto"/>
          </w:tcPr>
          <w:p w14:paraId="4E145C28" w14:textId="77777777" w:rsidR="008857BF" w:rsidRDefault="008857BF" w:rsidP="008857BF">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7E20396D" w14:textId="77777777" w:rsidR="008857BF" w:rsidRDefault="008857BF" w:rsidP="008857BF">
            <w:pPr>
              <w:pStyle w:val="C1Normal"/>
            </w:pPr>
            <w:r>
              <w:t>Abdessamad (Huawei): Provided comments offline.</w:t>
            </w:r>
          </w:p>
          <w:p w14:paraId="35481511" w14:textId="77777777" w:rsidR="008857BF" w:rsidRDefault="008857BF" w:rsidP="008857BF">
            <w:pPr>
              <w:pStyle w:val="C1Normal"/>
            </w:pPr>
            <w:r>
              <w:t>Rajesh (Nokia): Provided offline comments.</w:t>
            </w:r>
          </w:p>
          <w:p w14:paraId="295CFA6E" w14:textId="77777777" w:rsidR="008857BF" w:rsidRDefault="008857BF" w:rsidP="008857BF">
            <w:pPr>
              <w:pStyle w:val="C1Normal"/>
            </w:pPr>
            <w:r>
              <w:t>Igor (Ericsson): Will provide revision based on the comments.</w:t>
            </w:r>
          </w:p>
          <w:p w14:paraId="6F000BD9" w14:textId="77777777" w:rsidR="008857BF" w:rsidRDefault="008857BF" w:rsidP="008857BF">
            <w:pPr>
              <w:pStyle w:val="C1Normal"/>
            </w:pPr>
            <w:r>
              <w:t>Rajesh (Nokia): Clarification on reference UE. 3D coordinates handling missing in deviation.</w:t>
            </w:r>
          </w:p>
          <w:p w14:paraId="6FD38561" w14:textId="77777777" w:rsidR="008857BF" w:rsidRDefault="008857BF" w:rsidP="008857BF">
            <w:pPr>
              <w:pStyle w:val="C1Normal"/>
            </w:pPr>
            <w:r>
              <w:t xml:space="preserve">Abdessamad (Huawei): If we changing the API name, then the service operation name should be changed accordingly. </w:t>
            </w:r>
          </w:p>
          <w:p w14:paraId="20B0DCB1" w14:textId="77777777" w:rsidR="008857BF" w:rsidRDefault="008857BF" w:rsidP="008857BF">
            <w:pPr>
              <w:pStyle w:val="C1Normal"/>
            </w:pPr>
            <w:r>
              <w:t>Igor (Ericsson): Will propose in the revision.</w:t>
            </w:r>
          </w:p>
          <w:p w14:paraId="3C0F2EEB" w14:textId="77777777" w:rsidR="008857BF" w:rsidRDefault="008857BF" w:rsidP="008857BF">
            <w:pPr>
              <w:pStyle w:val="C1Normal"/>
            </w:pPr>
          </w:p>
          <w:p w14:paraId="42C74B5A" w14:textId="77777777" w:rsidR="008857BF" w:rsidRDefault="008857BF" w:rsidP="008857BF">
            <w:pPr>
              <w:pStyle w:val="C1Normal"/>
            </w:pPr>
            <w:r>
              <w:t>Discussion open on Update subscription. Rajesh to get back.</w:t>
            </w:r>
          </w:p>
          <w:p w14:paraId="63BB868D" w14:textId="77777777" w:rsidR="008857BF" w:rsidRDefault="008857BF" w:rsidP="008857BF">
            <w:pPr>
              <w:pStyle w:val="C1Normal"/>
            </w:pPr>
            <w:r>
              <w:t>Igor (Ericsson): R2 is available. EN for PUT/PATCH to be added.</w:t>
            </w:r>
          </w:p>
          <w:p w14:paraId="257DAD72" w14:textId="77777777" w:rsidR="008857BF" w:rsidRDefault="008857BF" w:rsidP="008857BF">
            <w:pPr>
              <w:pStyle w:val="C1Normal"/>
            </w:pPr>
            <w:r>
              <w:t>Rajesh (Nokia):  Needs to check r2.</w:t>
            </w:r>
          </w:p>
          <w:p w14:paraId="2279A77C" w14:textId="77777777" w:rsidR="008857BF" w:rsidRDefault="008857BF" w:rsidP="008857BF">
            <w:pPr>
              <w:pStyle w:val="C1Normal"/>
            </w:pPr>
            <w:r>
              <w:t>Naren (Samsung): Additional comment.</w:t>
            </w:r>
          </w:p>
          <w:p w14:paraId="6445B0F6" w14:textId="77777777" w:rsidR="008857BF" w:rsidRDefault="008857BF" w:rsidP="008857BF">
            <w:pPr>
              <w:pStyle w:val="C1Normal"/>
            </w:pPr>
            <w:r>
              <w:t>Igor (Ericsson): R5 provided</w:t>
            </w:r>
          </w:p>
          <w:p w14:paraId="60A2B1FF" w14:textId="76D9E73F" w:rsidR="008857BF" w:rsidRDefault="008857BF" w:rsidP="008857BF">
            <w:pPr>
              <w:pStyle w:val="C1Normal"/>
            </w:pPr>
            <w:r>
              <w:t>Abdessamad (Huawei): Fine with r5.</w:t>
            </w:r>
          </w:p>
          <w:p w14:paraId="208948D6" w14:textId="662C01A3" w:rsidR="008857BF" w:rsidRDefault="008857BF" w:rsidP="008857BF">
            <w:pPr>
              <w:pStyle w:val="C1Normal"/>
            </w:pPr>
            <w:r>
              <w:t>Rajesh (Nokia): Fine with r5</w:t>
            </w:r>
          </w:p>
          <w:p w14:paraId="33CBB5EF" w14:textId="619505B9" w:rsidR="008857BF" w:rsidRDefault="008857BF" w:rsidP="008857BF">
            <w:pPr>
              <w:pStyle w:val="C4Agreement"/>
            </w:pPr>
            <w:r>
              <w:t>R5 is agreed</w:t>
            </w:r>
          </w:p>
        </w:tc>
      </w:tr>
      <w:tr w:rsidR="008857BF" w:rsidRPr="002F2600" w14:paraId="42C7ED68" w14:textId="77777777" w:rsidTr="00CE1D44">
        <w:tc>
          <w:tcPr>
            <w:tcW w:w="975" w:type="dxa"/>
            <w:tcBorders>
              <w:top w:val="nil"/>
              <w:left w:val="single" w:sz="12" w:space="0" w:color="auto"/>
              <w:right w:val="single" w:sz="12" w:space="0" w:color="auto"/>
            </w:tcBorders>
            <w:shd w:val="clear" w:color="auto" w:fill="auto"/>
          </w:tcPr>
          <w:p w14:paraId="5E23BA3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BAC9A4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A6EFF4" w14:textId="4DB003F8" w:rsidR="008857BF" w:rsidRDefault="008857BF" w:rsidP="008857BF">
            <w:pPr>
              <w:suppressLineNumbers/>
              <w:suppressAutoHyphens/>
              <w:spacing w:before="60" w:after="60"/>
              <w:jc w:val="center"/>
            </w:pPr>
            <w:r>
              <w:t>6368</w:t>
            </w:r>
          </w:p>
        </w:tc>
        <w:tc>
          <w:tcPr>
            <w:tcW w:w="3251" w:type="dxa"/>
            <w:tcBorders>
              <w:top w:val="nil"/>
              <w:left w:val="single" w:sz="12" w:space="0" w:color="auto"/>
              <w:bottom w:val="single" w:sz="4" w:space="0" w:color="auto"/>
              <w:right w:val="single" w:sz="12" w:space="0" w:color="auto"/>
            </w:tcBorders>
            <w:shd w:val="clear" w:color="auto" w:fill="00FF00"/>
          </w:tcPr>
          <w:p w14:paraId="6A5047E4" w14:textId="57AE67D1" w:rsidR="008857BF" w:rsidRDefault="008857BF" w:rsidP="008857BF">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00"/>
          </w:tcPr>
          <w:p w14:paraId="24E2F762" w14:textId="58D1973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392040" w14:textId="331475EC"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971330" w14:textId="77777777" w:rsidR="008857BF" w:rsidRDefault="008857BF" w:rsidP="008857BF">
            <w:pPr>
              <w:rPr>
                <w:rFonts w:ascii="Arial" w:hAnsi="Arial" w:cs="Arial"/>
                <w:sz w:val="18"/>
              </w:rPr>
            </w:pPr>
          </w:p>
        </w:tc>
      </w:tr>
      <w:tr w:rsidR="008857BF" w:rsidRPr="002F2600" w14:paraId="6BAC5D02" w14:textId="77777777" w:rsidTr="00FB1ECB">
        <w:tc>
          <w:tcPr>
            <w:tcW w:w="975" w:type="dxa"/>
            <w:tcBorders>
              <w:left w:val="single" w:sz="12" w:space="0" w:color="auto"/>
              <w:bottom w:val="nil"/>
              <w:right w:val="single" w:sz="12" w:space="0" w:color="auto"/>
            </w:tcBorders>
            <w:shd w:val="clear" w:color="auto" w:fill="auto"/>
          </w:tcPr>
          <w:p w14:paraId="2D7E05E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6B64DA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ACE09D6" w14:textId="1ED33150" w:rsidR="008857BF" w:rsidRDefault="00F11C0B" w:rsidP="008857BF">
            <w:pPr>
              <w:suppressLineNumbers/>
              <w:suppressAutoHyphens/>
              <w:spacing w:before="60" w:after="60"/>
              <w:jc w:val="center"/>
            </w:pPr>
            <w:hyperlink r:id="rId227" w:history="1">
              <w:r w:rsidR="008857BF">
                <w:rPr>
                  <w:rStyle w:val="aa"/>
                </w:rPr>
                <w:t>6073</w:t>
              </w:r>
            </w:hyperlink>
          </w:p>
        </w:tc>
        <w:tc>
          <w:tcPr>
            <w:tcW w:w="3251" w:type="dxa"/>
            <w:tcBorders>
              <w:left w:val="single" w:sz="12" w:space="0" w:color="auto"/>
              <w:bottom w:val="nil"/>
              <w:right w:val="single" w:sz="12" w:space="0" w:color="auto"/>
            </w:tcBorders>
            <w:shd w:val="clear" w:color="auto" w:fill="auto"/>
          </w:tcPr>
          <w:p w14:paraId="3D5C2E7C" w14:textId="1470D2A0" w:rsidR="008857BF" w:rsidRDefault="008857BF" w:rsidP="008857BF">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nil"/>
              <w:right w:val="single" w:sz="12" w:space="0" w:color="auto"/>
            </w:tcBorders>
            <w:shd w:val="clear" w:color="auto" w:fill="auto"/>
          </w:tcPr>
          <w:p w14:paraId="1470196D" w14:textId="474CFA86"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8C1DED" w14:textId="595DF4C0" w:rsidR="008857BF" w:rsidRPr="00750E57" w:rsidRDefault="008857BF" w:rsidP="008857BF">
            <w:pPr>
              <w:pStyle w:val="TAL"/>
              <w:rPr>
                <w:sz w:val="20"/>
              </w:rPr>
            </w:pPr>
            <w:r>
              <w:rPr>
                <w:sz w:val="20"/>
              </w:rPr>
              <w:t>Revised to 6369</w:t>
            </w:r>
          </w:p>
        </w:tc>
        <w:tc>
          <w:tcPr>
            <w:tcW w:w="4619" w:type="dxa"/>
            <w:tcBorders>
              <w:left w:val="single" w:sz="12" w:space="0" w:color="auto"/>
              <w:bottom w:val="nil"/>
              <w:right w:val="single" w:sz="12" w:space="0" w:color="auto"/>
            </w:tcBorders>
            <w:shd w:val="clear" w:color="auto" w:fill="auto"/>
          </w:tcPr>
          <w:p w14:paraId="4CA497C8" w14:textId="77777777" w:rsidR="008857BF" w:rsidRDefault="008857BF" w:rsidP="008857BF">
            <w:pPr>
              <w:pStyle w:val="C3OpenAPI"/>
              <w:rPr>
                <w:rFonts w:eastAsia="宋体"/>
              </w:rPr>
            </w:pPr>
            <w:r>
              <w:t>This CR introduces a backwards compatible feature to the OpenAPI description of the SS_Events API, SS_Events API</w:t>
            </w:r>
          </w:p>
          <w:p w14:paraId="615FA939" w14:textId="77777777" w:rsidR="008857BF" w:rsidRDefault="008857BF" w:rsidP="008857BF">
            <w:pPr>
              <w:rPr>
                <w:rFonts w:ascii="Arial" w:hAnsi="Arial" w:cs="Arial"/>
                <w:sz w:val="18"/>
              </w:rPr>
            </w:pPr>
          </w:p>
          <w:p w14:paraId="2DEBDA2E" w14:textId="77777777" w:rsidR="008857BF" w:rsidRDefault="008857BF" w:rsidP="008857BF">
            <w:pPr>
              <w:pStyle w:val="C1Normal"/>
            </w:pPr>
            <w:r>
              <w:t>Naren (Samsung): Provided comments offline. Open API errors.</w:t>
            </w:r>
          </w:p>
          <w:p w14:paraId="4C1DF4D2" w14:textId="77777777" w:rsidR="008857BF" w:rsidRDefault="008857BF" w:rsidP="008857BF">
            <w:pPr>
              <w:pStyle w:val="C1Normal"/>
            </w:pPr>
            <w:r>
              <w:t>Rajesh (Nokia): Provided comments offline.</w:t>
            </w:r>
          </w:p>
          <w:p w14:paraId="3445FB86" w14:textId="77777777" w:rsidR="008857BF" w:rsidRDefault="008857BF" w:rsidP="008857BF">
            <w:pPr>
              <w:pStyle w:val="C1Normal"/>
            </w:pPr>
            <w:r>
              <w:t xml:space="preserve">Igor (Ericsson): </w:t>
            </w:r>
            <w:proofErr w:type="spellStart"/>
            <w:r>
              <w:t>timingUEsMovedIn</w:t>
            </w:r>
            <w:proofErr w:type="spellEnd"/>
            <w:r>
              <w:t>, should not be map.</w:t>
            </w:r>
          </w:p>
          <w:p w14:paraId="7BCF1858" w14:textId="77777777" w:rsidR="008857BF" w:rsidRDefault="008857BF" w:rsidP="008857BF">
            <w:pPr>
              <w:pStyle w:val="C1Normal"/>
            </w:pPr>
            <w:r>
              <w:t xml:space="preserve">Abdessamad (Huawei): Information has to be provided per UE. R1 is shared with comments addressed from Naren. </w:t>
            </w:r>
          </w:p>
          <w:p w14:paraId="52E5F1E9" w14:textId="77777777" w:rsidR="008857BF" w:rsidRDefault="008857BF" w:rsidP="008857BF">
            <w:pPr>
              <w:pStyle w:val="C1Normal"/>
            </w:pPr>
            <w:r>
              <w:t xml:space="preserve">Rajesh (Nokia): Clarification on </w:t>
            </w:r>
            <w:proofErr w:type="spellStart"/>
            <w:r>
              <w:t>moveInUEs</w:t>
            </w:r>
            <w:proofErr w:type="spellEnd"/>
            <w:r>
              <w:t xml:space="preserve"> and </w:t>
            </w:r>
            <w:proofErr w:type="spellStart"/>
            <w:r>
              <w:t>numUEsmovedIn</w:t>
            </w:r>
            <w:proofErr w:type="spellEnd"/>
            <w:r>
              <w:t>.</w:t>
            </w:r>
          </w:p>
          <w:p w14:paraId="5A7E60EB" w14:textId="77777777" w:rsidR="008857BF" w:rsidRDefault="008857BF" w:rsidP="008857BF">
            <w:pPr>
              <w:pStyle w:val="C1Normal"/>
            </w:pPr>
            <w:r>
              <w:t>Igor (Ericsson</w:t>
            </w:r>
            <w:proofErr w:type="gramStart"/>
            <w:r>
              <w:t>):Map</w:t>
            </w:r>
            <w:proofErr w:type="gramEnd"/>
            <w:r>
              <w:t xml:space="preserve"> should be 1..N.</w:t>
            </w:r>
          </w:p>
          <w:p w14:paraId="3D58F914" w14:textId="77777777" w:rsidR="008857BF" w:rsidRDefault="008857BF" w:rsidP="008857BF">
            <w:pPr>
              <w:pStyle w:val="C1Normal"/>
            </w:pPr>
            <w:r>
              <w:t>Rajesh (Nokia): Duration is ambiguous for move in and move out UEs. With what reference the duration is calculated.</w:t>
            </w:r>
          </w:p>
          <w:p w14:paraId="59849C66" w14:textId="77777777" w:rsidR="008857BF" w:rsidRDefault="008857BF" w:rsidP="008857BF">
            <w:pPr>
              <w:pStyle w:val="C1Normal"/>
            </w:pPr>
            <w:r>
              <w:t>Abdessamad (Huawei): Will check and get back on duration aspect.</w:t>
            </w:r>
          </w:p>
          <w:p w14:paraId="3300C279" w14:textId="77777777" w:rsidR="008857BF" w:rsidRDefault="008857BF" w:rsidP="008857BF">
            <w:pPr>
              <w:pStyle w:val="C1Normal"/>
            </w:pPr>
            <w:r>
              <w:t>Abdessamad (Huawei): R2 is available.</w:t>
            </w:r>
          </w:p>
          <w:p w14:paraId="175D288F" w14:textId="77777777" w:rsidR="008857BF" w:rsidRDefault="008857BF" w:rsidP="008857BF">
            <w:pPr>
              <w:pStyle w:val="C1Normal"/>
            </w:pPr>
            <w:r>
              <w:t>Rajesh (Nokia): R2 is ok</w:t>
            </w:r>
          </w:p>
          <w:p w14:paraId="46D86743" w14:textId="3B961EB4" w:rsidR="008857BF" w:rsidRDefault="008857BF" w:rsidP="008857BF">
            <w:pPr>
              <w:pStyle w:val="C1Normal"/>
            </w:pPr>
            <w:r>
              <w:t>Igor (Ericsson): R2 fine.</w:t>
            </w:r>
          </w:p>
          <w:p w14:paraId="78584DCE" w14:textId="77777777" w:rsidR="008857BF" w:rsidRDefault="008857BF" w:rsidP="008857BF">
            <w:pPr>
              <w:pStyle w:val="C1Normal"/>
            </w:pPr>
            <w:r>
              <w:t>Naren (Samsung) R2 is ok.</w:t>
            </w:r>
          </w:p>
          <w:p w14:paraId="3964D0D5" w14:textId="5CE3BEB0" w:rsidR="008857BF" w:rsidRDefault="008857BF" w:rsidP="008857BF">
            <w:pPr>
              <w:pStyle w:val="C4Agreement"/>
            </w:pPr>
            <w:r>
              <w:t>R2 is agreed</w:t>
            </w:r>
          </w:p>
        </w:tc>
      </w:tr>
      <w:tr w:rsidR="008857BF" w:rsidRPr="002F2600" w14:paraId="1A723708" w14:textId="77777777" w:rsidTr="00FB1ECB">
        <w:tc>
          <w:tcPr>
            <w:tcW w:w="975" w:type="dxa"/>
            <w:tcBorders>
              <w:top w:val="nil"/>
              <w:left w:val="single" w:sz="12" w:space="0" w:color="auto"/>
              <w:right w:val="single" w:sz="12" w:space="0" w:color="auto"/>
            </w:tcBorders>
            <w:shd w:val="clear" w:color="auto" w:fill="auto"/>
          </w:tcPr>
          <w:p w14:paraId="7052BDB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1442BC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4F8014" w14:textId="32824BFC" w:rsidR="008857BF" w:rsidRDefault="008857BF" w:rsidP="008857BF">
            <w:pPr>
              <w:suppressLineNumbers/>
              <w:suppressAutoHyphens/>
              <w:spacing w:before="60" w:after="60"/>
              <w:jc w:val="center"/>
            </w:pPr>
            <w:r>
              <w:t>6369</w:t>
            </w:r>
          </w:p>
        </w:tc>
        <w:tc>
          <w:tcPr>
            <w:tcW w:w="3251" w:type="dxa"/>
            <w:tcBorders>
              <w:top w:val="nil"/>
              <w:left w:val="single" w:sz="12" w:space="0" w:color="auto"/>
              <w:bottom w:val="single" w:sz="4" w:space="0" w:color="auto"/>
              <w:right w:val="single" w:sz="12" w:space="0" w:color="auto"/>
            </w:tcBorders>
            <w:shd w:val="clear" w:color="auto" w:fill="00FF00"/>
          </w:tcPr>
          <w:p w14:paraId="47F1477F" w14:textId="5C832B23" w:rsidR="008857BF" w:rsidRDefault="008857BF" w:rsidP="008857BF">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top w:val="nil"/>
              <w:left w:val="single" w:sz="12" w:space="0" w:color="auto"/>
              <w:bottom w:val="single" w:sz="4" w:space="0" w:color="auto"/>
              <w:right w:val="single" w:sz="12" w:space="0" w:color="auto"/>
            </w:tcBorders>
            <w:shd w:val="clear" w:color="auto" w:fill="00FF00"/>
          </w:tcPr>
          <w:p w14:paraId="0E50B0E0" w14:textId="2F1AC378"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89E3DC4" w14:textId="0E0E278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B47179" w14:textId="77777777" w:rsidR="008857BF" w:rsidRDefault="008857BF" w:rsidP="008857BF">
            <w:pPr>
              <w:pStyle w:val="C3OpenAPI"/>
            </w:pPr>
          </w:p>
        </w:tc>
      </w:tr>
      <w:tr w:rsidR="008857BF" w:rsidRPr="002F2600" w14:paraId="0822CA67" w14:textId="77777777" w:rsidTr="00040A92">
        <w:tc>
          <w:tcPr>
            <w:tcW w:w="975" w:type="dxa"/>
            <w:tcBorders>
              <w:left w:val="single" w:sz="12" w:space="0" w:color="auto"/>
              <w:right w:val="single" w:sz="12" w:space="0" w:color="auto"/>
            </w:tcBorders>
            <w:shd w:val="clear" w:color="auto" w:fill="auto"/>
          </w:tcPr>
          <w:p w14:paraId="28C53A9B"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1A8544" w14:textId="33B44530" w:rsidR="008857BF" w:rsidRDefault="00F11C0B" w:rsidP="008857BF">
            <w:pPr>
              <w:suppressLineNumbers/>
              <w:suppressAutoHyphens/>
              <w:spacing w:before="60" w:after="60"/>
              <w:jc w:val="center"/>
            </w:pPr>
            <w:hyperlink r:id="rId228" w:history="1">
              <w:r w:rsidR="008857BF">
                <w:rPr>
                  <w:rStyle w:val="aa"/>
                </w:rPr>
                <w:t>6074</w:t>
              </w:r>
            </w:hyperlink>
          </w:p>
        </w:tc>
        <w:tc>
          <w:tcPr>
            <w:tcW w:w="3251" w:type="dxa"/>
            <w:tcBorders>
              <w:left w:val="single" w:sz="12" w:space="0" w:color="auto"/>
              <w:bottom w:val="single" w:sz="4" w:space="0" w:color="auto"/>
              <w:right w:val="single" w:sz="12" w:space="0" w:color="auto"/>
            </w:tcBorders>
            <w:shd w:val="clear" w:color="auto" w:fill="00FF00"/>
          </w:tcPr>
          <w:p w14:paraId="55774570" w14:textId="6B72C504" w:rsidR="008857BF" w:rsidRDefault="008857BF" w:rsidP="008857BF">
            <w:pPr>
              <w:pStyle w:val="TAL"/>
              <w:rPr>
                <w:rFonts w:eastAsia="等线"/>
                <w:sz w:val="20"/>
                <w:lang w:eastAsia="zh-CN"/>
              </w:rPr>
            </w:pPr>
            <w:r>
              <w:rPr>
                <w:rFonts w:eastAsia="等线"/>
                <w:sz w:val="20"/>
                <w:lang w:eastAsia="zh-CN"/>
              </w:rPr>
              <w:t xml:space="preserve">CR 0336 29.549 Rel-19 Define the service description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AFBB51" w14:textId="2CFD0A96"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2754D80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EA3CCA" w14:textId="77777777" w:rsidR="008857BF" w:rsidRDefault="008857BF" w:rsidP="008857BF">
            <w:pPr>
              <w:pStyle w:val="C5Dependency"/>
              <w:rPr>
                <w:rFonts w:eastAsia="宋体"/>
              </w:rPr>
            </w:pPr>
            <w:r>
              <w:t>Depends on TS 23.434 CR#0342</w:t>
            </w:r>
          </w:p>
          <w:p w14:paraId="372B06F2" w14:textId="77777777" w:rsidR="008857BF" w:rsidRDefault="008857BF" w:rsidP="008857BF">
            <w:pPr>
              <w:rPr>
                <w:rFonts w:ascii="Arial" w:hAnsi="Arial" w:cs="Arial"/>
                <w:sz w:val="18"/>
              </w:rPr>
            </w:pPr>
          </w:p>
          <w:p w14:paraId="08B64B9B" w14:textId="77777777" w:rsidR="008857BF" w:rsidRDefault="008857BF" w:rsidP="008857BF">
            <w:pPr>
              <w:pStyle w:val="C1Normal"/>
            </w:pPr>
            <w:r>
              <w:t>Igor (Ericsson): There is no need to update the subscription.</w:t>
            </w:r>
          </w:p>
          <w:p w14:paraId="547F3D0B" w14:textId="77777777" w:rsidR="008857BF" w:rsidRDefault="008857BF" w:rsidP="008857BF">
            <w:pPr>
              <w:pStyle w:val="C1Normal"/>
            </w:pPr>
            <w:r>
              <w:t>Abdessamad (Huawei): Update is very much valid, for different applications at different time.</w:t>
            </w:r>
          </w:p>
          <w:p w14:paraId="6581C842" w14:textId="77777777" w:rsidR="008857BF" w:rsidRDefault="008857BF" w:rsidP="008857BF">
            <w:pPr>
              <w:pStyle w:val="C1Normal"/>
            </w:pPr>
            <w:r>
              <w:t>Igor (Ericsson): Update does not make any sense in the current way. Fine to have multiple applications in one subscription request.</w:t>
            </w:r>
          </w:p>
          <w:p w14:paraId="6BA7317F" w14:textId="4B378E1E" w:rsidR="008857BF" w:rsidRDefault="008857BF" w:rsidP="008857BF">
            <w:pPr>
              <w:pStyle w:val="C1Normal"/>
            </w:pPr>
            <w:r>
              <w:t>Igor (Ericsson): ok with the CR.</w:t>
            </w:r>
          </w:p>
        </w:tc>
      </w:tr>
      <w:tr w:rsidR="008857BF" w:rsidRPr="002F2600" w14:paraId="7CA21067" w14:textId="77777777" w:rsidTr="00F949FB">
        <w:tc>
          <w:tcPr>
            <w:tcW w:w="975" w:type="dxa"/>
            <w:tcBorders>
              <w:left w:val="single" w:sz="12" w:space="0" w:color="auto"/>
              <w:bottom w:val="nil"/>
              <w:right w:val="single" w:sz="12" w:space="0" w:color="auto"/>
            </w:tcBorders>
            <w:shd w:val="clear" w:color="auto" w:fill="auto"/>
          </w:tcPr>
          <w:p w14:paraId="07966A0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06E06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802F1EB" w14:textId="296AEBF2" w:rsidR="008857BF" w:rsidRDefault="00F11C0B" w:rsidP="008857BF">
            <w:pPr>
              <w:suppressLineNumbers/>
              <w:suppressAutoHyphens/>
              <w:spacing w:before="60" w:after="60"/>
              <w:jc w:val="center"/>
            </w:pPr>
            <w:hyperlink r:id="rId229" w:history="1">
              <w:r w:rsidR="008857BF">
                <w:rPr>
                  <w:rStyle w:val="aa"/>
                </w:rPr>
                <w:t>6075</w:t>
              </w:r>
            </w:hyperlink>
          </w:p>
        </w:tc>
        <w:tc>
          <w:tcPr>
            <w:tcW w:w="3251" w:type="dxa"/>
            <w:tcBorders>
              <w:left w:val="single" w:sz="12" w:space="0" w:color="auto"/>
              <w:bottom w:val="nil"/>
              <w:right w:val="single" w:sz="12" w:space="0" w:color="auto"/>
            </w:tcBorders>
            <w:shd w:val="clear" w:color="auto" w:fill="auto"/>
          </w:tcPr>
          <w:p w14:paraId="74077A64" w14:textId="1A6C91B1" w:rsidR="008857BF" w:rsidRDefault="008857BF" w:rsidP="008857BF">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DEF4D1B" w14:textId="521DF0AB"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6DEB89" w14:textId="177D354E" w:rsidR="008857BF" w:rsidRPr="00750E57" w:rsidRDefault="008857BF" w:rsidP="008857BF">
            <w:pPr>
              <w:pStyle w:val="TAL"/>
              <w:rPr>
                <w:sz w:val="20"/>
              </w:rPr>
            </w:pPr>
            <w:r>
              <w:rPr>
                <w:sz w:val="20"/>
              </w:rPr>
              <w:t>Revised to 6370</w:t>
            </w:r>
          </w:p>
        </w:tc>
        <w:tc>
          <w:tcPr>
            <w:tcW w:w="4619" w:type="dxa"/>
            <w:tcBorders>
              <w:left w:val="single" w:sz="12" w:space="0" w:color="auto"/>
              <w:bottom w:val="nil"/>
              <w:right w:val="single" w:sz="12" w:space="0" w:color="auto"/>
            </w:tcBorders>
            <w:shd w:val="clear" w:color="auto" w:fill="auto"/>
          </w:tcPr>
          <w:p w14:paraId="6265DDF6" w14:textId="77777777" w:rsidR="008857BF" w:rsidRDefault="008857BF" w:rsidP="008857BF">
            <w:pPr>
              <w:pStyle w:val="C5Dependency"/>
              <w:rPr>
                <w:rFonts w:eastAsia="宋体"/>
              </w:rPr>
            </w:pPr>
            <w:r>
              <w:t>Depends on TS 23.434 CR#0342</w:t>
            </w:r>
          </w:p>
          <w:p w14:paraId="79011F86" w14:textId="77777777" w:rsidR="008857BF" w:rsidRDefault="008857BF" w:rsidP="008857BF">
            <w:pPr>
              <w:rPr>
                <w:rFonts w:ascii="Arial" w:hAnsi="Arial" w:cs="Arial"/>
                <w:sz w:val="18"/>
              </w:rPr>
            </w:pPr>
          </w:p>
          <w:p w14:paraId="3B234CDE" w14:textId="77777777" w:rsidR="008857BF" w:rsidRDefault="008857BF" w:rsidP="008857BF">
            <w:pPr>
              <w:pStyle w:val="C1Normal"/>
            </w:pPr>
            <w:r>
              <w:t>Same comments as in 6074 on support for update.</w:t>
            </w:r>
          </w:p>
          <w:p w14:paraId="5448BDC9" w14:textId="77777777" w:rsidR="008857BF" w:rsidRDefault="008857BF" w:rsidP="008857BF">
            <w:pPr>
              <w:pStyle w:val="C1Normal"/>
            </w:pPr>
            <w:r>
              <w:t>Rajesh (Nokia</w:t>
            </w:r>
            <w:proofErr w:type="gramStart"/>
            <w:r>
              <w:t>):Why</w:t>
            </w:r>
            <w:proofErr w:type="gramEnd"/>
            <w:r>
              <w:t xml:space="preserve"> time stamp needed in both </w:t>
            </w:r>
            <w:proofErr w:type="spellStart"/>
            <w:r>
              <w:t>LocConfirmUsage</w:t>
            </w:r>
            <w:proofErr w:type="spellEnd"/>
            <w:r>
              <w:t xml:space="preserve"> notification and usage report?</w:t>
            </w:r>
          </w:p>
          <w:p w14:paraId="05A59965" w14:textId="77777777" w:rsidR="008857BF" w:rsidRDefault="008857BF" w:rsidP="008857BF">
            <w:pPr>
              <w:pStyle w:val="C1Normal"/>
            </w:pPr>
            <w:r>
              <w:t>Abdessamad (Huawei): These timestamps are only temporary.</w:t>
            </w:r>
          </w:p>
          <w:p w14:paraId="2E9C9CE8" w14:textId="77777777" w:rsidR="008857BF" w:rsidRDefault="008857BF" w:rsidP="008857BF">
            <w:pPr>
              <w:pStyle w:val="C1Normal"/>
            </w:pPr>
            <w:r>
              <w:t>Abdessamad (Huawei): We are fine to remove them.</w:t>
            </w:r>
          </w:p>
          <w:p w14:paraId="060E6F74" w14:textId="77777777" w:rsidR="008857BF" w:rsidRDefault="008857BF" w:rsidP="008857BF">
            <w:pPr>
              <w:pStyle w:val="C1Normal"/>
            </w:pPr>
            <w:r>
              <w:t xml:space="preserve">Abdessamad (Huawei): R1 is available. </w:t>
            </w:r>
          </w:p>
          <w:p w14:paraId="7E999311" w14:textId="77777777" w:rsidR="008857BF" w:rsidRDefault="008857BF" w:rsidP="008857BF">
            <w:pPr>
              <w:pStyle w:val="C1Normal"/>
            </w:pPr>
            <w:r>
              <w:t>Rajesh (Nokia): ok with r1.</w:t>
            </w:r>
          </w:p>
          <w:p w14:paraId="53F1C1BB" w14:textId="193B860C" w:rsidR="008857BF" w:rsidRDefault="008857BF" w:rsidP="008857BF">
            <w:pPr>
              <w:pStyle w:val="C1Normal"/>
            </w:pPr>
            <w:r>
              <w:t>Igor (Ericsson): ok with r1.</w:t>
            </w:r>
          </w:p>
        </w:tc>
      </w:tr>
      <w:tr w:rsidR="008857BF" w:rsidRPr="002F2600" w14:paraId="07BCF29D" w14:textId="77777777" w:rsidTr="00F949FB">
        <w:tc>
          <w:tcPr>
            <w:tcW w:w="975" w:type="dxa"/>
            <w:tcBorders>
              <w:top w:val="nil"/>
              <w:left w:val="single" w:sz="12" w:space="0" w:color="auto"/>
              <w:right w:val="single" w:sz="12" w:space="0" w:color="auto"/>
            </w:tcBorders>
            <w:shd w:val="clear" w:color="auto" w:fill="auto"/>
          </w:tcPr>
          <w:p w14:paraId="2C89D3C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8F60E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843F74" w14:textId="25770795" w:rsidR="008857BF" w:rsidRDefault="008857BF" w:rsidP="008857BF">
            <w:pPr>
              <w:suppressLineNumbers/>
              <w:suppressAutoHyphens/>
              <w:spacing w:before="60" w:after="60"/>
              <w:jc w:val="center"/>
            </w:pPr>
            <w:r>
              <w:t>6370</w:t>
            </w:r>
          </w:p>
        </w:tc>
        <w:tc>
          <w:tcPr>
            <w:tcW w:w="3251" w:type="dxa"/>
            <w:tcBorders>
              <w:top w:val="nil"/>
              <w:left w:val="single" w:sz="12" w:space="0" w:color="auto"/>
              <w:bottom w:val="single" w:sz="4" w:space="0" w:color="auto"/>
              <w:right w:val="single" w:sz="12" w:space="0" w:color="auto"/>
            </w:tcBorders>
            <w:shd w:val="clear" w:color="auto" w:fill="00FF00"/>
          </w:tcPr>
          <w:p w14:paraId="758302F4" w14:textId="68BF0D44" w:rsidR="008857BF" w:rsidRDefault="008857BF" w:rsidP="008857BF">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E154539" w14:textId="046CD275"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D7BD7" w14:textId="4D6D1773"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54C2AC" w14:textId="61FC8FD3" w:rsidR="008857BF" w:rsidRDefault="008857BF" w:rsidP="008857BF">
            <w:pPr>
              <w:pStyle w:val="C5Dependency"/>
            </w:pPr>
          </w:p>
        </w:tc>
      </w:tr>
      <w:tr w:rsidR="008857BF" w:rsidRPr="002F2600" w14:paraId="2D0B1D4B" w14:textId="77777777" w:rsidTr="00F949FB">
        <w:tc>
          <w:tcPr>
            <w:tcW w:w="975" w:type="dxa"/>
            <w:tcBorders>
              <w:left w:val="single" w:sz="12" w:space="0" w:color="auto"/>
              <w:bottom w:val="nil"/>
              <w:right w:val="single" w:sz="12" w:space="0" w:color="auto"/>
            </w:tcBorders>
            <w:shd w:val="clear" w:color="auto" w:fill="auto"/>
          </w:tcPr>
          <w:p w14:paraId="3518C54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25476E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D625468" w14:textId="6F5E2045" w:rsidR="008857BF" w:rsidRDefault="00F11C0B" w:rsidP="008857BF">
            <w:pPr>
              <w:suppressLineNumbers/>
              <w:suppressAutoHyphens/>
              <w:spacing w:before="60" w:after="60"/>
              <w:jc w:val="center"/>
            </w:pPr>
            <w:hyperlink r:id="rId230" w:history="1">
              <w:r w:rsidR="008857BF">
                <w:rPr>
                  <w:rStyle w:val="aa"/>
                </w:rPr>
                <w:t>6076</w:t>
              </w:r>
            </w:hyperlink>
          </w:p>
        </w:tc>
        <w:tc>
          <w:tcPr>
            <w:tcW w:w="3251" w:type="dxa"/>
            <w:tcBorders>
              <w:left w:val="single" w:sz="12" w:space="0" w:color="auto"/>
              <w:bottom w:val="nil"/>
              <w:right w:val="single" w:sz="12" w:space="0" w:color="auto"/>
            </w:tcBorders>
            <w:shd w:val="clear" w:color="auto" w:fill="auto"/>
          </w:tcPr>
          <w:p w14:paraId="504D077A" w14:textId="375DEBB4" w:rsidR="008857BF" w:rsidRDefault="008857BF" w:rsidP="008857BF">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624AA2A" w14:textId="29283B13"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A0D4BE" w14:textId="078CF921" w:rsidR="008857BF" w:rsidRPr="00750E57" w:rsidRDefault="008857BF" w:rsidP="008857BF">
            <w:pPr>
              <w:pStyle w:val="TAL"/>
              <w:rPr>
                <w:sz w:val="20"/>
              </w:rPr>
            </w:pPr>
            <w:r>
              <w:rPr>
                <w:sz w:val="20"/>
              </w:rPr>
              <w:t>Revised to 6371</w:t>
            </w:r>
          </w:p>
        </w:tc>
        <w:tc>
          <w:tcPr>
            <w:tcW w:w="4619" w:type="dxa"/>
            <w:tcBorders>
              <w:left w:val="single" w:sz="12" w:space="0" w:color="auto"/>
              <w:bottom w:val="nil"/>
              <w:right w:val="single" w:sz="12" w:space="0" w:color="auto"/>
            </w:tcBorders>
            <w:shd w:val="clear" w:color="auto" w:fill="auto"/>
          </w:tcPr>
          <w:p w14:paraId="6F6F50F6" w14:textId="77777777" w:rsidR="008857BF" w:rsidRDefault="008857BF" w:rsidP="008857BF">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1C81DDFD" w14:textId="77777777" w:rsidR="008857BF" w:rsidRDefault="008857BF" w:rsidP="008857BF">
            <w:pPr>
              <w:rPr>
                <w:rFonts w:ascii="Arial" w:hAnsi="Arial" w:cs="Arial"/>
                <w:sz w:val="18"/>
              </w:rPr>
            </w:pPr>
          </w:p>
          <w:p w14:paraId="0899F67B" w14:textId="77777777" w:rsidR="008857BF" w:rsidRDefault="008857BF" w:rsidP="008857BF">
            <w:pPr>
              <w:pStyle w:val="C1Normal"/>
            </w:pPr>
            <w:r>
              <w:t>Need revision based on 6075.</w:t>
            </w:r>
          </w:p>
          <w:p w14:paraId="2163F12D" w14:textId="77777777" w:rsidR="008857BF" w:rsidRDefault="008857BF" w:rsidP="008857BF">
            <w:pPr>
              <w:pStyle w:val="C1Normal"/>
            </w:pPr>
            <w:r>
              <w:t>Abdessamad (Huawei): R1 is available.</w:t>
            </w:r>
          </w:p>
          <w:p w14:paraId="12281515" w14:textId="77777777" w:rsidR="008857BF" w:rsidRDefault="008857BF" w:rsidP="008857BF">
            <w:pPr>
              <w:pStyle w:val="C1Normal"/>
            </w:pPr>
            <w:r>
              <w:t>Rajesh (Nokia): ok with r1.</w:t>
            </w:r>
          </w:p>
          <w:p w14:paraId="300E3B71" w14:textId="26BD6FEB" w:rsidR="008857BF" w:rsidRDefault="008857BF" w:rsidP="008857BF">
            <w:pPr>
              <w:pStyle w:val="C1Normal"/>
            </w:pPr>
            <w:r>
              <w:t>Igor (Ericsson): ok with r1.</w:t>
            </w:r>
          </w:p>
        </w:tc>
      </w:tr>
      <w:tr w:rsidR="008857BF" w:rsidRPr="002F2600" w14:paraId="176C7332" w14:textId="77777777" w:rsidTr="00F949FB">
        <w:tc>
          <w:tcPr>
            <w:tcW w:w="975" w:type="dxa"/>
            <w:tcBorders>
              <w:top w:val="nil"/>
              <w:left w:val="single" w:sz="12" w:space="0" w:color="auto"/>
              <w:right w:val="single" w:sz="12" w:space="0" w:color="auto"/>
            </w:tcBorders>
            <w:shd w:val="clear" w:color="auto" w:fill="auto"/>
          </w:tcPr>
          <w:p w14:paraId="4C3AA98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1874DE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576C8" w14:textId="0C6003C9" w:rsidR="008857BF" w:rsidRDefault="008857BF" w:rsidP="008857BF">
            <w:pPr>
              <w:suppressLineNumbers/>
              <w:suppressAutoHyphens/>
              <w:spacing w:before="60" w:after="60"/>
              <w:jc w:val="center"/>
            </w:pPr>
            <w:r>
              <w:t>6371</w:t>
            </w:r>
          </w:p>
        </w:tc>
        <w:tc>
          <w:tcPr>
            <w:tcW w:w="3251" w:type="dxa"/>
            <w:tcBorders>
              <w:top w:val="nil"/>
              <w:left w:val="single" w:sz="12" w:space="0" w:color="auto"/>
              <w:bottom w:val="single" w:sz="4" w:space="0" w:color="auto"/>
              <w:right w:val="single" w:sz="12" w:space="0" w:color="auto"/>
            </w:tcBorders>
            <w:shd w:val="clear" w:color="auto" w:fill="00FF00"/>
          </w:tcPr>
          <w:p w14:paraId="386AAFE6" w14:textId="35875E43" w:rsidR="008857BF" w:rsidRDefault="008857BF" w:rsidP="008857BF">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FEAD64E" w14:textId="2538027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F2C60AE" w14:textId="67B5C762"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85ADE2" w14:textId="77777777" w:rsidR="008857BF" w:rsidRDefault="008857BF" w:rsidP="008857BF">
            <w:pPr>
              <w:pStyle w:val="C3OpenAPI"/>
            </w:pPr>
          </w:p>
        </w:tc>
      </w:tr>
      <w:tr w:rsidR="008857BF" w:rsidRPr="002F2600" w14:paraId="459A72DE" w14:textId="77777777" w:rsidTr="00A54A94">
        <w:tc>
          <w:tcPr>
            <w:tcW w:w="975" w:type="dxa"/>
            <w:tcBorders>
              <w:left w:val="single" w:sz="12" w:space="0" w:color="auto"/>
              <w:right w:val="single" w:sz="12" w:space="0" w:color="auto"/>
            </w:tcBorders>
            <w:shd w:val="clear" w:color="auto" w:fill="auto"/>
          </w:tcPr>
          <w:p w14:paraId="110BEF8C"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CD3CF6" w14:textId="008BD2A7" w:rsidR="008857BF" w:rsidRDefault="00F11C0B" w:rsidP="008857BF">
            <w:pPr>
              <w:suppressLineNumbers/>
              <w:suppressAutoHyphens/>
              <w:spacing w:before="60" w:after="60"/>
              <w:jc w:val="center"/>
            </w:pPr>
            <w:hyperlink r:id="rId231" w:history="1">
              <w:r w:rsidR="008857BF">
                <w:rPr>
                  <w:rStyle w:val="aa"/>
                </w:rPr>
                <w:t>6077</w:t>
              </w:r>
            </w:hyperlink>
          </w:p>
        </w:tc>
        <w:tc>
          <w:tcPr>
            <w:tcW w:w="3251" w:type="dxa"/>
            <w:tcBorders>
              <w:left w:val="single" w:sz="12" w:space="0" w:color="auto"/>
              <w:bottom w:val="single" w:sz="4" w:space="0" w:color="auto"/>
              <w:right w:val="single" w:sz="12" w:space="0" w:color="auto"/>
            </w:tcBorders>
            <w:shd w:val="clear" w:color="auto" w:fill="00FF00"/>
          </w:tcPr>
          <w:p w14:paraId="2EA899B0" w14:textId="102359AB" w:rsidR="008857BF" w:rsidRDefault="008857BF" w:rsidP="008857BF">
            <w:pPr>
              <w:pStyle w:val="TAL"/>
              <w:rPr>
                <w:rFonts w:eastAsia="等线"/>
                <w:sz w:val="20"/>
                <w:lang w:eastAsia="zh-CN"/>
              </w:rPr>
            </w:pPr>
            <w:r>
              <w:rPr>
                <w:rFonts w:eastAsia="等线"/>
                <w:sz w:val="20"/>
                <w:lang w:eastAsia="zh-CN"/>
              </w:rPr>
              <w:t xml:space="preserve">CR 0339 29.549 Rel-19 Define the service description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51CB335" w14:textId="3733B0D7" w:rsidR="008857BF" w:rsidRDefault="008857BF" w:rsidP="008857BF">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962A505"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5C9A5B" w14:textId="77777777" w:rsidR="008857BF" w:rsidRDefault="008857BF" w:rsidP="008857BF">
            <w:pPr>
              <w:rPr>
                <w:rFonts w:ascii="Arial" w:hAnsi="Arial" w:cs="Arial"/>
                <w:sz w:val="18"/>
              </w:rPr>
            </w:pPr>
          </w:p>
        </w:tc>
      </w:tr>
      <w:tr w:rsidR="008857BF" w:rsidRPr="002F2600" w14:paraId="1F88052B" w14:textId="77777777" w:rsidTr="00F949FB">
        <w:tc>
          <w:tcPr>
            <w:tcW w:w="975" w:type="dxa"/>
            <w:tcBorders>
              <w:left w:val="single" w:sz="12" w:space="0" w:color="auto"/>
              <w:bottom w:val="nil"/>
              <w:right w:val="single" w:sz="12" w:space="0" w:color="auto"/>
            </w:tcBorders>
            <w:shd w:val="clear" w:color="auto" w:fill="auto"/>
          </w:tcPr>
          <w:p w14:paraId="6529310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84A4B6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53ABBC7" w14:textId="171F3D67" w:rsidR="008857BF" w:rsidRDefault="00F11C0B" w:rsidP="008857BF">
            <w:pPr>
              <w:suppressLineNumbers/>
              <w:suppressAutoHyphens/>
              <w:spacing w:before="60" w:after="60"/>
              <w:jc w:val="center"/>
            </w:pPr>
            <w:hyperlink r:id="rId232" w:history="1">
              <w:r w:rsidR="008857BF">
                <w:rPr>
                  <w:rStyle w:val="aa"/>
                </w:rPr>
                <w:t>6078</w:t>
              </w:r>
            </w:hyperlink>
          </w:p>
        </w:tc>
        <w:tc>
          <w:tcPr>
            <w:tcW w:w="3251" w:type="dxa"/>
            <w:tcBorders>
              <w:left w:val="single" w:sz="12" w:space="0" w:color="auto"/>
              <w:bottom w:val="nil"/>
              <w:right w:val="single" w:sz="12" w:space="0" w:color="auto"/>
            </w:tcBorders>
            <w:shd w:val="clear" w:color="auto" w:fill="auto"/>
          </w:tcPr>
          <w:p w14:paraId="49429EBA" w14:textId="35EDD5FB" w:rsidR="008857BF" w:rsidRDefault="008857BF" w:rsidP="008857BF">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BD032D1" w14:textId="0036D182" w:rsidR="008857BF" w:rsidRDefault="008857BF" w:rsidP="008857BF">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1D3A4F53" w14:textId="2D4C55A4" w:rsidR="008857BF" w:rsidRPr="00750E57" w:rsidRDefault="008857BF" w:rsidP="008857BF">
            <w:pPr>
              <w:pStyle w:val="TAL"/>
              <w:rPr>
                <w:sz w:val="20"/>
              </w:rPr>
            </w:pPr>
            <w:r>
              <w:rPr>
                <w:sz w:val="20"/>
              </w:rPr>
              <w:t>Revised to 6372</w:t>
            </w:r>
          </w:p>
        </w:tc>
        <w:tc>
          <w:tcPr>
            <w:tcW w:w="4619" w:type="dxa"/>
            <w:tcBorders>
              <w:left w:val="single" w:sz="12" w:space="0" w:color="auto"/>
              <w:bottom w:val="nil"/>
              <w:right w:val="single" w:sz="12" w:space="0" w:color="auto"/>
            </w:tcBorders>
            <w:shd w:val="clear" w:color="auto" w:fill="auto"/>
          </w:tcPr>
          <w:p w14:paraId="24F7B51F" w14:textId="77777777" w:rsidR="008857BF" w:rsidRDefault="008857BF" w:rsidP="008857BF">
            <w:pPr>
              <w:pStyle w:val="C1Normal"/>
            </w:pPr>
            <w:r>
              <w:t xml:space="preserve">Igor (Ericsson): Concern on why need GET on resource collection level. Comments on VAL target UE data type in </w:t>
            </w:r>
            <w:proofErr w:type="spellStart"/>
            <w:r>
              <w:t>LocHistoryReport</w:t>
            </w:r>
            <w:proofErr w:type="spellEnd"/>
            <w:r>
              <w:t>.</w:t>
            </w:r>
          </w:p>
          <w:p w14:paraId="4DEC2F2B" w14:textId="77777777" w:rsidR="008857BF" w:rsidRDefault="008857BF" w:rsidP="008857BF">
            <w:pPr>
              <w:pStyle w:val="C1Normal"/>
            </w:pPr>
            <w:r>
              <w:t xml:space="preserve">Abdessamad (Huawei): Want to exclude the case of VAL User in Target VAL UE. </w:t>
            </w:r>
          </w:p>
          <w:p w14:paraId="78DA5457" w14:textId="77777777" w:rsidR="008857BF" w:rsidRDefault="008857BF" w:rsidP="008857BF">
            <w:pPr>
              <w:pStyle w:val="C1Normal"/>
            </w:pPr>
            <w:r>
              <w:t xml:space="preserve">Rajesh (Nokia): Existing </w:t>
            </w:r>
            <w:proofErr w:type="spellStart"/>
            <w:r>
              <w:t>TargetVALUE</w:t>
            </w:r>
            <w:proofErr w:type="spellEnd"/>
            <w:r>
              <w:t xml:space="preserve"> can be reused. </w:t>
            </w:r>
          </w:p>
          <w:p w14:paraId="6AE297FF" w14:textId="77777777" w:rsidR="008857BF" w:rsidRDefault="008857BF" w:rsidP="008857BF">
            <w:pPr>
              <w:pStyle w:val="C1Normal"/>
            </w:pPr>
            <w:r>
              <w:t>Abdessamad (Huawei): We don’t have requirement for mixing VAL UE id and VAL User ID.</w:t>
            </w:r>
          </w:p>
          <w:p w14:paraId="11EDFE5C" w14:textId="77777777" w:rsidR="008857BF" w:rsidRDefault="008857BF" w:rsidP="008857BF">
            <w:pPr>
              <w:pStyle w:val="C1Normal"/>
            </w:pPr>
            <w:r>
              <w:t>Rajesh (Nokia): Fine with the clarification.</w:t>
            </w:r>
          </w:p>
          <w:p w14:paraId="7243D879" w14:textId="77777777" w:rsidR="008857BF" w:rsidRDefault="008857BF" w:rsidP="008857BF">
            <w:pPr>
              <w:pStyle w:val="C1Normal"/>
            </w:pPr>
          </w:p>
          <w:p w14:paraId="54B49FB5" w14:textId="77777777" w:rsidR="008857BF" w:rsidRDefault="008857BF" w:rsidP="008857BF">
            <w:pPr>
              <w:pStyle w:val="C1Normal"/>
            </w:pPr>
            <w:r>
              <w:t>Igor (Ericsson): Need to check with Stage-2 and get back.</w:t>
            </w:r>
          </w:p>
          <w:p w14:paraId="1AF775C1" w14:textId="77777777" w:rsidR="008857BF" w:rsidRDefault="008857BF" w:rsidP="008857BF">
            <w:pPr>
              <w:pStyle w:val="C1Normal"/>
            </w:pPr>
            <w:r>
              <w:t>Abdessamad (Huawei): R2 available.</w:t>
            </w:r>
          </w:p>
          <w:p w14:paraId="308D7FD4" w14:textId="77777777" w:rsidR="008857BF" w:rsidRDefault="008857BF" w:rsidP="008857BF">
            <w:pPr>
              <w:pStyle w:val="C1Normal"/>
            </w:pPr>
            <w:r>
              <w:t>Igor (Ericsson): ok with r2.</w:t>
            </w:r>
          </w:p>
          <w:p w14:paraId="6101DCFF" w14:textId="53BC3744" w:rsidR="008857BF" w:rsidRDefault="008857BF" w:rsidP="008857BF">
            <w:pPr>
              <w:pStyle w:val="C1Normal"/>
            </w:pPr>
            <w:r>
              <w:t>Rajesh (Nokia): ok with r2.</w:t>
            </w:r>
          </w:p>
        </w:tc>
      </w:tr>
      <w:tr w:rsidR="008857BF" w:rsidRPr="002F2600" w14:paraId="599E6BE8" w14:textId="77777777" w:rsidTr="00F949FB">
        <w:tc>
          <w:tcPr>
            <w:tcW w:w="975" w:type="dxa"/>
            <w:tcBorders>
              <w:top w:val="nil"/>
              <w:left w:val="single" w:sz="12" w:space="0" w:color="auto"/>
              <w:right w:val="single" w:sz="12" w:space="0" w:color="auto"/>
            </w:tcBorders>
            <w:shd w:val="clear" w:color="auto" w:fill="auto"/>
          </w:tcPr>
          <w:p w14:paraId="039EC42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CD6D51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BAC367" w14:textId="216E957E" w:rsidR="008857BF" w:rsidRDefault="008857BF" w:rsidP="008857BF">
            <w:pPr>
              <w:suppressLineNumbers/>
              <w:suppressAutoHyphens/>
              <w:spacing w:before="60" w:after="60"/>
              <w:jc w:val="center"/>
            </w:pPr>
            <w:r>
              <w:t>6372</w:t>
            </w:r>
          </w:p>
        </w:tc>
        <w:tc>
          <w:tcPr>
            <w:tcW w:w="3251" w:type="dxa"/>
            <w:tcBorders>
              <w:top w:val="nil"/>
              <w:left w:val="single" w:sz="12" w:space="0" w:color="auto"/>
              <w:bottom w:val="single" w:sz="4" w:space="0" w:color="auto"/>
              <w:right w:val="single" w:sz="12" w:space="0" w:color="auto"/>
            </w:tcBorders>
            <w:shd w:val="clear" w:color="auto" w:fill="00FF00"/>
          </w:tcPr>
          <w:p w14:paraId="0FE728A7" w14:textId="239FBA27" w:rsidR="008857BF" w:rsidRDefault="008857BF" w:rsidP="008857BF">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20F472A" w14:textId="41B51C98" w:rsidR="008857BF" w:rsidRDefault="008857BF" w:rsidP="008857BF">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F29EE74" w14:textId="262CB84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AD8399" w14:textId="77777777" w:rsidR="008857BF" w:rsidRDefault="008857BF" w:rsidP="008857BF">
            <w:pPr>
              <w:rPr>
                <w:rFonts w:ascii="Arial" w:hAnsi="Arial" w:cs="Arial"/>
                <w:sz w:val="18"/>
              </w:rPr>
            </w:pPr>
          </w:p>
        </w:tc>
      </w:tr>
      <w:tr w:rsidR="008857BF" w:rsidRPr="002F2600" w14:paraId="064141C9" w14:textId="77777777" w:rsidTr="00F949FB">
        <w:tc>
          <w:tcPr>
            <w:tcW w:w="975" w:type="dxa"/>
            <w:tcBorders>
              <w:left w:val="single" w:sz="12" w:space="0" w:color="auto"/>
              <w:bottom w:val="nil"/>
              <w:right w:val="single" w:sz="12" w:space="0" w:color="auto"/>
            </w:tcBorders>
            <w:shd w:val="clear" w:color="auto" w:fill="auto"/>
          </w:tcPr>
          <w:p w14:paraId="3003C5D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BC8FFE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90E0901" w14:textId="226D88ED" w:rsidR="008857BF" w:rsidRDefault="00F11C0B" w:rsidP="008857BF">
            <w:pPr>
              <w:suppressLineNumbers/>
              <w:suppressAutoHyphens/>
              <w:spacing w:before="60" w:after="60"/>
              <w:jc w:val="center"/>
            </w:pPr>
            <w:hyperlink r:id="rId233" w:history="1">
              <w:r w:rsidR="008857BF">
                <w:rPr>
                  <w:rStyle w:val="aa"/>
                </w:rPr>
                <w:t>6079</w:t>
              </w:r>
            </w:hyperlink>
          </w:p>
        </w:tc>
        <w:tc>
          <w:tcPr>
            <w:tcW w:w="3251" w:type="dxa"/>
            <w:tcBorders>
              <w:left w:val="single" w:sz="12" w:space="0" w:color="auto"/>
              <w:bottom w:val="nil"/>
              <w:right w:val="single" w:sz="12" w:space="0" w:color="auto"/>
            </w:tcBorders>
            <w:shd w:val="clear" w:color="auto" w:fill="auto"/>
          </w:tcPr>
          <w:p w14:paraId="7A7C14CC" w14:textId="67DA066A" w:rsidR="008857BF" w:rsidRDefault="008857BF" w:rsidP="008857BF">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536C11C" w14:textId="3234F43D" w:rsidR="008857BF" w:rsidRDefault="008857BF" w:rsidP="008857BF">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209B1156" w14:textId="3EB8F046" w:rsidR="008857BF" w:rsidRPr="00750E57" w:rsidRDefault="008857BF" w:rsidP="008857BF">
            <w:pPr>
              <w:pStyle w:val="TAL"/>
              <w:rPr>
                <w:sz w:val="20"/>
              </w:rPr>
            </w:pPr>
            <w:r>
              <w:rPr>
                <w:sz w:val="20"/>
              </w:rPr>
              <w:t>Revised to 6373</w:t>
            </w:r>
          </w:p>
        </w:tc>
        <w:tc>
          <w:tcPr>
            <w:tcW w:w="4619" w:type="dxa"/>
            <w:tcBorders>
              <w:left w:val="single" w:sz="12" w:space="0" w:color="auto"/>
              <w:bottom w:val="nil"/>
              <w:right w:val="single" w:sz="12" w:space="0" w:color="auto"/>
            </w:tcBorders>
            <w:shd w:val="clear" w:color="auto" w:fill="auto"/>
          </w:tcPr>
          <w:p w14:paraId="0ABD8220" w14:textId="77777777" w:rsidR="008857BF" w:rsidRDefault="008857BF" w:rsidP="008857BF">
            <w:pPr>
              <w:pStyle w:val="C3OpenAPI"/>
              <w:rPr>
                <w:rFonts w:eastAsia="宋体"/>
              </w:rPr>
            </w:pPr>
            <w:r>
              <w:t>This CR introduces a backwards compatible feature to the OpenAPI description of the SS_LocationHistoryInfoEvent API, SS_LocationHistoryInfoEvent API</w:t>
            </w:r>
          </w:p>
          <w:p w14:paraId="2335B43C" w14:textId="77777777" w:rsidR="008857BF" w:rsidRDefault="008857BF" w:rsidP="008857BF">
            <w:pPr>
              <w:pStyle w:val="C1Normal"/>
            </w:pPr>
          </w:p>
          <w:p w14:paraId="391A885A" w14:textId="77777777" w:rsidR="008857BF" w:rsidRDefault="008857BF" w:rsidP="008857BF">
            <w:pPr>
              <w:pStyle w:val="C1Normal"/>
            </w:pPr>
            <w:r>
              <w:t>Need to be revised based on agreement in 6078.</w:t>
            </w:r>
          </w:p>
          <w:p w14:paraId="50D26821" w14:textId="77777777" w:rsidR="008857BF" w:rsidRDefault="008857BF" w:rsidP="008857BF">
            <w:pPr>
              <w:pStyle w:val="C1Normal"/>
            </w:pPr>
            <w:r>
              <w:t>Abdessamad (Huawei): R2 available.</w:t>
            </w:r>
          </w:p>
          <w:p w14:paraId="32F19254" w14:textId="77777777" w:rsidR="008857BF" w:rsidRDefault="008857BF" w:rsidP="008857BF">
            <w:pPr>
              <w:pStyle w:val="C1Normal"/>
            </w:pPr>
            <w:r>
              <w:t>Igor (Ericsson): ok with r2.</w:t>
            </w:r>
          </w:p>
          <w:p w14:paraId="77F4D2A0" w14:textId="78878045" w:rsidR="008857BF" w:rsidRDefault="008857BF" w:rsidP="008857BF">
            <w:pPr>
              <w:pStyle w:val="C1Normal"/>
            </w:pPr>
            <w:r>
              <w:t>Rajesh (Nokia): ok with r2.</w:t>
            </w:r>
          </w:p>
        </w:tc>
      </w:tr>
      <w:tr w:rsidR="008857BF" w:rsidRPr="002F2600" w14:paraId="28D6FC4A" w14:textId="77777777" w:rsidTr="00F949FB">
        <w:tc>
          <w:tcPr>
            <w:tcW w:w="975" w:type="dxa"/>
            <w:tcBorders>
              <w:top w:val="nil"/>
              <w:left w:val="single" w:sz="12" w:space="0" w:color="auto"/>
              <w:right w:val="single" w:sz="12" w:space="0" w:color="auto"/>
            </w:tcBorders>
            <w:shd w:val="clear" w:color="auto" w:fill="auto"/>
          </w:tcPr>
          <w:p w14:paraId="794B945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387E77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789E2" w14:textId="3C9F4F88" w:rsidR="008857BF" w:rsidRDefault="008857BF" w:rsidP="008857BF">
            <w:pPr>
              <w:suppressLineNumbers/>
              <w:suppressAutoHyphens/>
              <w:spacing w:before="60" w:after="60"/>
              <w:jc w:val="center"/>
            </w:pPr>
            <w:r>
              <w:t>6373</w:t>
            </w:r>
          </w:p>
        </w:tc>
        <w:tc>
          <w:tcPr>
            <w:tcW w:w="3251" w:type="dxa"/>
            <w:tcBorders>
              <w:top w:val="nil"/>
              <w:left w:val="single" w:sz="12" w:space="0" w:color="auto"/>
              <w:bottom w:val="single" w:sz="4" w:space="0" w:color="auto"/>
              <w:right w:val="single" w:sz="12" w:space="0" w:color="auto"/>
            </w:tcBorders>
            <w:shd w:val="clear" w:color="auto" w:fill="00FF00"/>
          </w:tcPr>
          <w:p w14:paraId="55019225" w14:textId="1C5A6224" w:rsidR="008857BF" w:rsidRDefault="008857BF" w:rsidP="008857BF">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5076C6" w14:textId="5273C98E" w:rsidR="008857BF" w:rsidRDefault="008857BF" w:rsidP="008857BF">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1E961E6" w14:textId="6050BD4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5D7178" w14:textId="77777777" w:rsidR="008857BF" w:rsidRDefault="008857BF" w:rsidP="008857BF">
            <w:pPr>
              <w:pStyle w:val="C3OpenAPI"/>
            </w:pPr>
          </w:p>
        </w:tc>
      </w:tr>
      <w:tr w:rsidR="008857BF" w:rsidRPr="002F2600" w14:paraId="5BC70A91" w14:textId="77777777" w:rsidTr="00105AEA">
        <w:tc>
          <w:tcPr>
            <w:tcW w:w="975" w:type="dxa"/>
            <w:tcBorders>
              <w:left w:val="single" w:sz="12" w:space="0" w:color="auto"/>
              <w:bottom w:val="nil"/>
              <w:right w:val="single" w:sz="12" w:space="0" w:color="auto"/>
            </w:tcBorders>
            <w:shd w:val="clear" w:color="auto" w:fill="auto"/>
          </w:tcPr>
          <w:p w14:paraId="577A004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E69DF7C"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EAF98A0" w14:textId="7F18B4F7" w:rsidR="008857BF" w:rsidRDefault="00F11C0B" w:rsidP="008857BF">
            <w:pPr>
              <w:suppressLineNumbers/>
              <w:suppressAutoHyphens/>
              <w:spacing w:before="60" w:after="60"/>
              <w:jc w:val="center"/>
            </w:pPr>
            <w:hyperlink r:id="rId234" w:history="1">
              <w:r w:rsidR="008857BF">
                <w:rPr>
                  <w:rStyle w:val="aa"/>
                </w:rPr>
                <w:t>6118</w:t>
              </w:r>
            </w:hyperlink>
          </w:p>
        </w:tc>
        <w:tc>
          <w:tcPr>
            <w:tcW w:w="3251" w:type="dxa"/>
            <w:tcBorders>
              <w:left w:val="single" w:sz="12" w:space="0" w:color="auto"/>
              <w:bottom w:val="nil"/>
              <w:right w:val="single" w:sz="12" w:space="0" w:color="auto"/>
            </w:tcBorders>
            <w:shd w:val="clear" w:color="auto" w:fill="auto"/>
          </w:tcPr>
          <w:p w14:paraId="717F0046" w14:textId="12E37A03" w:rsidR="008857BF" w:rsidRDefault="008857BF" w:rsidP="008857BF">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left w:val="single" w:sz="12" w:space="0" w:color="auto"/>
              <w:bottom w:val="nil"/>
              <w:right w:val="single" w:sz="12" w:space="0" w:color="auto"/>
            </w:tcBorders>
            <w:shd w:val="clear" w:color="auto" w:fill="auto"/>
          </w:tcPr>
          <w:p w14:paraId="303A6894" w14:textId="3BCC878D"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CAC603" w14:textId="6BE1692A" w:rsidR="008857BF" w:rsidRPr="00750E57" w:rsidRDefault="008857BF" w:rsidP="008857BF">
            <w:pPr>
              <w:pStyle w:val="TAL"/>
              <w:rPr>
                <w:sz w:val="20"/>
              </w:rPr>
            </w:pPr>
            <w:r>
              <w:rPr>
                <w:sz w:val="20"/>
              </w:rPr>
              <w:t>Revised to 6374</w:t>
            </w:r>
          </w:p>
        </w:tc>
        <w:tc>
          <w:tcPr>
            <w:tcW w:w="4619" w:type="dxa"/>
            <w:tcBorders>
              <w:left w:val="single" w:sz="12" w:space="0" w:color="auto"/>
              <w:bottom w:val="nil"/>
              <w:right w:val="single" w:sz="12" w:space="0" w:color="auto"/>
            </w:tcBorders>
            <w:shd w:val="clear" w:color="auto" w:fill="auto"/>
          </w:tcPr>
          <w:p w14:paraId="41303165" w14:textId="77777777" w:rsidR="008857BF" w:rsidRDefault="008857BF" w:rsidP="008857BF">
            <w:pPr>
              <w:pStyle w:val="C5Dependency"/>
              <w:rPr>
                <w:rFonts w:eastAsia="宋体"/>
              </w:rPr>
            </w:pPr>
            <w:r>
              <w:t>Depends on TS/TR 23.434 CR 0337</w:t>
            </w:r>
          </w:p>
          <w:p w14:paraId="70E3CBED" w14:textId="77777777" w:rsidR="008857BF" w:rsidRDefault="008857BF" w:rsidP="008857BF">
            <w:pPr>
              <w:rPr>
                <w:rFonts w:ascii="Arial" w:hAnsi="Arial" w:cs="Arial"/>
                <w:sz w:val="18"/>
              </w:rPr>
            </w:pPr>
          </w:p>
          <w:p w14:paraId="6E1333F0" w14:textId="77777777" w:rsidR="008857BF" w:rsidRDefault="008857BF" w:rsidP="008857BF">
            <w:pPr>
              <w:pStyle w:val="C1Normal"/>
            </w:pPr>
            <w:r>
              <w:t>Igor (Ericsson): Dependency with 6228. Configure service operation is in scope of CT1.</w:t>
            </w:r>
          </w:p>
          <w:p w14:paraId="71BC6D4E" w14:textId="77777777" w:rsidR="008857BF" w:rsidRDefault="008857BF" w:rsidP="008857BF">
            <w:pPr>
              <w:pStyle w:val="C1Normal"/>
            </w:pPr>
            <w:r>
              <w:t>Abdessamad (Huawei): No stage-2 corresponding for configure service operation. Other CRUD operations needed to be specified.</w:t>
            </w:r>
          </w:p>
          <w:p w14:paraId="64BA318F" w14:textId="77777777" w:rsidR="008857BF" w:rsidRDefault="008857BF" w:rsidP="008857BF">
            <w:pPr>
              <w:pStyle w:val="C1Normal"/>
            </w:pPr>
            <w:r>
              <w:t xml:space="preserve">Rajesh (Nokia): Configure service operation needed. Discuss offline on configure service operation. Stage-2 clarifies, but no such service operation defined. </w:t>
            </w:r>
          </w:p>
          <w:p w14:paraId="12114137" w14:textId="77777777" w:rsidR="008857BF" w:rsidRDefault="008857BF" w:rsidP="008857BF">
            <w:pPr>
              <w:pStyle w:val="C1Normal"/>
            </w:pPr>
            <w:r>
              <w:t>Discuss offline.</w:t>
            </w:r>
          </w:p>
          <w:p w14:paraId="5B1A765F" w14:textId="77777777" w:rsidR="008857BF" w:rsidRDefault="008857BF" w:rsidP="008857BF">
            <w:pPr>
              <w:pStyle w:val="C1Normal"/>
            </w:pPr>
            <w:r>
              <w:t>Rajesh (Nokia): R4 is available.</w:t>
            </w:r>
          </w:p>
          <w:p w14:paraId="43829B02" w14:textId="77777777" w:rsidR="008857BF" w:rsidRDefault="008857BF" w:rsidP="008857BF">
            <w:pPr>
              <w:pStyle w:val="C1Normal"/>
            </w:pPr>
            <w:r>
              <w:t>Abdessamad (Huawei): will provide a revision.</w:t>
            </w:r>
          </w:p>
          <w:p w14:paraId="64293DC0" w14:textId="77777777" w:rsidR="008857BF" w:rsidRDefault="008857BF" w:rsidP="008857BF">
            <w:pPr>
              <w:pStyle w:val="C1Normal"/>
            </w:pPr>
            <w:r>
              <w:t>Rajesh (Nokia): R6 available</w:t>
            </w:r>
          </w:p>
          <w:p w14:paraId="1A47B8B2" w14:textId="77777777" w:rsidR="008857BF" w:rsidRDefault="008857BF" w:rsidP="008857BF">
            <w:pPr>
              <w:pStyle w:val="C1Normal"/>
            </w:pPr>
            <w:r>
              <w:t>Abdessamad (Huawei): Fine r6</w:t>
            </w:r>
          </w:p>
          <w:p w14:paraId="58D98E62" w14:textId="77777777" w:rsidR="008857BF" w:rsidRDefault="008857BF" w:rsidP="008857BF">
            <w:pPr>
              <w:pStyle w:val="C1Normal"/>
            </w:pPr>
            <w:r>
              <w:t>Igor (Ericsson): R6 fine</w:t>
            </w:r>
          </w:p>
          <w:p w14:paraId="3D1B4F89" w14:textId="45F34344" w:rsidR="008857BF" w:rsidRDefault="008857BF" w:rsidP="008857BF">
            <w:pPr>
              <w:pStyle w:val="C4Agreement"/>
            </w:pPr>
            <w:r>
              <w:t>R6 is agreed</w:t>
            </w:r>
          </w:p>
        </w:tc>
      </w:tr>
      <w:tr w:rsidR="008857BF" w:rsidRPr="002F2600" w14:paraId="1DA55C5B" w14:textId="77777777" w:rsidTr="00105AEA">
        <w:tc>
          <w:tcPr>
            <w:tcW w:w="975" w:type="dxa"/>
            <w:tcBorders>
              <w:top w:val="nil"/>
              <w:left w:val="single" w:sz="12" w:space="0" w:color="auto"/>
              <w:right w:val="single" w:sz="12" w:space="0" w:color="auto"/>
            </w:tcBorders>
            <w:shd w:val="clear" w:color="auto" w:fill="auto"/>
          </w:tcPr>
          <w:p w14:paraId="5B21E4C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5361A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D6A4C1" w14:textId="6C88F9AA" w:rsidR="008857BF" w:rsidRDefault="008857BF" w:rsidP="008857BF">
            <w:pPr>
              <w:suppressLineNumbers/>
              <w:suppressAutoHyphens/>
              <w:spacing w:before="60" w:after="60"/>
              <w:jc w:val="center"/>
            </w:pPr>
            <w:r>
              <w:t>6374</w:t>
            </w:r>
          </w:p>
        </w:tc>
        <w:tc>
          <w:tcPr>
            <w:tcW w:w="3251" w:type="dxa"/>
            <w:tcBorders>
              <w:top w:val="nil"/>
              <w:left w:val="single" w:sz="12" w:space="0" w:color="auto"/>
              <w:bottom w:val="single" w:sz="4" w:space="0" w:color="auto"/>
              <w:right w:val="single" w:sz="12" w:space="0" w:color="auto"/>
            </w:tcBorders>
            <w:shd w:val="clear" w:color="auto" w:fill="00FF00"/>
          </w:tcPr>
          <w:p w14:paraId="087B4C78" w14:textId="5953EF2D" w:rsidR="008857BF" w:rsidRDefault="008857BF" w:rsidP="008857BF">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top w:val="nil"/>
              <w:left w:val="single" w:sz="12" w:space="0" w:color="auto"/>
              <w:bottom w:val="single" w:sz="4" w:space="0" w:color="auto"/>
              <w:right w:val="single" w:sz="12" w:space="0" w:color="auto"/>
            </w:tcBorders>
            <w:shd w:val="clear" w:color="auto" w:fill="00FF00"/>
          </w:tcPr>
          <w:p w14:paraId="7D314E96" w14:textId="0A9CFE6B"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7A0DD21" w14:textId="62F2B4E1"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5038F2" w14:textId="77777777" w:rsidR="008857BF" w:rsidRDefault="008857BF" w:rsidP="008857BF">
            <w:pPr>
              <w:pStyle w:val="C5Dependency"/>
            </w:pPr>
          </w:p>
        </w:tc>
      </w:tr>
      <w:tr w:rsidR="008857BF" w:rsidRPr="002F2600" w14:paraId="4FA22029" w14:textId="77777777" w:rsidTr="00105AEA">
        <w:tc>
          <w:tcPr>
            <w:tcW w:w="975" w:type="dxa"/>
            <w:tcBorders>
              <w:left w:val="single" w:sz="12" w:space="0" w:color="auto"/>
              <w:bottom w:val="nil"/>
              <w:right w:val="single" w:sz="12" w:space="0" w:color="auto"/>
            </w:tcBorders>
            <w:shd w:val="clear" w:color="auto" w:fill="auto"/>
          </w:tcPr>
          <w:p w14:paraId="14A5C7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6E1C1E0"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DD77735" w14:textId="5B31F66D" w:rsidR="008857BF" w:rsidRDefault="00F11C0B" w:rsidP="008857BF">
            <w:pPr>
              <w:suppressLineNumbers/>
              <w:suppressAutoHyphens/>
              <w:spacing w:before="60" w:after="60"/>
              <w:jc w:val="center"/>
            </w:pPr>
            <w:hyperlink r:id="rId235" w:history="1">
              <w:r w:rsidR="008857BF">
                <w:rPr>
                  <w:rStyle w:val="aa"/>
                </w:rPr>
                <w:t>6119</w:t>
              </w:r>
            </w:hyperlink>
          </w:p>
        </w:tc>
        <w:tc>
          <w:tcPr>
            <w:tcW w:w="3251" w:type="dxa"/>
            <w:tcBorders>
              <w:left w:val="single" w:sz="12" w:space="0" w:color="auto"/>
              <w:bottom w:val="nil"/>
              <w:right w:val="single" w:sz="12" w:space="0" w:color="auto"/>
            </w:tcBorders>
            <w:shd w:val="clear" w:color="auto" w:fill="auto"/>
          </w:tcPr>
          <w:p w14:paraId="1E04F503" w14:textId="5B40FD5F" w:rsidR="008857BF" w:rsidRDefault="008857BF" w:rsidP="008857BF">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left w:val="single" w:sz="12" w:space="0" w:color="auto"/>
              <w:bottom w:val="nil"/>
              <w:right w:val="single" w:sz="12" w:space="0" w:color="auto"/>
            </w:tcBorders>
            <w:shd w:val="clear" w:color="auto" w:fill="auto"/>
          </w:tcPr>
          <w:p w14:paraId="3F3835E1" w14:textId="674512E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77BEA5" w14:textId="3FC624CD" w:rsidR="008857BF" w:rsidRPr="00750E57" w:rsidRDefault="008857BF" w:rsidP="008857BF">
            <w:pPr>
              <w:pStyle w:val="TAL"/>
              <w:rPr>
                <w:sz w:val="20"/>
              </w:rPr>
            </w:pPr>
            <w:r>
              <w:rPr>
                <w:sz w:val="20"/>
              </w:rPr>
              <w:t>Revised to 6375</w:t>
            </w:r>
          </w:p>
        </w:tc>
        <w:tc>
          <w:tcPr>
            <w:tcW w:w="4619" w:type="dxa"/>
            <w:tcBorders>
              <w:left w:val="single" w:sz="12" w:space="0" w:color="auto"/>
              <w:bottom w:val="nil"/>
              <w:right w:val="single" w:sz="12" w:space="0" w:color="auto"/>
            </w:tcBorders>
            <w:shd w:val="clear" w:color="auto" w:fill="auto"/>
          </w:tcPr>
          <w:p w14:paraId="3AE4A44D" w14:textId="77777777" w:rsidR="008857BF" w:rsidRDefault="008857BF" w:rsidP="008857BF">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707FF87C" w14:textId="77777777" w:rsidR="008857BF" w:rsidRDefault="008857BF" w:rsidP="008857BF">
            <w:pPr>
              <w:pStyle w:val="C1Normal"/>
            </w:pPr>
          </w:p>
          <w:p w14:paraId="786C9711" w14:textId="77777777" w:rsidR="008857BF" w:rsidRDefault="008857BF" w:rsidP="008857BF">
            <w:pPr>
              <w:pStyle w:val="C1Normal"/>
            </w:pPr>
            <w:r>
              <w:t>Depends on 6118.</w:t>
            </w:r>
          </w:p>
          <w:p w14:paraId="1591E4F3" w14:textId="77777777" w:rsidR="008857BF" w:rsidRDefault="008857BF" w:rsidP="008857BF">
            <w:pPr>
              <w:pStyle w:val="C1Normal"/>
            </w:pPr>
            <w:r>
              <w:t>Naren (Samsung): Open API errors.</w:t>
            </w:r>
          </w:p>
          <w:p w14:paraId="70918FA5" w14:textId="18958587" w:rsidR="008857BF" w:rsidRDefault="008857BF" w:rsidP="008857BF">
            <w:pPr>
              <w:pStyle w:val="C1Normal"/>
            </w:pPr>
            <w:r>
              <w:t>Rajesh (Nokia): R2 available</w:t>
            </w:r>
          </w:p>
          <w:p w14:paraId="1B409C70" w14:textId="0E53A25C" w:rsidR="008857BF" w:rsidRDefault="008857BF" w:rsidP="008857BF">
            <w:pPr>
              <w:pStyle w:val="C1Normal"/>
            </w:pPr>
            <w:r>
              <w:t>Abdessamad (Huawei): Fine r2</w:t>
            </w:r>
          </w:p>
          <w:p w14:paraId="18BE32F5" w14:textId="55BC8C8E" w:rsidR="008857BF" w:rsidRDefault="008857BF" w:rsidP="008857BF">
            <w:pPr>
              <w:pStyle w:val="C1Normal"/>
            </w:pPr>
            <w:r>
              <w:t>Igor (Ericsson): R2 fine</w:t>
            </w:r>
          </w:p>
          <w:p w14:paraId="0ED9ABD7" w14:textId="17633690" w:rsidR="008857BF" w:rsidRDefault="008857BF" w:rsidP="008857BF">
            <w:pPr>
              <w:pStyle w:val="C4Agreement"/>
            </w:pPr>
            <w:r>
              <w:t>R2 is agreed</w:t>
            </w:r>
          </w:p>
        </w:tc>
      </w:tr>
      <w:tr w:rsidR="008857BF" w:rsidRPr="002F2600" w14:paraId="1BFE3700" w14:textId="77777777" w:rsidTr="00105AEA">
        <w:tc>
          <w:tcPr>
            <w:tcW w:w="975" w:type="dxa"/>
            <w:tcBorders>
              <w:top w:val="nil"/>
              <w:left w:val="single" w:sz="12" w:space="0" w:color="auto"/>
              <w:right w:val="single" w:sz="12" w:space="0" w:color="auto"/>
            </w:tcBorders>
            <w:shd w:val="clear" w:color="auto" w:fill="auto"/>
          </w:tcPr>
          <w:p w14:paraId="11C8934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6C5B64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EF565A" w14:textId="5E5B1C7C" w:rsidR="008857BF" w:rsidRDefault="008857BF" w:rsidP="008857BF">
            <w:pPr>
              <w:suppressLineNumbers/>
              <w:suppressAutoHyphens/>
              <w:spacing w:before="60" w:after="60"/>
              <w:jc w:val="center"/>
            </w:pPr>
            <w:r>
              <w:t>6375</w:t>
            </w:r>
          </w:p>
        </w:tc>
        <w:tc>
          <w:tcPr>
            <w:tcW w:w="3251" w:type="dxa"/>
            <w:tcBorders>
              <w:top w:val="nil"/>
              <w:left w:val="single" w:sz="12" w:space="0" w:color="auto"/>
              <w:bottom w:val="single" w:sz="4" w:space="0" w:color="auto"/>
              <w:right w:val="single" w:sz="12" w:space="0" w:color="auto"/>
            </w:tcBorders>
            <w:shd w:val="clear" w:color="auto" w:fill="00FF00"/>
          </w:tcPr>
          <w:p w14:paraId="6DD0A53E" w14:textId="2592A696" w:rsidR="008857BF" w:rsidRDefault="008857BF" w:rsidP="008857BF">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top w:val="nil"/>
              <w:left w:val="single" w:sz="12" w:space="0" w:color="auto"/>
              <w:bottom w:val="single" w:sz="4" w:space="0" w:color="auto"/>
              <w:right w:val="single" w:sz="12" w:space="0" w:color="auto"/>
            </w:tcBorders>
            <w:shd w:val="clear" w:color="auto" w:fill="00FF00"/>
          </w:tcPr>
          <w:p w14:paraId="786020C0" w14:textId="126C9B2D"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1AD54EE1" w14:textId="17B9CCF5"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3FBB39" w14:textId="77777777" w:rsidR="008857BF" w:rsidRDefault="008857BF" w:rsidP="008857BF">
            <w:pPr>
              <w:pStyle w:val="C3OpenAPI"/>
            </w:pPr>
          </w:p>
        </w:tc>
      </w:tr>
      <w:tr w:rsidR="008857BF" w:rsidRPr="002F2600" w14:paraId="7EE40E01" w14:textId="77777777" w:rsidTr="00105AEA">
        <w:tc>
          <w:tcPr>
            <w:tcW w:w="975" w:type="dxa"/>
            <w:tcBorders>
              <w:left w:val="single" w:sz="12" w:space="0" w:color="auto"/>
              <w:bottom w:val="nil"/>
              <w:right w:val="single" w:sz="12" w:space="0" w:color="auto"/>
            </w:tcBorders>
            <w:shd w:val="clear" w:color="auto" w:fill="auto"/>
          </w:tcPr>
          <w:p w14:paraId="0E3A7A8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47B0AC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F59FCB7" w14:textId="29B0EA72" w:rsidR="008857BF" w:rsidRDefault="00F11C0B" w:rsidP="008857BF">
            <w:pPr>
              <w:suppressLineNumbers/>
              <w:suppressAutoHyphens/>
              <w:spacing w:before="60" w:after="60"/>
              <w:jc w:val="center"/>
            </w:pPr>
            <w:hyperlink r:id="rId236" w:history="1">
              <w:r w:rsidR="008857BF">
                <w:rPr>
                  <w:rStyle w:val="aa"/>
                </w:rPr>
                <w:t>6228</w:t>
              </w:r>
            </w:hyperlink>
          </w:p>
        </w:tc>
        <w:tc>
          <w:tcPr>
            <w:tcW w:w="3251" w:type="dxa"/>
            <w:tcBorders>
              <w:left w:val="single" w:sz="12" w:space="0" w:color="auto"/>
              <w:bottom w:val="nil"/>
              <w:right w:val="single" w:sz="12" w:space="0" w:color="auto"/>
            </w:tcBorders>
            <w:shd w:val="clear" w:color="auto" w:fill="auto"/>
          </w:tcPr>
          <w:p w14:paraId="2A40D2C5" w14:textId="52AD871C" w:rsidR="008857BF" w:rsidRDefault="008857BF" w:rsidP="008857BF">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left w:val="single" w:sz="12" w:space="0" w:color="auto"/>
              <w:bottom w:val="nil"/>
              <w:right w:val="single" w:sz="12" w:space="0" w:color="auto"/>
            </w:tcBorders>
            <w:shd w:val="clear" w:color="auto" w:fill="auto"/>
          </w:tcPr>
          <w:p w14:paraId="13E2A4B0" w14:textId="662529D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D4B499" w14:textId="69BAA618" w:rsidR="008857BF" w:rsidRPr="00750E57" w:rsidRDefault="008857BF" w:rsidP="008857BF">
            <w:pPr>
              <w:pStyle w:val="TAL"/>
              <w:rPr>
                <w:sz w:val="20"/>
              </w:rPr>
            </w:pPr>
            <w:r>
              <w:rPr>
                <w:sz w:val="20"/>
              </w:rPr>
              <w:t>Revised to 6376</w:t>
            </w:r>
          </w:p>
        </w:tc>
        <w:tc>
          <w:tcPr>
            <w:tcW w:w="4619" w:type="dxa"/>
            <w:tcBorders>
              <w:left w:val="single" w:sz="12" w:space="0" w:color="auto"/>
              <w:bottom w:val="nil"/>
              <w:right w:val="single" w:sz="12" w:space="0" w:color="auto"/>
            </w:tcBorders>
            <w:shd w:val="clear" w:color="auto" w:fill="auto"/>
          </w:tcPr>
          <w:p w14:paraId="2069446F" w14:textId="77777777" w:rsidR="008857BF" w:rsidRDefault="008857BF" w:rsidP="008857BF">
            <w:pPr>
              <w:pStyle w:val="C5Dependency"/>
              <w:rPr>
                <w:rFonts w:eastAsia="宋体"/>
              </w:rPr>
            </w:pPr>
            <w:r>
              <w:t>Depends on TS/TR 23.434 CR 0337</w:t>
            </w:r>
          </w:p>
          <w:p w14:paraId="01732BAC" w14:textId="77777777" w:rsidR="008857BF" w:rsidRDefault="008857BF" w:rsidP="008857BF">
            <w:pPr>
              <w:rPr>
                <w:rFonts w:ascii="Arial" w:hAnsi="Arial" w:cs="Arial"/>
                <w:sz w:val="18"/>
              </w:rPr>
            </w:pPr>
          </w:p>
          <w:p w14:paraId="3D2ABE1D" w14:textId="77777777" w:rsidR="008857BF" w:rsidRDefault="008857BF" w:rsidP="008857BF">
            <w:pPr>
              <w:pStyle w:val="C1Normal"/>
            </w:pPr>
            <w:r>
              <w:t>Depends on 6118.</w:t>
            </w:r>
          </w:p>
          <w:p w14:paraId="45D99901" w14:textId="77777777" w:rsidR="008857BF" w:rsidRDefault="008857BF" w:rsidP="008857BF">
            <w:pPr>
              <w:pStyle w:val="C1Normal"/>
            </w:pPr>
            <w:r>
              <w:t>Rajesh (Nokia): R4 is available.</w:t>
            </w:r>
          </w:p>
          <w:p w14:paraId="60161695" w14:textId="77777777" w:rsidR="008857BF" w:rsidRDefault="008857BF" w:rsidP="008857BF">
            <w:pPr>
              <w:pStyle w:val="C1Normal"/>
            </w:pPr>
            <w:r>
              <w:t>Abdessamad (Huawei): Needs to check.</w:t>
            </w:r>
          </w:p>
          <w:p w14:paraId="128A58F0" w14:textId="77777777" w:rsidR="008857BF" w:rsidRDefault="008857BF" w:rsidP="008857BF">
            <w:pPr>
              <w:pStyle w:val="C1Normal"/>
            </w:pPr>
            <w:r>
              <w:t>Rajesh (Nokia): R6 available</w:t>
            </w:r>
          </w:p>
          <w:p w14:paraId="6082A609" w14:textId="77777777" w:rsidR="008857BF" w:rsidRDefault="008857BF" w:rsidP="008857BF">
            <w:pPr>
              <w:pStyle w:val="C1Normal"/>
            </w:pPr>
            <w:r>
              <w:t>Abdessamad (Huawei): Fine r6</w:t>
            </w:r>
          </w:p>
          <w:p w14:paraId="0F287F9D" w14:textId="77777777" w:rsidR="008857BF" w:rsidRDefault="008857BF" w:rsidP="008857BF">
            <w:pPr>
              <w:pStyle w:val="C1Normal"/>
            </w:pPr>
            <w:r>
              <w:t>Igor (Ericsson): R6 fine</w:t>
            </w:r>
          </w:p>
          <w:p w14:paraId="1321486C" w14:textId="1FB4636F" w:rsidR="008857BF" w:rsidRPr="000412AF" w:rsidRDefault="008857BF" w:rsidP="008857BF">
            <w:pPr>
              <w:pStyle w:val="C4Agreement"/>
            </w:pPr>
            <w:r>
              <w:t>R6 is agreed</w:t>
            </w:r>
          </w:p>
        </w:tc>
      </w:tr>
      <w:tr w:rsidR="008857BF" w:rsidRPr="002F2600" w14:paraId="698A4E1E" w14:textId="77777777" w:rsidTr="00105AEA">
        <w:tc>
          <w:tcPr>
            <w:tcW w:w="975" w:type="dxa"/>
            <w:tcBorders>
              <w:top w:val="nil"/>
              <w:left w:val="single" w:sz="12" w:space="0" w:color="auto"/>
              <w:right w:val="single" w:sz="12" w:space="0" w:color="auto"/>
            </w:tcBorders>
            <w:shd w:val="clear" w:color="auto" w:fill="auto"/>
          </w:tcPr>
          <w:p w14:paraId="6B47D2C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6D057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77677F" w14:textId="731E7BAB" w:rsidR="008857BF" w:rsidRDefault="008857BF" w:rsidP="008857BF">
            <w:pPr>
              <w:suppressLineNumbers/>
              <w:suppressAutoHyphens/>
              <w:spacing w:before="60" w:after="60"/>
              <w:jc w:val="center"/>
            </w:pPr>
            <w:r>
              <w:t>6376</w:t>
            </w:r>
          </w:p>
        </w:tc>
        <w:tc>
          <w:tcPr>
            <w:tcW w:w="3251" w:type="dxa"/>
            <w:tcBorders>
              <w:top w:val="nil"/>
              <w:left w:val="single" w:sz="12" w:space="0" w:color="auto"/>
              <w:bottom w:val="single" w:sz="4" w:space="0" w:color="auto"/>
              <w:right w:val="single" w:sz="12" w:space="0" w:color="auto"/>
            </w:tcBorders>
            <w:shd w:val="clear" w:color="auto" w:fill="00FF00"/>
          </w:tcPr>
          <w:p w14:paraId="71CA2EA1" w14:textId="77CF1F10" w:rsidR="008857BF" w:rsidRDefault="008857BF" w:rsidP="008857BF">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top w:val="nil"/>
              <w:left w:val="single" w:sz="12" w:space="0" w:color="auto"/>
              <w:bottom w:val="single" w:sz="4" w:space="0" w:color="auto"/>
              <w:right w:val="single" w:sz="12" w:space="0" w:color="auto"/>
            </w:tcBorders>
            <w:shd w:val="clear" w:color="auto" w:fill="00FF00"/>
          </w:tcPr>
          <w:p w14:paraId="746BB8DE" w14:textId="3763579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A00984" w14:textId="16600299"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9A0A50" w14:textId="77777777" w:rsidR="008857BF" w:rsidRDefault="008857BF" w:rsidP="008857BF">
            <w:pPr>
              <w:pStyle w:val="C5Dependency"/>
            </w:pPr>
          </w:p>
        </w:tc>
      </w:tr>
      <w:tr w:rsidR="008857BF" w:rsidRPr="002F2600" w14:paraId="7C413155" w14:textId="77777777" w:rsidTr="007F26B9">
        <w:tc>
          <w:tcPr>
            <w:tcW w:w="975" w:type="dxa"/>
            <w:tcBorders>
              <w:left w:val="single" w:sz="12" w:space="0" w:color="auto"/>
              <w:bottom w:val="nil"/>
              <w:right w:val="single" w:sz="12" w:space="0" w:color="auto"/>
            </w:tcBorders>
            <w:shd w:val="clear" w:color="auto" w:fill="auto"/>
          </w:tcPr>
          <w:p w14:paraId="549F017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307E39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B3A60D" w14:textId="28312736" w:rsidR="008857BF" w:rsidRDefault="00F11C0B" w:rsidP="008857BF">
            <w:pPr>
              <w:suppressLineNumbers/>
              <w:suppressAutoHyphens/>
              <w:spacing w:before="60" w:after="60"/>
              <w:jc w:val="center"/>
            </w:pPr>
            <w:hyperlink r:id="rId237" w:history="1">
              <w:r w:rsidR="008857BF">
                <w:rPr>
                  <w:rStyle w:val="aa"/>
                </w:rPr>
                <w:t>6245</w:t>
              </w:r>
            </w:hyperlink>
          </w:p>
        </w:tc>
        <w:tc>
          <w:tcPr>
            <w:tcW w:w="3251" w:type="dxa"/>
            <w:tcBorders>
              <w:left w:val="single" w:sz="12" w:space="0" w:color="auto"/>
              <w:bottom w:val="nil"/>
              <w:right w:val="single" w:sz="12" w:space="0" w:color="auto"/>
            </w:tcBorders>
            <w:shd w:val="clear" w:color="auto" w:fill="auto"/>
          </w:tcPr>
          <w:p w14:paraId="56F5F433" w14:textId="02C05161" w:rsidR="008857BF" w:rsidRDefault="008857BF" w:rsidP="008857BF">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34A61A33" w14:textId="26FEB268"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47EFEA" w14:textId="24BBC196" w:rsidR="008857BF" w:rsidRPr="00750E57" w:rsidRDefault="008857BF" w:rsidP="008857BF">
            <w:pPr>
              <w:pStyle w:val="TAL"/>
              <w:rPr>
                <w:sz w:val="20"/>
              </w:rPr>
            </w:pPr>
            <w:r>
              <w:rPr>
                <w:sz w:val="20"/>
              </w:rPr>
              <w:t>Revised to 6377</w:t>
            </w:r>
          </w:p>
        </w:tc>
        <w:tc>
          <w:tcPr>
            <w:tcW w:w="4619" w:type="dxa"/>
            <w:tcBorders>
              <w:left w:val="single" w:sz="12" w:space="0" w:color="auto"/>
              <w:bottom w:val="nil"/>
              <w:right w:val="single" w:sz="12" w:space="0" w:color="auto"/>
            </w:tcBorders>
            <w:shd w:val="clear" w:color="auto" w:fill="auto"/>
          </w:tcPr>
          <w:p w14:paraId="6CA98E69" w14:textId="77777777" w:rsidR="008857BF" w:rsidRDefault="008857BF" w:rsidP="008857BF">
            <w:pPr>
              <w:pStyle w:val="C3OpenAPI"/>
              <w:rPr>
                <w:rFonts w:eastAsia="宋体"/>
              </w:rPr>
            </w:pPr>
            <w:r>
              <w:t>This CR introduces a backwards compatible feature to the OpenAPI description of the SS_ADAE_CollisionDetectionAnalytics API, SS_ADAE_CollisionDetectionAnalytics API</w:t>
            </w:r>
          </w:p>
          <w:p w14:paraId="3FC93BB8" w14:textId="77777777" w:rsidR="008857BF" w:rsidRDefault="008857BF" w:rsidP="008857BF">
            <w:pPr>
              <w:pStyle w:val="C1Normal"/>
            </w:pPr>
          </w:p>
          <w:p w14:paraId="2604D923" w14:textId="77777777" w:rsidR="008857BF" w:rsidRDefault="008857BF" w:rsidP="008857BF">
            <w:pPr>
              <w:pStyle w:val="C1Normal"/>
            </w:pPr>
            <w:r>
              <w:t>Abdessamad (Huawei): Provide comments</w:t>
            </w:r>
          </w:p>
          <w:p w14:paraId="230ADEA5" w14:textId="77777777" w:rsidR="008857BF" w:rsidRDefault="008857BF" w:rsidP="008857BF">
            <w:pPr>
              <w:pStyle w:val="C1Normal"/>
            </w:pPr>
            <w:r>
              <w:t>Rajesh (Nokia): Provide comments.</w:t>
            </w:r>
          </w:p>
          <w:p w14:paraId="730C2BFE" w14:textId="77777777" w:rsidR="008857BF" w:rsidRDefault="008857BF" w:rsidP="008857BF">
            <w:pPr>
              <w:pStyle w:val="C1Normal"/>
            </w:pPr>
          </w:p>
          <w:p w14:paraId="702D84CB" w14:textId="77777777" w:rsidR="008857BF" w:rsidRDefault="008857BF" w:rsidP="008857BF">
            <w:pPr>
              <w:pStyle w:val="C1Normal"/>
            </w:pPr>
            <w:r>
              <w:t>Discussion open on need for Update operation and data type comments from Abdessamad and Rajesh. Igor will provide revision.</w:t>
            </w:r>
          </w:p>
          <w:p w14:paraId="59CBD898" w14:textId="5E249876" w:rsidR="008857BF" w:rsidRPr="00567C05" w:rsidRDefault="008857BF" w:rsidP="008857BF">
            <w:pPr>
              <w:pStyle w:val="C1Normal"/>
            </w:pPr>
            <w:r>
              <w:t>Igor (Ericsson): Needs to be aligned with previous CRs.</w:t>
            </w:r>
          </w:p>
        </w:tc>
      </w:tr>
      <w:tr w:rsidR="008857BF" w:rsidRPr="002F2600" w14:paraId="7CC10352" w14:textId="77777777" w:rsidTr="007639B5">
        <w:tc>
          <w:tcPr>
            <w:tcW w:w="975" w:type="dxa"/>
            <w:tcBorders>
              <w:top w:val="nil"/>
              <w:left w:val="single" w:sz="12" w:space="0" w:color="auto"/>
              <w:right w:val="single" w:sz="12" w:space="0" w:color="auto"/>
            </w:tcBorders>
            <w:shd w:val="clear" w:color="auto" w:fill="auto"/>
          </w:tcPr>
          <w:p w14:paraId="1AF970A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64690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1EE726" w14:textId="22BE1A95" w:rsidR="008857BF" w:rsidRDefault="008857BF" w:rsidP="008857BF">
            <w:pPr>
              <w:suppressLineNumbers/>
              <w:suppressAutoHyphens/>
              <w:spacing w:before="60" w:after="60"/>
              <w:jc w:val="center"/>
            </w:pPr>
            <w:r>
              <w:t>6377</w:t>
            </w:r>
          </w:p>
        </w:tc>
        <w:tc>
          <w:tcPr>
            <w:tcW w:w="3251" w:type="dxa"/>
            <w:tcBorders>
              <w:top w:val="nil"/>
              <w:left w:val="single" w:sz="12" w:space="0" w:color="auto"/>
              <w:bottom w:val="single" w:sz="4" w:space="0" w:color="auto"/>
              <w:right w:val="single" w:sz="12" w:space="0" w:color="auto"/>
            </w:tcBorders>
            <w:shd w:val="clear" w:color="auto" w:fill="00FFFF"/>
          </w:tcPr>
          <w:p w14:paraId="459664F6" w14:textId="48D75B73" w:rsidR="008857BF" w:rsidRDefault="008857BF" w:rsidP="008857BF">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35AC0823" w14:textId="08DC34CE"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C0E73B"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3A7384F8" w14:textId="77777777" w:rsidR="008857BF" w:rsidRDefault="008857BF" w:rsidP="008857BF">
            <w:pPr>
              <w:pStyle w:val="C3OpenAPI"/>
            </w:pPr>
          </w:p>
        </w:tc>
      </w:tr>
      <w:tr w:rsidR="008857BF" w:rsidRPr="002F2600" w14:paraId="788B577E" w14:textId="77777777" w:rsidTr="007639B5">
        <w:tc>
          <w:tcPr>
            <w:tcW w:w="975" w:type="dxa"/>
            <w:tcBorders>
              <w:left w:val="single" w:sz="12" w:space="0" w:color="auto"/>
              <w:bottom w:val="nil"/>
              <w:right w:val="single" w:sz="12" w:space="0" w:color="auto"/>
            </w:tcBorders>
            <w:shd w:val="clear" w:color="auto" w:fill="auto"/>
          </w:tcPr>
          <w:p w14:paraId="20FF787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3BDE19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683848B" w14:textId="00AA1585" w:rsidR="008857BF" w:rsidRDefault="00F11C0B" w:rsidP="008857BF">
            <w:pPr>
              <w:suppressLineNumbers/>
              <w:suppressAutoHyphens/>
              <w:spacing w:before="60" w:after="60"/>
              <w:jc w:val="center"/>
            </w:pPr>
            <w:hyperlink r:id="rId238" w:history="1">
              <w:r w:rsidR="008857BF">
                <w:rPr>
                  <w:rStyle w:val="aa"/>
                </w:rPr>
                <w:t>6246</w:t>
              </w:r>
            </w:hyperlink>
          </w:p>
        </w:tc>
        <w:tc>
          <w:tcPr>
            <w:tcW w:w="3251" w:type="dxa"/>
            <w:tcBorders>
              <w:left w:val="single" w:sz="12" w:space="0" w:color="auto"/>
              <w:bottom w:val="nil"/>
              <w:right w:val="single" w:sz="12" w:space="0" w:color="auto"/>
            </w:tcBorders>
            <w:shd w:val="clear" w:color="auto" w:fill="auto"/>
          </w:tcPr>
          <w:p w14:paraId="1E808E8E" w14:textId="1B909A05" w:rsidR="008857BF" w:rsidRDefault="008857BF" w:rsidP="008857BF">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44E9B10E" w14:textId="15717481"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3A4D43" w14:textId="15A3FA71" w:rsidR="008857BF" w:rsidRPr="00750E57" w:rsidRDefault="008857BF" w:rsidP="008857BF">
            <w:pPr>
              <w:pStyle w:val="TAL"/>
              <w:rPr>
                <w:sz w:val="20"/>
              </w:rPr>
            </w:pPr>
            <w:r>
              <w:rPr>
                <w:sz w:val="20"/>
              </w:rPr>
              <w:t>Revised to 6378</w:t>
            </w:r>
          </w:p>
        </w:tc>
        <w:tc>
          <w:tcPr>
            <w:tcW w:w="4619" w:type="dxa"/>
            <w:tcBorders>
              <w:left w:val="single" w:sz="12" w:space="0" w:color="auto"/>
              <w:bottom w:val="nil"/>
              <w:right w:val="single" w:sz="12" w:space="0" w:color="auto"/>
            </w:tcBorders>
            <w:shd w:val="clear" w:color="auto" w:fill="auto"/>
          </w:tcPr>
          <w:p w14:paraId="72B2772C" w14:textId="77777777" w:rsidR="008857BF" w:rsidRDefault="008857BF" w:rsidP="008857BF">
            <w:pPr>
              <w:pStyle w:val="C1Normal"/>
            </w:pPr>
            <w:r>
              <w:t>Abdessamad (Huawei): Provide comments</w:t>
            </w:r>
          </w:p>
          <w:p w14:paraId="4392B6F0" w14:textId="77777777" w:rsidR="008857BF" w:rsidRDefault="008857BF" w:rsidP="008857BF">
            <w:pPr>
              <w:pStyle w:val="C1Normal"/>
            </w:pPr>
            <w:r>
              <w:t>Rajesh (Nokia): Provide comments.</w:t>
            </w:r>
          </w:p>
          <w:p w14:paraId="6E80FB03" w14:textId="77777777" w:rsidR="008857BF" w:rsidRDefault="008857BF" w:rsidP="008857BF">
            <w:pPr>
              <w:pStyle w:val="C1Normal"/>
            </w:pPr>
          </w:p>
          <w:p w14:paraId="6DFAADAD" w14:textId="77777777" w:rsidR="008857BF" w:rsidRDefault="008857BF" w:rsidP="008857BF">
            <w:pPr>
              <w:pStyle w:val="C1Normal"/>
            </w:pPr>
            <w:r>
              <w:t>Discussion open on need for Update operation and data type comments from Abdessamad and Rajesh. Igor will provide revision.</w:t>
            </w:r>
          </w:p>
          <w:p w14:paraId="5BB2E1C0" w14:textId="44E5C3BA" w:rsidR="008857BF" w:rsidRDefault="008857BF" w:rsidP="008857BF">
            <w:pPr>
              <w:pStyle w:val="C1Normal"/>
            </w:pPr>
            <w:r>
              <w:t>Igor (Ericsson): Needs to be aligned with previous CRs.</w:t>
            </w:r>
          </w:p>
        </w:tc>
      </w:tr>
      <w:tr w:rsidR="008857BF" w:rsidRPr="002F2600" w14:paraId="3537FE1F" w14:textId="77777777" w:rsidTr="00DF26B7">
        <w:tc>
          <w:tcPr>
            <w:tcW w:w="975" w:type="dxa"/>
            <w:tcBorders>
              <w:top w:val="nil"/>
              <w:left w:val="single" w:sz="12" w:space="0" w:color="auto"/>
              <w:right w:val="single" w:sz="12" w:space="0" w:color="auto"/>
            </w:tcBorders>
            <w:shd w:val="clear" w:color="auto" w:fill="auto"/>
          </w:tcPr>
          <w:p w14:paraId="20C47F2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D4FE8B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A0A37A" w14:textId="0FCDD178" w:rsidR="008857BF" w:rsidRDefault="008857BF" w:rsidP="008857BF">
            <w:pPr>
              <w:suppressLineNumbers/>
              <w:suppressAutoHyphens/>
              <w:spacing w:before="60" w:after="60"/>
              <w:jc w:val="center"/>
            </w:pPr>
            <w:r>
              <w:t>6378</w:t>
            </w:r>
          </w:p>
        </w:tc>
        <w:tc>
          <w:tcPr>
            <w:tcW w:w="3251" w:type="dxa"/>
            <w:tcBorders>
              <w:top w:val="nil"/>
              <w:left w:val="single" w:sz="12" w:space="0" w:color="auto"/>
              <w:bottom w:val="single" w:sz="4" w:space="0" w:color="auto"/>
              <w:right w:val="single" w:sz="12" w:space="0" w:color="auto"/>
            </w:tcBorders>
            <w:shd w:val="clear" w:color="auto" w:fill="00FFFF"/>
          </w:tcPr>
          <w:p w14:paraId="46AC7316" w14:textId="318EBAF8" w:rsidR="008857BF" w:rsidRDefault="008857BF" w:rsidP="008857BF">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60C7DEE5" w14:textId="4BA7804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EBED11A"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968D173" w14:textId="77777777" w:rsidR="008857BF" w:rsidRDefault="008857BF" w:rsidP="008857BF">
            <w:pPr>
              <w:rPr>
                <w:rFonts w:ascii="Arial" w:hAnsi="Arial" w:cs="Arial"/>
                <w:sz w:val="18"/>
              </w:rPr>
            </w:pPr>
          </w:p>
        </w:tc>
      </w:tr>
      <w:tr w:rsidR="008857BF" w:rsidRPr="002F2600" w14:paraId="110BE876" w14:textId="77777777" w:rsidTr="00DF26B7">
        <w:tc>
          <w:tcPr>
            <w:tcW w:w="975" w:type="dxa"/>
            <w:tcBorders>
              <w:left w:val="single" w:sz="12" w:space="0" w:color="auto"/>
              <w:bottom w:val="nil"/>
              <w:right w:val="single" w:sz="12" w:space="0" w:color="auto"/>
            </w:tcBorders>
            <w:shd w:val="clear" w:color="auto" w:fill="auto"/>
          </w:tcPr>
          <w:p w14:paraId="3C2899F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A7258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35821A9" w14:textId="5BAA41B0" w:rsidR="008857BF" w:rsidRDefault="00F11C0B" w:rsidP="008857BF">
            <w:pPr>
              <w:suppressLineNumbers/>
              <w:suppressAutoHyphens/>
              <w:spacing w:before="60" w:after="60"/>
              <w:jc w:val="center"/>
            </w:pPr>
            <w:hyperlink r:id="rId239" w:history="1">
              <w:r w:rsidR="008857BF">
                <w:rPr>
                  <w:rStyle w:val="aa"/>
                </w:rPr>
                <w:t>6247</w:t>
              </w:r>
            </w:hyperlink>
          </w:p>
        </w:tc>
        <w:tc>
          <w:tcPr>
            <w:tcW w:w="3251" w:type="dxa"/>
            <w:tcBorders>
              <w:left w:val="single" w:sz="12" w:space="0" w:color="auto"/>
              <w:bottom w:val="nil"/>
              <w:right w:val="single" w:sz="12" w:space="0" w:color="auto"/>
            </w:tcBorders>
            <w:shd w:val="clear" w:color="auto" w:fill="auto"/>
          </w:tcPr>
          <w:p w14:paraId="5710140E" w14:textId="3FE89A42" w:rsidR="008857BF" w:rsidRDefault="008857BF" w:rsidP="008857BF">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1EDE37C0" w14:textId="5972A0FB"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D9259" w14:textId="03356376" w:rsidR="008857BF" w:rsidRPr="00750E57" w:rsidRDefault="008857BF" w:rsidP="008857BF">
            <w:pPr>
              <w:pStyle w:val="TAL"/>
              <w:rPr>
                <w:sz w:val="20"/>
              </w:rPr>
            </w:pPr>
            <w:r>
              <w:rPr>
                <w:sz w:val="20"/>
              </w:rPr>
              <w:t>Revised to 6379</w:t>
            </w:r>
          </w:p>
        </w:tc>
        <w:tc>
          <w:tcPr>
            <w:tcW w:w="4619" w:type="dxa"/>
            <w:tcBorders>
              <w:left w:val="single" w:sz="12" w:space="0" w:color="auto"/>
              <w:bottom w:val="nil"/>
              <w:right w:val="single" w:sz="12" w:space="0" w:color="auto"/>
            </w:tcBorders>
            <w:shd w:val="clear" w:color="auto" w:fill="auto"/>
          </w:tcPr>
          <w:p w14:paraId="2EC39307" w14:textId="77777777" w:rsidR="008857BF" w:rsidRDefault="008857BF" w:rsidP="008857BF">
            <w:pPr>
              <w:pStyle w:val="C3OpenAPI"/>
              <w:rPr>
                <w:rFonts w:eastAsia="宋体"/>
              </w:rPr>
            </w:pPr>
            <w:r>
              <w:t>This CR introduces a backwards compatible feature to the OpenAPI description of the SS_ADAE_LocationRelatedUeGroupAnalytics API, SS_ADAE_LocationRelatedUeGroupAnalytics API</w:t>
            </w:r>
          </w:p>
          <w:p w14:paraId="1FEC3EEC" w14:textId="77777777" w:rsidR="008857BF" w:rsidRDefault="008857BF" w:rsidP="008857BF">
            <w:pPr>
              <w:rPr>
                <w:rFonts w:ascii="Arial" w:hAnsi="Arial" w:cs="Arial"/>
                <w:sz w:val="18"/>
              </w:rPr>
            </w:pPr>
          </w:p>
          <w:p w14:paraId="4536B33C" w14:textId="77777777" w:rsidR="008857BF" w:rsidRDefault="008857BF" w:rsidP="008857BF">
            <w:pPr>
              <w:pStyle w:val="C1Normal"/>
            </w:pPr>
            <w:r>
              <w:t>Abdessamad (Huawei): Provide comments</w:t>
            </w:r>
          </w:p>
          <w:p w14:paraId="5E86D3EB" w14:textId="77777777" w:rsidR="008857BF" w:rsidRDefault="008857BF" w:rsidP="008857BF">
            <w:pPr>
              <w:pStyle w:val="C1Normal"/>
            </w:pPr>
            <w:r>
              <w:t>Rajesh (Nokia): Provide comments.</w:t>
            </w:r>
          </w:p>
          <w:p w14:paraId="757CD761" w14:textId="77777777" w:rsidR="008857BF" w:rsidRDefault="008857BF" w:rsidP="008857BF">
            <w:pPr>
              <w:pStyle w:val="C1Normal"/>
            </w:pPr>
          </w:p>
          <w:p w14:paraId="3BA0D379" w14:textId="77777777" w:rsidR="008857BF" w:rsidRDefault="008857BF" w:rsidP="008857BF">
            <w:pPr>
              <w:pStyle w:val="C1Normal"/>
            </w:pPr>
            <w:r>
              <w:t>Discussion open on need for Update operation and data type comments from Abdessamad and Rajesh. Igor will provide revision.</w:t>
            </w:r>
          </w:p>
          <w:p w14:paraId="79B432C0" w14:textId="23DD8B92" w:rsidR="008857BF" w:rsidRPr="00753B62" w:rsidRDefault="008857BF" w:rsidP="008857BF">
            <w:pPr>
              <w:pStyle w:val="C1Normal"/>
            </w:pPr>
            <w:r>
              <w:t>Igor (Ericsson): Needs to be aligned with previous CRs.</w:t>
            </w:r>
          </w:p>
        </w:tc>
      </w:tr>
      <w:tr w:rsidR="008857BF" w:rsidRPr="002F2600" w14:paraId="64C72BD1" w14:textId="77777777" w:rsidTr="00DF26B7">
        <w:tc>
          <w:tcPr>
            <w:tcW w:w="975" w:type="dxa"/>
            <w:tcBorders>
              <w:top w:val="nil"/>
              <w:left w:val="single" w:sz="12" w:space="0" w:color="auto"/>
              <w:right w:val="single" w:sz="12" w:space="0" w:color="auto"/>
            </w:tcBorders>
            <w:shd w:val="clear" w:color="auto" w:fill="auto"/>
          </w:tcPr>
          <w:p w14:paraId="7E4BE19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01A9CB3"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FA4B14" w14:textId="54FC2055" w:rsidR="008857BF" w:rsidRDefault="008857BF" w:rsidP="008857BF">
            <w:pPr>
              <w:suppressLineNumbers/>
              <w:suppressAutoHyphens/>
              <w:spacing w:before="60" w:after="60"/>
              <w:jc w:val="center"/>
            </w:pPr>
            <w:r>
              <w:t>6379</w:t>
            </w:r>
          </w:p>
        </w:tc>
        <w:tc>
          <w:tcPr>
            <w:tcW w:w="3251" w:type="dxa"/>
            <w:tcBorders>
              <w:top w:val="nil"/>
              <w:left w:val="single" w:sz="12" w:space="0" w:color="auto"/>
              <w:bottom w:val="single" w:sz="4" w:space="0" w:color="auto"/>
              <w:right w:val="single" w:sz="12" w:space="0" w:color="auto"/>
            </w:tcBorders>
            <w:shd w:val="clear" w:color="auto" w:fill="00FFFF"/>
          </w:tcPr>
          <w:p w14:paraId="381F261E" w14:textId="25FAC1AB" w:rsidR="008857BF" w:rsidRDefault="008857BF" w:rsidP="008857BF">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1E061D4D" w14:textId="1FE4935E"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9EC2A0"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449D620B" w14:textId="77777777" w:rsidR="008857BF" w:rsidRDefault="008857BF" w:rsidP="008857BF">
            <w:pPr>
              <w:pStyle w:val="C3OpenAPI"/>
            </w:pPr>
          </w:p>
        </w:tc>
      </w:tr>
      <w:tr w:rsidR="008857BF" w:rsidRPr="002F2600" w14:paraId="12602563" w14:textId="77777777" w:rsidTr="00DF26B7">
        <w:tc>
          <w:tcPr>
            <w:tcW w:w="975" w:type="dxa"/>
            <w:tcBorders>
              <w:left w:val="single" w:sz="12" w:space="0" w:color="auto"/>
              <w:bottom w:val="nil"/>
              <w:right w:val="single" w:sz="12" w:space="0" w:color="auto"/>
            </w:tcBorders>
            <w:shd w:val="clear" w:color="auto" w:fill="auto"/>
          </w:tcPr>
          <w:p w14:paraId="0A55D2C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983897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3E438B" w14:textId="0F178718" w:rsidR="008857BF" w:rsidRDefault="00F11C0B" w:rsidP="008857BF">
            <w:pPr>
              <w:suppressLineNumbers/>
              <w:suppressAutoHyphens/>
              <w:spacing w:before="60" w:after="60"/>
              <w:jc w:val="center"/>
            </w:pPr>
            <w:hyperlink r:id="rId240" w:history="1">
              <w:r w:rsidR="008857BF">
                <w:rPr>
                  <w:rStyle w:val="aa"/>
                </w:rPr>
                <w:t>6248</w:t>
              </w:r>
            </w:hyperlink>
          </w:p>
        </w:tc>
        <w:tc>
          <w:tcPr>
            <w:tcW w:w="3251" w:type="dxa"/>
            <w:tcBorders>
              <w:left w:val="single" w:sz="12" w:space="0" w:color="auto"/>
              <w:bottom w:val="nil"/>
              <w:right w:val="single" w:sz="12" w:space="0" w:color="auto"/>
            </w:tcBorders>
            <w:shd w:val="clear" w:color="auto" w:fill="auto"/>
          </w:tcPr>
          <w:p w14:paraId="7DB2221B" w14:textId="109B57B2" w:rsidR="008857BF" w:rsidRDefault="008857BF" w:rsidP="008857BF">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35D35441" w14:textId="32800FBF"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541191" w14:textId="09292418" w:rsidR="008857BF" w:rsidRPr="00750E57" w:rsidRDefault="008857BF" w:rsidP="008857BF">
            <w:pPr>
              <w:pStyle w:val="TAL"/>
              <w:rPr>
                <w:sz w:val="20"/>
              </w:rPr>
            </w:pPr>
            <w:r>
              <w:rPr>
                <w:sz w:val="20"/>
              </w:rPr>
              <w:t>Revised to 6380</w:t>
            </w:r>
          </w:p>
        </w:tc>
        <w:tc>
          <w:tcPr>
            <w:tcW w:w="4619" w:type="dxa"/>
            <w:tcBorders>
              <w:left w:val="single" w:sz="12" w:space="0" w:color="auto"/>
              <w:bottom w:val="nil"/>
              <w:right w:val="single" w:sz="12" w:space="0" w:color="auto"/>
            </w:tcBorders>
            <w:shd w:val="clear" w:color="auto" w:fill="auto"/>
          </w:tcPr>
          <w:p w14:paraId="59771FF0" w14:textId="77777777" w:rsidR="008857BF" w:rsidRDefault="008857BF" w:rsidP="008857BF">
            <w:pPr>
              <w:pStyle w:val="C1Normal"/>
            </w:pPr>
            <w:r>
              <w:t>Abdessamad (Huawei): Provide comments</w:t>
            </w:r>
          </w:p>
          <w:p w14:paraId="4A1118BF" w14:textId="77777777" w:rsidR="008857BF" w:rsidRDefault="008857BF" w:rsidP="008857BF">
            <w:pPr>
              <w:pStyle w:val="C1Normal"/>
            </w:pPr>
            <w:r>
              <w:t>Rajesh (Nokia): Provide comments.</w:t>
            </w:r>
          </w:p>
          <w:p w14:paraId="0CEF3A12" w14:textId="77777777" w:rsidR="008857BF" w:rsidRDefault="008857BF" w:rsidP="008857BF">
            <w:pPr>
              <w:pStyle w:val="C1Normal"/>
            </w:pPr>
          </w:p>
          <w:p w14:paraId="08F9C0F2" w14:textId="77777777" w:rsidR="008857BF" w:rsidRDefault="008857BF" w:rsidP="008857BF">
            <w:pPr>
              <w:pStyle w:val="C1Normal"/>
            </w:pPr>
            <w:r>
              <w:t>Discussion open on need for Update operation and data type comments from Abdessamad and Rajesh. Igor will provide revision.</w:t>
            </w:r>
          </w:p>
          <w:p w14:paraId="3F3293E2" w14:textId="706BAAB9" w:rsidR="008857BF" w:rsidRDefault="008857BF" w:rsidP="008857BF">
            <w:pPr>
              <w:pStyle w:val="C1Normal"/>
            </w:pPr>
            <w:r>
              <w:t>Igor (Ericsson): Needs to be aligned with previous CRs.</w:t>
            </w:r>
          </w:p>
        </w:tc>
      </w:tr>
      <w:tr w:rsidR="008857BF" w:rsidRPr="002F2600" w14:paraId="69CC4F48" w14:textId="77777777" w:rsidTr="00802CFA">
        <w:tc>
          <w:tcPr>
            <w:tcW w:w="975" w:type="dxa"/>
            <w:tcBorders>
              <w:top w:val="nil"/>
              <w:left w:val="single" w:sz="12" w:space="0" w:color="auto"/>
              <w:right w:val="single" w:sz="12" w:space="0" w:color="auto"/>
            </w:tcBorders>
            <w:shd w:val="clear" w:color="auto" w:fill="auto"/>
          </w:tcPr>
          <w:p w14:paraId="36AA08B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41D93A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B5229C" w14:textId="1D24E341" w:rsidR="008857BF" w:rsidRDefault="008857BF" w:rsidP="008857BF">
            <w:pPr>
              <w:suppressLineNumbers/>
              <w:suppressAutoHyphens/>
              <w:spacing w:before="60" w:after="60"/>
              <w:jc w:val="center"/>
            </w:pPr>
            <w:r>
              <w:t>6380</w:t>
            </w:r>
          </w:p>
        </w:tc>
        <w:tc>
          <w:tcPr>
            <w:tcW w:w="3251" w:type="dxa"/>
            <w:tcBorders>
              <w:top w:val="nil"/>
              <w:left w:val="single" w:sz="12" w:space="0" w:color="auto"/>
              <w:bottom w:val="single" w:sz="4" w:space="0" w:color="auto"/>
              <w:right w:val="single" w:sz="12" w:space="0" w:color="auto"/>
            </w:tcBorders>
            <w:shd w:val="clear" w:color="auto" w:fill="00FFFF"/>
          </w:tcPr>
          <w:p w14:paraId="58FDB16F" w14:textId="4AC5D5F2" w:rsidR="008857BF" w:rsidRDefault="008857BF" w:rsidP="008857BF">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178CC56B" w14:textId="22AD8E6A"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E7E6866"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277D252" w14:textId="77777777" w:rsidR="008857BF" w:rsidRDefault="008857BF" w:rsidP="008857BF">
            <w:pPr>
              <w:rPr>
                <w:rFonts w:ascii="Arial" w:hAnsi="Arial" w:cs="Arial"/>
                <w:sz w:val="18"/>
              </w:rPr>
            </w:pPr>
          </w:p>
        </w:tc>
      </w:tr>
      <w:tr w:rsidR="008857BF" w:rsidRPr="002F2600" w14:paraId="5AA06255" w14:textId="77777777" w:rsidTr="00802CFA">
        <w:tc>
          <w:tcPr>
            <w:tcW w:w="975" w:type="dxa"/>
            <w:tcBorders>
              <w:left w:val="single" w:sz="12" w:space="0" w:color="auto"/>
              <w:right w:val="single" w:sz="12" w:space="0" w:color="auto"/>
            </w:tcBorders>
            <w:shd w:val="clear" w:color="auto" w:fill="auto"/>
          </w:tcPr>
          <w:p w14:paraId="46BDF9EA" w14:textId="76B01E81" w:rsidR="008857BF" w:rsidRPr="00C765A7" w:rsidRDefault="008857BF" w:rsidP="008857BF">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8857BF" w:rsidRPr="00C765A7" w:rsidRDefault="008857BF" w:rsidP="008857BF">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616080F5" w:rsidR="008857BF" w:rsidRPr="00EC002F" w:rsidRDefault="00F11C0B" w:rsidP="008857BF">
            <w:pPr>
              <w:suppressLineNumbers/>
              <w:suppressAutoHyphens/>
              <w:spacing w:before="60" w:after="60"/>
              <w:jc w:val="center"/>
            </w:pPr>
            <w:hyperlink r:id="rId241" w:history="1">
              <w:r w:rsidR="008857BF">
                <w:rPr>
                  <w:rStyle w:val="aa"/>
                </w:rPr>
                <w:t>6070</w:t>
              </w:r>
            </w:hyperlink>
          </w:p>
        </w:tc>
        <w:tc>
          <w:tcPr>
            <w:tcW w:w="3251" w:type="dxa"/>
            <w:tcBorders>
              <w:left w:val="single" w:sz="12" w:space="0" w:color="auto"/>
              <w:bottom w:val="single" w:sz="4" w:space="0" w:color="auto"/>
              <w:right w:val="single" w:sz="12" w:space="0" w:color="auto"/>
            </w:tcBorders>
            <w:shd w:val="clear" w:color="auto" w:fill="auto"/>
          </w:tcPr>
          <w:p w14:paraId="6137994F" w14:textId="33AF98C0" w:rsidR="008857BF" w:rsidRPr="00B8699A" w:rsidRDefault="008857BF" w:rsidP="008857BF">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283C60E" w:rsidR="008857BF" w:rsidRPr="00750E57"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24B987E"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8857BF" w:rsidRDefault="008857BF" w:rsidP="008857BF">
            <w:pPr>
              <w:rPr>
                <w:rFonts w:ascii="Arial" w:hAnsi="Arial" w:cs="Arial"/>
                <w:sz w:val="18"/>
              </w:rPr>
            </w:pPr>
          </w:p>
        </w:tc>
      </w:tr>
      <w:tr w:rsidR="008857BF" w:rsidRPr="002F2600" w14:paraId="4BE0115F" w14:textId="77777777" w:rsidTr="0087164C">
        <w:tc>
          <w:tcPr>
            <w:tcW w:w="975" w:type="dxa"/>
            <w:tcBorders>
              <w:left w:val="single" w:sz="12" w:space="0" w:color="auto"/>
              <w:bottom w:val="nil"/>
              <w:right w:val="single" w:sz="12" w:space="0" w:color="auto"/>
            </w:tcBorders>
            <w:shd w:val="clear" w:color="auto" w:fill="auto"/>
          </w:tcPr>
          <w:p w14:paraId="2A2981E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569A36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AFA05C" w14:textId="7EBE8051" w:rsidR="008857BF" w:rsidRDefault="00F11C0B" w:rsidP="008857BF">
            <w:pPr>
              <w:suppressLineNumbers/>
              <w:suppressAutoHyphens/>
              <w:spacing w:before="60" w:after="60"/>
              <w:jc w:val="center"/>
            </w:pPr>
            <w:hyperlink r:id="rId242" w:history="1">
              <w:r w:rsidR="008857BF">
                <w:rPr>
                  <w:rStyle w:val="aa"/>
                </w:rPr>
                <w:t>6071</w:t>
              </w:r>
            </w:hyperlink>
          </w:p>
        </w:tc>
        <w:tc>
          <w:tcPr>
            <w:tcW w:w="3251" w:type="dxa"/>
            <w:tcBorders>
              <w:left w:val="single" w:sz="12" w:space="0" w:color="auto"/>
              <w:bottom w:val="nil"/>
              <w:right w:val="single" w:sz="12" w:space="0" w:color="auto"/>
            </w:tcBorders>
            <w:shd w:val="clear" w:color="auto" w:fill="auto"/>
          </w:tcPr>
          <w:p w14:paraId="3CA7A464" w14:textId="27454A27" w:rsidR="008857BF" w:rsidRDefault="008857BF" w:rsidP="008857BF">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nil"/>
              <w:right w:val="single" w:sz="12" w:space="0" w:color="auto"/>
            </w:tcBorders>
            <w:shd w:val="clear" w:color="auto" w:fill="auto"/>
          </w:tcPr>
          <w:p w14:paraId="065A684C" w14:textId="283A92A9"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5FE886" w14:textId="0BF86341" w:rsidR="008857BF" w:rsidRPr="00750E57" w:rsidRDefault="008857BF" w:rsidP="008857BF">
            <w:pPr>
              <w:pStyle w:val="TAL"/>
              <w:rPr>
                <w:sz w:val="20"/>
              </w:rPr>
            </w:pPr>
            <w:r>
              <w:rPr>
                <w:sz w:val="20"/>
              </w:rPr>
              <w:t>Revised to 6440</w:t>
            </w:r>
          </w:p>
        </w:tc>
        <w:tc>
          <w:tcPr>
            <w:tcW w:w="4619" w:type="dxa"/>
            <w:tcBorders>
              <w:left w:val="single" w:sz="12" w:space="0" w:color="auto"/>
              <w:bottom w:val="nil"/>
              <w:right w:val="single" w:sz="12" w:space="0" w:color="auto"/>
            </w:tcBorders>
            <w:shd w:val="clear" w:color="auto" w:fill="auto"/>
          </w:tcPr>
          <w:p w14:paraId="51508BE7" w14:textId="77777777" w:rsidR="008857BF" w:rsidRDefault="008857BF" w:rsidP="008857BF">
            <w:pPr>
              <w:pStyle w:val="C3OpenAPI"/>
              <w:rPr>
                <w:rFonts w:eastAsia="宋体"/>
              </w:rPr>
            </w:pPr>
            <w:r>
              <w:t>This CR introduces a backwards compatible feature to the OpenAPI description of the SDD_DataStorage API, SDD_DataStorage API</w:t>
            </w:r>
          </w:p>
          <w:p w14:paraId="28290976" w14:textId="77777777" w:rsidR="008857BF" w:rsidRDefault="008857BF" w:rsidP="008857BF">
            <w:pPr>
              <w:pStyle w:val="C1Normal"/>
            </w:pPr>
          </w:p>
          <w:p w14:paraId="6FA09754" w14:textId="77777777" w:rsidR="008857BF" w:rsidRDefault="008857BF" w:rsidP="008857BF">
            <w:pPr>
              <w:pStyle w:val="C1Normal"/>
            </w:pPr>
            <w:r>
              <w:t xml:space="preserve">Igor (Ericsson): First part of note is enough indicating mutually </w:t>
            </w:r>
            <w:proofErr w:type="spellStart"/>
            <w:r>
              <w:t>exlcusive</w:t>
            </w:r>
            <w:proofErr w:type="spellEnd"/>
            <w:r>
              <w:t>.</w:t>
            </w:r>
          </w:p>
          <w:p w14:paraId="27EF8016" w14:textId="77777777" w:rsidR="008857BF" w:rsidRDefault="008857BF" w:rsidP="008857BF">
            <w:pPr>
              <w:pStyle w:val="C1Normal"/>
            </w:pPr>
            <w:r>
              <w:t>Abdessamad (Huawei): This is needed to indicate both of them should not be present.</w:t>
            </w:r>
          </w:p>
          <w:p w14:paraId="7AADB078" w14:textId="77777777" w:rsidR="008857BF" w:rsidRDefault="008857BF" w:rsidP="008857BF">
            <w:pPr>
              <w:pStyle w:val="C1Normal"/>
            </w:pPr>
            <w:r>
              <w:t>Igor (Ericsson): Replace “either” with “only”.</w:t>
            </w:r>
          </w:p>
          <w:p w14:paraId="5B68505E" w14:textId="1E598A8F" w:rsidR="008857BF" w:rsidRPr="009815F1" w:rsidRDefault="008857BF" w:rsidP="008857BF">
            <w:pPr>
              <w:pStyle w:val="C1Normal"/>
            </w:pPr>
            <w:r>
              <w:t>Abdessamad (Huawei): Fine to make the change.</w:t>
            </w:r>
          </w:p>
        </w:tc>
      </w:tr>
      <w:tr w:rsidR="008857BF" w:rsidRPr="002F2600" w14:paraId="3F576F0E" w14:textId="77777777" w:rsidTr="0087164C">
        <w:tc>
          <w:tcPr>
            <w:tcW w:w="975" w:type="dxa"/>
            <w:tcBorders>
              <w:top w:val="nil"/>
              <w:left w:val="single" w:sz="12" w:space="0" w:color="auto"/>
              <w:right w:val="single" w:sz="12" w:space="0" w:color="auto"/>
            </w:tcBorders>
            <w:shd w:val="clear" w:color="auto" w:fill="auto"/>
          </w:tcPr>
          <w:p w14:paraId="79EEA0E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2A036E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72C88" w14:textId="634CDFA7" w:rsidR="008857BF" w:rsidRDefault="008857BF" w:rsidP="008857BF">
            <w:pPr>
              <w:suppressLineNumbers/>
              <w:suppressAutoHyphens/>
              <w:spacing w:before="60" w:after="60"/>
              <w:jc w:val="center"/>
            </w:pPr>
            <w:r>
              <w:t>6440</w:t>
            </w:r>
          </w:p>
        </w:tc>
        <w:tc>
          <w:tcPr>
            <w:tcW w:w="3251" w:type="dxa"/>
            <w:tcBorders>
              <w:top w:val="nil"/>
              <w:left w:val="single" w:sz="12" w:space="0" w:color="auto"/>
              <w:bottom w:val="single" w:sz="4" w:space="0" w:color="auto"/>
              <w:right w:val="single" w:sz="12" w:space="0" w:color="auto"/>
            </w:tcBorders>
            <w:shd w:val="clear" w:color="auto" w:fill="00FF00"/>
          </w:tcPr>
          <w:p w14:paraId="7C245DD4" w14:textId="740BF1BA" w:rsidR="008857BF" w:rsidRDefault="008857BF" w:rsidP="008857BF">
            <w:pPr>
              <w:pStyle w:val="TAL"/>
              <w:rPr>
                <w:sz w:val="20"/>
              </w:rPr>
            </w:pPr>
            <w:r>
              <w:rPr>
                <w:sz w:val="20"/>
              </w:rPr>
              <w:t>CR 0026 29.548 Rel-19 Complete the support of the retrieval of the same Application Data when stored in multiple SEALDD Servers</w:t>
            </w:r>
          </w:p>
        </w:tc>
        <w:tc>
          <w:tcPr>
            <w:tcW w:w="1401" w:type="dxa"/>
            <w:tcBorders>
              <w:top w:val="nil"/>
              <w:left w:val="single" w:sz="12" w:space="0" w:color="auto"/>
              <w:bottom w:val="single" w:sz="4" w:space="0" w:color="auto"/>
              <w:right w:val="single" w:sz="12" w:space="0" w:color="auto"/>
            </w:tcBorders>
            <w:shd w:val="clear" w:color="auto" w:fill="00FF00"/>
          </w:tcPr>
          <w:p w14:paraId="1A309AF5" w14:textId="09456B94"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5761B" w14:textId="554905FA"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80C021" w14:textId="77777777" w:rsidR="008857BF" w:rsidRDefault="008857BF" w:rsidP="008857BF">
            <w:pPr>
              <w:pStyle w:val="C3OpenAPI"/>
            </w:pPr>
          </w:p>
        </w:tc>
      </w:tr>
      <w:tr w:rsidR="008857BF" w:rsidRPr="002F2600" w14:paraId="6C28A532" w14:textId="77777777" w:rsidTr="00C95BCA">
        <w:tc>
          <w:tcPr>
            <w:tcW w:w="975" w:type="dxa"/>
            <w:tcBorders>
              <w:left w:val="single" w:sz="12" w:space="0" w:color="auto"/>
              <w:bottom w:val="nil"/>
              <w:right w:val="single" w:sz="12" w:space="0" w:color="auto"/>
            </w:tcBorders>
            <w:shd w:val="clear" w:color="auto" w:fill="auto"/>
          </w:tcPr>
          <w:p w14:paraId="4F34318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05C9B0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BB3271E" w14:textId="0965852E" w:rsidR="008857BF" w:rsidRDefault="00F11C0B" w:rsidP="008857BF">
            <w:pPr>
              <w:suppressLineNumbers/>
              <w:suppressAutoHyphens/>
              <w:spacing w:before="60" w:after="60"/>
              <w:jc w:val="center"/>
            </w:pPr>
            <w:hyperlink r:id="rId243" w:history="1">
              <w:r w:rsidR="008857BF">
                <w:rPr>
                  <w:rStyle w:val="aa"/>
                </w:rPr>
                <w:t>6234</w:t>
              </w:r>
            </w:hyperlink>
          </w:p>
        </w:tc>
        <w:tc>
          <w:tcPr>
            <w:tcW w:w="3251" w:type="dxa"/>
            <w:tcBorders>
              <w:left w:val="single" w:sz="12" w:space="0" w:color="auto"/>
              <w:bottom w:val="nil"/>
              <w:right w:val="single" w:sz="12" w:space="0" w:color="auto"/>
            </w:tcBorders>
            <w:shd w:val="clear" w:color="auto" w:fill="auto"/>
          </w:tcPr>
          <w:p w14:paraId="42F074C0" w14:textId="055456F7" w:rsidR="008857BF" w:rsidRDefault="008857BF" w:rsidP="008857BF">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left w:val="single" w:sz="12" w:space="0" w:color="auto"/>
              <w:bottom w:val="nil"/>
              <w:right w:val="single" w:sz="12" w:space="0" w:color="auto"/>
            </w:tcBorders>
            <w:shd w:val="clear" w:color="auto" w:fill="auto"/>
          </w:tcPr>
          <w:p w14:paraId="1DBBD533" w14:textId="0F98F61C"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EECB23" w14:textId="1437F097" w:rsidR="008857BF" w:rsidRPr="00750E57" w:rsidRDefault="008857BF" w:rsidP="008857BF">
            <w:pPr>
              <w:pStyle w:val="TAL"/>
              <w:rPr>
                <w:sz w:val="20"/>
              </w:rPr>
            </w:pPr>
            <w:r>
              <w:rPr>
                <w:sz w:val="20"/>
              </w:rPr>
              <w:t>Revised to 6441</w:t>
            </w:r>
          </w:p>
        </w:tc>
        <w:tc>
          <w:tcPr>
            <w:tcW w:w="4619" w:type="dxa"/>
            <w:tcBorders>
              <w:left w:val="single" w:sz="12" w:space="0" w:color="auto"/>
              <w:bottom w:val="nil"/>
              <w:right w:val="single" w:sz="12" w:space="0" w:color="auto"/>
            </w:tcBorders>
            <w:shd w:val="clear" w:color="auto" w:fill="auto"/>
          </w:tcPr>
          <w:p w14:paraId="3C8EC8F5" w14:textId="77777777" w:rsidR="008857BF" w:rsidRDefault="008857BF" w:rsidP="008857BF">
            <w:pPr>
              <w:pStyle w:val="C3OpenAPI"/>
              <w:rPr>
                <w:rFonts w:eastAsia="宋体"/>
              </w:rPr>
            </w:pPr>
            <w:r>
              <w:t>This CR introduces a backwards compatible feature to the OpenAPI description of the SDD_DDContext API, SDD_DDContext API</w:t>
            </w:r>
          </w:p>
          <w:p w14:paraId="0D3CCB36" w14:textId="77777777" w:rsidR="008857BF" w:rsidRDefault="008857BF" w:rsidP="008857BF">
            <w:pPr>
              <w:rPr>
                <w:rFonts w:ascii="Arial" w:hAnsi="Arial" w:cs="Arial"/>
                <w:sz w:val="18"/>
              </w:rPr>
            </w:pPr>
          </w:p>
          <w:p w14:paraId="06D07B24" w14:textId="00436EA4" w:rsidR="008857BF" w:rsidRDefault="008857BF" w:rsidP="008857BF">
            <w:pPr>
              <w:pStyle w:val="C1Normal"/>
            </w:pPr>
            <w:r>
              <w:t>Abdessamad (Huawei): Provided offline comments, on service operation names and design one of the service operation as custom operation.</w:t>
            </w:r>
          </w:p>
          <w:p w14:paraId="7364D350" w14:textId="77777777" w:rsidR="008857BF" w:rsidRDefault="008857BF" w:rsidP="008857BF">
            <w:pPr>
              <w:pStyle w:val="C1Normal"/>
            </w:pPr>
            <w:r>
              <w:t xml:space="preserve">Igor (Ericsson): Fine with the comments. </w:t>
            </w:r>
          </w:p>
          <w:p w14:paraId="4ED9D444" w14:textId="0A03B2BC" w:rsidR="008857BF" w:rsidRDefault="008857BF" w:rsidP="008857BF">
            <w:pPr>
              <w:pStyle w:val="C1Normal"/>
            </w:pPr>
            <w:r>
              <w:t>Igor (Ericsson): R3 shared</w:t>
            </w:r>
          </w:p>
          <w:p w14:paraId="2B2186A2" w14:textId="77777777" w:rsidR="008857BF" w:rsidRDefault="008857BF" w:rsidP="008857BF">
            <w:pPr>
              <w:pStyle w:val="C1Normal"/>
            </w:pPr>
            <w:r>
              <w:t>Abdessamad (Huawei): Fine with R3.</w:t>
            </w:r>
          </w:p>
          <w:p w14:paraId="7CDC61EF" w14:textId="77777777" w:rsidR="008857BF" w:rsidRDefault="008857BF" w:rsidP="008857BF">
            <w:pPr>
              <w:pStyle w:val="C1Normal"/>
            </w:pPr>
          </w:p>
          <w:p w14:paraId="68F3CDBC" w14:textId="21ADE015" w:rsidR="008857BF" w:rsidRDefault="008857BF" w:rsidP="008857BF">
            <w:pPr>
              <w:pStyle w:val="C4Agreement"/>
            </w:pPr>
            <w:r>
              <w:t>R3 is agreed.</w:t>
            </w:r>
          </w:p>
        </w:tc>
      </w:tr>
      <w:tr w:rsidR="008857BF" w:rsidRPr="002F2600" w14:paraId="64C8E8D4" w14:textId="77777777" w:rsidTr="00C95BCA">
        <w:tc>
          <w:tcPr>
            <w:tcW w:w="975" w:type="dxa"/>
            <w:tcBorders>
              <w:top w:val="nil"/>
              <w:left w:val="single" w:sz="12" w:space="0" w:color="auto"/>
              <w:right w:val="single" w:sz="12" w:space="0" w:color="auto"/>
            </w:tcBorders>
            <w:shd w:val="clear" w:color="auto" w:fill="auto"/>
          </w:tcPr>
          <w:p w14:paraId="17E941D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A8EA47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D499777" w14:textId="675EA562" w:rsidR="008857BF" w:rsidRDefault="008857BF" w:rsidP="008857BF">
            <w:pPr>
              <w:suppressLineNumbers/>
              <w:suppressAutoHyphens/>
              <w:spacing w:before="60" w:after="60"/>
              <w:jc w:val="center"/>
            </w:pPr>
            <w:r>
              <w:t>6441</w:t>
            </w:r>
          </w:p>
        </w:tc>
        <w:tc>
          <w:tcPr>
            <w:tcW w:w="3251" w:type="dxa"/>
            <w:tcBorders>
              <w:top w:val="nil"/>
              <w:left w:val="single" w:sz="12" w:space="0" w:color="auto"/>
              <w:bottom w:val="single" w:sz="4" w:space="0" w:color="auto"/>
              <w:right w:val="single" w:sz="12" w:space="0" w:color="auto"/>
            </w:tcBorders>
            <w:shd w:val="clear" w:color="auto" w:fill="00FF00"/>
          </w:tcPr>
          <w:p w14:paraId="0B44AFB0" w14:textId="047A4C9B" w:rsidR="008857BF" w:rsidRDefault="008857BF" w:rsidP="008857BF">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top w:val="nil"/>
              <w:left w:val="single" w:sz="12" w:space="0" w:color="auto"/>
              <w:bottom w:val="single" w:sz="4" w:space="0" w:color="auto"/>
              <w:right w:val="single" w:sz="12" w:space="0" w:color="auto"/>
            </w:tcBorders>
            <w:shd w:val="clear" w:color="auto" w:fill="00FF00"/>
          </w:tcPr>
          <w:p w14:paraId="6514A55D" w14:textId="62D99865"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18C3FD" w14:textId="54270D3D"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23ADA2" w14:textId="77777777" w:rsidR="008857BF" w:rsidRDefault="008857BF" w:rsidP="008857BF">
            <w:pPr>
              <w:pStyle w:val="C3OpenAPI"/>
            </w:pPr>
          </w:p>
        </w:tc>
      </w:tr>
      <w:tr w:rsidR="008857BF" w:rsidRPr="002F2600" w14:paraId="03AC99C1" w14:textId="77777777" w:rsidTr="00C95BCA">
        <w:tc>
          <w:tcPr>
            <w:tcW w:w="975" w:type="dxa"/>
            <w:tcBorders>
              <w:left w:val="single" w:sz="12" w:space="0" w:color="auto"/>
              <w:bottom w:val="nil"/>
              <w:right w:val="single" w:sz="12" w:space="0" w:color="auto"/>
            </w:tcBorders>
            <w:shd w:val="clear" w:color="auto" w:fill="auto"/>
          </w:tcPr>
          <w:p w14:paraId="5196252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1B2DB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5B4BCD0" w14:textId="6B06D2B4" w:rsidR="008857BF" w:rsidRDefault="00F11C0B" w:rsidP="008857BF">
            <w:pPr>
              <w:suppressLineNumbers/>
              <w:suppressAutoHyphens/>
              <w:spacing w:before="60" w:after="60"/>
              <w:jc w:val="center"/>
            </w:pPr>
            <w:hyperlink r:id="rId244" w:history="1">
              <w:r w:rsidR="008857BF">
                <w:rPr>
                  <w:rStyle w:val="aa"/>
                </w:rPr>
                <w:t>6235</w:t>
              </w:r>
            </w:hyperlink>
          </w:p>
        </w:tc>
        <w:tc>
          <w:tcPr>
            <w:tcW w:w="3251" w:type="dxa"/>
            <w:tcBorders>
              <w:left w:val="single" w:sz="12" w:space="0" w:color="auto"/>
              <w:bottom w:val="nil"/>
              <w:right w:val="single" w:sz="12" w:space="0" w:color="auto"/>
            </w:tcBorders>
            <w:shd w:val="clear" w:color="auto" w:fill="auto"/>
          </w:tcPr>
          <w:p w14:paraId="51BC456A" w14:textId="1AE59298" w:rsidR="008857BF" w:rsidRDefault="008857BF" w:rsidP="008857BF">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left w:val="single" w:sz="12" w:space="0" w:color="auto"/>
              <w:bottom w:val="nil"/>
              <w:right w:val="single" w:sz="12" w:space="0" w:color="auto"/>
            </w:tcBorders>
            <w:shd w:val="clear" w:color="auto" w:fill="auto"/>
          </w:tcPr>
          <w:p w14:paraId="3EBFC2C8" w14:textId="74359028"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A0533D" w14:textId="2C2DA918" w:rsidR="008857BF" w:rsidRPr="00750E57" w:rsidRDefault="008857BF" w:rsidP="008857BF">
            <w:pPr>
              <w:pStyle w:val="TAL"/>
              <w:rPr>
                <w:sz w:val="20"/>
              </w:rPr>
            </w:pPr>
            <w:r>
              <w:rPr>
                <w:sz w:val="20"/>
              </w:rPr>
              <w:t>Revised to 6442</w:t>
            </w:r>
          </w:p>
        </w:tc>
        <w:tc>
          <w:tcPr>
            <w:tcW w:w="4619" w:type="dxa"/>
            <w:tcBorders>
              <w:left w:val="single" w:sz="12" w:space="0" w:color="auto"/>
              <w:bottom w:val="nil"/>
              <w:right w:val="single" w:sz="12" w:space="0" w:color="auto"/>
            </w:tcBorders>
            <w:shd w:val="clear" w:color="auto" w:fill="auto"/>
          </w:tcPr>
          <w:p w14:paraId="16534DF0" w14:textId="77777777" w:rsidR="008857BF" w:rsidRDefault="008857BF" w:rsidP="008857BF">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3C8A85C2" w14:textId="77777777" w:rsidR="008857BF" w:rsidRDefault="008857BF" w:rsidP="008857BF">
            <w:pPr>
              <w:rPr>
                <w:rFonts w:ascii="Arial" w:hAnsi="Arial" w:cs="Arial"/>
                <w:sz w:val="18"/>
              </w:rPr>
            </w:pPr>
          </w:p>
          <w:p w14:paraId="7629789C" w14:textId="1E5BAE4F" w:rsidR="008857BF" w:rsidRDefault="008857BF" w:rsidP="008857BF">
            <w:pPr>
              <w:pStyle w:val="C1Normal"/>
            </w:pPr>
            <w:r>
              <w:t>Abdessamad (Huawei): Sent offline comments on encoding of the attributes.</w:t>
            </w:r>
          </w:p>
          <w:p w14:paraId="2919FC3F" w14:textId="77777777" w:rsidR="008857BF" w:rsidRDefault="008857BF" w:rsidP="008857BF">
            <w:pPr>
              <w:pStyle w:val="C1Normal"/>
            </w:pPr>
            <w:r>
              <w:t>Igor (Ericsson): Request clarifications on comments.</w:t>
            </w:r>
          </w:p>
          <w:p w14:paraId="6AF7102A" w14:textId="77777777" w:rsidR="008857BF" w:rsidRDefault="008857BF" w:rsidP="008857BF">
            <w:pPr>
              <w:pStyle w:val="C1Normal"/>
            </w:pPr>
            <w:r>
              <w:t>Abdessamad (Huawei): Will further check.</w:t>
            </w:r>
          </w:p>
          <w:p w14:paraId="02A05BF8" w14:textId="77777777" w:rsidR="008857BF" w:rsidRDefault="008857BF" w:rsidP="008857BF">
            <w:pPr>
              <w:pStyle w:val="C1Normal"/>
            </w:pPr>
            <w:r>
              <w:t>Igor (Ericsson): There are stage-2 requirements on transmission quality measurements.</w:t>
            </w:r>
          </w:p>
          <w:p w14:paraId="7C436F06" w14:textId="18319B0F" w:rsidR="008857BF" w:rsidRDefault="008857BF" w:rsidP="008857BF">
            <w:pPr>
              <w:pStyle w:val="C1Normal"/>
            </w:pPr>
            <w:r>
              <w:t>Igor (Ericsson): R4 shared</w:t>
            </w:r>
          </w:p>
          <w:p w14:paraId="420728F9" w14:textId="7E8916B4" w:rsidR="008857BF" w:rsidRDefault="008857BF" w:rsidP="008857BF">
            <w:pPr>
              <w:pStyle w:val="C1Normal"/>
            </w:pPr>
            <w:r>
              <w:t>Abdessamad (Huawei): Fine with R4.</w:t>
            </w:r>
          </w:p>
          <w:p w14:paraId="6C38FB69" w14:textId="2D189DED" w:rsidR="008857BF" w:rsidRDefault="008857BF" w:rsidP="008857BF">
            <w:pPr>
              <w:pStyle w:val="C1Normal"/>
            </w:pPr>
          </w:p>
          <w:p w14:paraId="246F5854" w14:textId="3E164EEF" w:rsidR="008857BF" w:rsidRDefault="008857BF" w:rsidP="008857BF">
            <w:pPr>
              <w:pStyle w:val="C4Agreement"/>
            </w:pPr>
            <w:r>
              <w:t>R4 is agreed.</w:t>
            </w:r>
          </w:p>
          <w:p w14:paraId="6AA62A2B" w14:textId="43BB4705" w:rsidR="008857BF" w:rsidRDefault="008857BF" w:rsidP="008857BF">
            <w:pPr>
              <w:pStyle w:val="C1Normal"/>
            </w:pPr>
          </w:p>
        </w:tc>
      </w:tr>
      <w:tr w:rsidR="008857BF" w:rsidRPr="002F2600" w14:paraId="43DC04EA" w14:textId="77777777" w:rsidTr="00C95BCA">
        <w:tc>
          <w:tcPr>
            <w:tcW w:w="975" w:type="dxa"/>
            <w:tcBorders>
              <w:top w:val="nil"/>
              <w:left w:val="single" w:sz="12" w:space="0" w:color="auto"/>
              <w:right w:val="single" w:sz="12" w:space="0" w:color="auto"/>
            </w:tcBorders>
            <w:shd w:val="clear" w:color="auto" w:fill="auto"/>
          </w:tcPr>
          <w:p w14:paraId="1808D69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61DFC5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624AA" w14:textId="747ED38E" w:rsidR="008857BF" w:rsidRDefault="008857BF" w:rsidP="008857BF">
            <w:pPr>
              <w:suppressLineNumbers/>
              <w:suppressAutoHyphens/>
              <w:spacing w:before="60" w:after="60"/>
              <w:jc w:val="center"/>
            </w:pPr>
            <w:r>
              <w:t>6442</w:t>
            </w:r>
          </w:p>
        </w:tc>
        <w:tc>
          <w:tcPr>
            <w:tcW w:w="3251" w:type="dxa"/>
            <w:tcBorders>
              <w:top w:val="nil"/>
              <w:left w:val="single" w:sz="12" w:space="0" w:color="auto"/>
              <w:bottom w:val="single" w:sz="4" w:space="0" w:color="auto"/>
              <w:right w:val="single" w:sz="12" w:space="0" w:color="auto"/>
            </w:tcBorders>
            <w:shd w:val="clear" w:color="auto" w:fill="00FF00"/>
          </w:tcPr>
          <w:p w14:paraId="54997B27" w14:textId="3ED7824A" w:rsidR="008857BF" w:rsidRDefault="008857BF" w:rsidP="008857BF">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00FF00"/>
          </w:tcPr>
          <w:p w14:paraId="1F166881" w14:textId="6CAE1A63"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B3CE77" w14:textId="12320724"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048E83" w14:textId="77777777" w:rsidR="008857BF" w:rsidRDefault="008857BF" w:rsidP="008857BF">
            <w:pPr>
              <w:pStyle w:val="C3OpenAPI"/>
            </w:pPr>
          </w:p>
        </w:tc>
      </w:tr>
      <w:tr w:rsidR="008857BF" w:rsidRPr="002F2600" w14:paraId="465F4248" w14:textId="77777777" w:rsidTr="00C95BCA">
        <w:tc>
          <w:tcPr>
            <w:tcW w:w="975" w:type="dxa"/>
            <w:tcBorders>
              <w:left w:val="single" w:sz="12" w:space="0" w:color="auto"/>
              <w:bottom w:val="nil"/>
              <w:right w:val="single" w:sz="12" w:space="0" w:color="auto"/>
            </w:tcBorders>
            <w:shd w:val="clear" w:color="auto" w:fill="auto"/>
          </w:tcPr>
          <w:p w14:paraId="736A0E3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6AFA0F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ABE962B" w14:textId="12087007" w:rsidR="008857BF" w:rsidRDefault="00F11C0B" w:rsidP="008857BF">
            <w:pPr>
              <w:suppressLineNumbers/>
              <w:suppressAutoHyphens/>
              <w:spacing w:before="60" w:after="60"/>
              <w:jc w:val="center"/>
            </w:pPr>
            <w:hyperlink r:id="rId245" w:history="1">
              <w:r w:rsidR="008857BF">
                <w:rPr>
                  <w:rStyle w:val="aa"/>
                </w:rPr>
                <w:t>6236</w:t>
              </w:r>
            </w:hyperlink>
          </w:p>
        </w:tc>
        <w:tc>
          <w:tcPr>
            <w:tcW w:w="3251" w:type="dxa"/>
            <w:tcBorders>
              <w:left w:val="single" w:sz="12" w:space="0" w:color="auto"/>
              <w:bottom w:val="nil"/>
              <w:right w:val="single" w:sz="12" w:space="0" w:color="auto"/>
            </w:tcBorders>
            <w:shd w:val="clear" w:color="auto" w:fill="auto"/>
          </w:tcPr>
          <w:p w14:paraId="5C93CE2E" w14:textId="46609E3E" w:rsidR="008857BF" w:rsidRDefault="008857BF" w:rsidP="008857BF">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599D65" w14:textId="03A38007"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F7E7A2" w14:textId="46D54F09" w:rsidR="008857BF" w:rsidRPr="00750E57" w:rsidRDefault="008857BF" w:rsidP="008857BF">
            <w:pPr>
              <w:pStyle w:val="TAL"/>
              <w:rPr>
                <w:sz w:val="20"/>
              </w:rPr>
            </w:pPr>
            <w:r>
              <w:rPr>
                <w:sz w:val="20"/>
              </w:rPr>
              <w:t>Revised to 6443</w:t>
            </w:r>
          </w:p>
        </w:tc>
        <w:tc>
          <w:tcPr>
            <w:tcW w:w="4619" w:type="dxa"/>
            <w:tcBorders>
              <w:left w:val="single" w:sz="12" w:space="0" w:color="auto"/>
              <w:bottom w:val="nil"/>
              <w:right w:val="single" w:sz="12" w:space="0" w:color="auto"/>
            </w:tcBorders>
            <w:shd w:val="clear" w:color="auto" w:fill="auto"/>
          </w:tcPr>
          <w:p w14:paraId="1CB05A1A" w14:textId="77777777" w:rsidR="008857BF" w:rsidRDefault="008857BF" w:rsidP="008857BF">
            <w:pPr>
              <w:pStyle w:val="C3OpenAPI"/>
              <w:rPr>
                <w:rFonts w:eastAsia="宋体"/>
              </w:rPr>
            </w:pPr>
            <w:r>
              <w:t>This CR introduces a backwards compatible feature to the OpenAPI description of the SDD_PolicyConfiguration API, SDD_PolicyConfiguration API</w:t>
            </w:r>
          </w:p>
          <w:p w14:paraId="02BBDEF4" w14:textId="77777777" w:rsidR="008857BF" w:rsidRDefault="008857BF" w:rsidP="008857BF">
            <w:pPr>
              <w:pStyle w:val="C1Normal"/>
            </w:pPr>
          </w:p>
          <w:p w14:paraId="1AC85938" w14:textId="28331C51" w:rsidR="008857BF" w:rsidRDefault="008857BF" w:rsidP="008857BF">
            <w:pPr>
              <w:pStyle w:val="C1Normal"/>
            </w:pPr>
            <w:r>
              <w:t>Abdessamad (Huawei): R1 provided.</w:t>
            </w:r>
          </w:p>
          <w:p w14:paraId="708A39C2" w14:textId="77777777" w:rsidR="008857BF" w:rsidRDefault="008857BF" w:rsidP="008857BF">
            <w:pPr>
              <w:pStyle w:val="C1Normal"/>
            </w:pPr>
            <w:r>
              <w:t>Igor (Ericsson): Fine with R1. Need to align with Open API file.</w:t>
            </w:r>
          </w:p>
          <w:p w14:paraId="012B9556" w14:textId="63A22860" w:rsidR="008857BF" w:rsidRDefault="008857BF" w:rsidP="008857BF">
            <w:pPr>
              <w:pStyle w:val="C1Normal"/>
            </w:pPr>
            <w:r>
              <w:t>Igor (Ericsson): R5 shared</w:t>
            </w:r>
          </w:p>
          <w:p w14:paraId="000CA849" w14:textId="6DB667A1" w:rsidR="008857BF" w:rsidRDefault="008857BF" w:rsidP="008857BF">
            <w:pPr>
              <w:pStyle w:val="C1Normal"/>
            </w:pPr>
            <w:r>
              <w:t>Abdessamad (Huawei): Fine with R5.</w:t>
            </w:r>
          </w:p>
          <w:p w14:paraId="31127A5E" w14:textId="6968C632" w:rsidR="008857BF" w:rsidRDefault="008857BF" w:rsidP="008857BF">
            <w:pPr>
              <w:pStyle w:val="C4Agreement"/>
            </w:pPr>
            <w:r>
              <w:t>R5 is agreed.</w:t>
            </w:r>
          </w:p>
          <w:p w14:paraId="7E7E17AD" w14:textId="1DEBC2D0" w:rsidR="008857BF" w:rsidRDefault="008857BF" w:rsidP="008857BF">
            <w:pPr>
              <w:pStyle w:val="C1Normal"/>
            </w:pPr>
          </w:p>
        </w:tc>
      </w:tr>
      <w:tr w:rsidR="008857BF" w:rsidRPr="002F2600" w14:paraId="0EB48FE2" w14:textId="77777777" w:rsidTr="00C95BCA">
        <w:tc>
          <w:tcPr>
            <w:tcW w:w="975" w:type="dxa"/>
            <w:tcBorders>
              <w:top w:val="nil"/>
              <w:left w:val="single" w:sz="12" w:space="0" w:color="auto"/>
              <w:right w:val="single" w:sz="12" w:space="0" w:color="auto"/>
            </w:tcBorders>
            <w:shd w:val="clear" w:color="auto" w:fill="auto"/>
          </w:tcPr>
          <w:p w14:paraId="4E12FD76"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9927FB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43A863F" w14:textId="567B4715" w:rsidR="008857BF" w:rsidRDefault="008857BF" w:rsidP="008857BF">
            <w:pPr>
              <w:suppressLineNumbers/>
              <w:suppressAutoHyphens/>
              <w:spacing w:before="60" w:after="60"/>
              <w:jc w:val="center"/>
            </w:pPr>
            <w:r>
              <w:t>6443</w:t>
            </w:r>
          </w:p>
        </w:tc>
        <w:tc>
          <w:tcPr>
            <w:tcW w:w="3251" w:type="dxa"/>
            <w:tcBorders>
              <w:top w:val="nil"/>
              <w:left w:val="single" w:sz="12" w:space="0" w:color="auto"/>
              <w:bottom w:val="single" w:sz="4" w:space="0" w:color="auto"/>
              <w:right w:val="single" w:sz="12" w:space="0" w:color="auto"/>
            </w:tcBorders>
            <w:shd w:val="clear" w:color="auto" w:fill="00FF00"/>
          </w:tcPr>
          <w:p w14:paraId="243CCE8B" w14:textId="545DFA15" w:rsidR="008857BF" w:rsidRDefault="008857BF" w:rsidP="008857BF">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BCC720D" w14:textId="198BDAD9"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404877" w14:textId="0D6AE59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290514" w14:textId="77777777" w:rsidR="008857BF" w:rsidRDefault="008857BF" w:rsidP="008857BF">
            <w:pPr>
              <w:pStyle w:val="C3OpenAPI"/>
            </w:pPr>
          </w:p>
        </w:tc>
      </w:tr>
      <w:tr w:rsidR="008857BF" w:rsidRPr="002F2600" w14:paraId="4201C1BA" w14:textId="77777777" w:rsidTr="00994545">
        <w:tc>
          <w:tcPr>
            <w:tcW w:w="975" w:type="dxa"/>
            <w:tcBorders>
              <w:left w:val="single" w:sz="12" w:space="0" w:color="auto"/>
              <w:right w:val="single" w:sz="12" w:space="0" w:color="auto"/>
            </w:tcBorders>
            <w:shd w:val="clear" w:color="auto" w:fill="auto"/>
          </w:tcPr>
          <w:p w14:paraId="6FE740A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E3A76A" w14:textId="44DE53F6" w:rsidR="008857BF" w:rsidRDefault="00F11C0B" w:rsidP="008857BF">
            <w:pPr>
              <w:suppressLineNumbers/>
              <w:suppressAutoHyphens/>
              <w:spacing w:before="60" w:after="60"/>
              <w:jc w:val="center"/>
            </w:pPr>
            <w:hyperlink r:id="rId246" w:history="1">
              <w:r w:rsidR="008857BF">
                <w:rPr>
                  <w:rStyle w:val="aa"/>
                </w:rPr>
                <w:t>6237</w:t>
              </w:r>
            </w:hyperlink>
          </w:p>
        </w:tc>
        <w:tc>
          <w:tcPr>
            <w:tcW w:w="3251" w:type="dxa"/>
            <w:tcBorders>
              <w:left w:val="single" w:sz="12" w:space="0" w:color="auto"/>
              <w:bottom w:val="single" w:sz="4" w:space="0" w:color="auto"/>
              <w:right w:val="single" w:sz="12" w:space="0" w:color="auto"/>
            </w:tcBorders>
            <w:shd w:val="clear" w:color="auto" w:fill="FFFF99"/>
          </w:tcPr>
          <w:p w14:paraId="2A9A4B40" w14:textId="214F966C" w:rsidR="008857BF" w:rsidRDefault="008857BF" w:rsidP="008857BF">
            <w:pPr>
              <w:pStyle w:val="TAL"/>
              <w:rPr>
                <w:sz w:val="20"/>
              </w:rPr>
            </w:pPr>
            <w:r>
              <w:rPr>
                <w:sz w:val="20"/>
              </w:rPr>
              <w:t xml:space="preserve">CR 0346 29.549 Rel-19 BDT Reference ID in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C45A37F" w14:textId="054A7F49"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40796F3E"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41587A6" w14:textId="77777777" w:rsidR="008857BF" w:rsidRDefault="008857BF" w:rsidP="008857BF">
            <w:pPr>
              <w:pStyle w:val="C3OpenAPI"/>
              <w:rPr>
                <w:rFonts w:eastAsia="宋体"/>
              </w:rPr>
            </w:pPr>
            <w:r>
              <w:t>This CR introduces a backwards compatible feature to the OpenAPI description of the SS_NetworkResourceAdaptation API, SS_NetworkResourceAdaptation API</w:t>
            </w:r>
          </w:p>
          <w:p w14:paraId="7402A79C" w14:textId="77777777" w:rsidR="008857BF" w:rsidRDefault="008857BF" w:rsidP="008857BF">
            <w:pPr>
              <w:rPr>
                <w:rFonts w:ascii="Arial" w:hAnsi="Arial" w:cs="Arial"/>
                <w:sz w:val="18"/>
              </w:rPr>
            </w:pPr>
          </w:p>
          <w:p w14:paraId="286EADCF" w14:textId="66FE60F3" w:rsidR="008857BF" w:rsidRDefault="008857BF" w:rsidP="008857BF">
            <w:pPr>
              <w:pStyle w:val="C1Normal"/>
            </w:pPr>
            <w:r>
              <w:t>Abdessamad (Huawei): Provided comments. Stage-2 points this to unicast resource management.</w:t>
            </w:r>
          </w:p>
          <w:p w14:paraId="6B116489" w14:textId="54699E53" w:rsidR="008857BF" w:rsidRDefault="008857BF" w:rsidP="008857BF">
            <w:pPr>
              <w:pStyle w:val="C1Normal"/>
            </w:pPr>
            <w:r>
              <w:t xml:space="preserve">Igor (Ericsson): Provide clarification. The current service operation is not clear. </w:t>
            </w:r>
          </w:p>
          <w:p w14:paraId="72AECFB1" w14:textId="77777777" w:rsidR="008857BF" w:rsidRDefault="008857BF" w:rsidP="008857BF">
            <w:pPr>
              <w:pStyle w:val="C1Normal"/>
            </w:pPr>
            <w:r>
              <w:t>Abdessamad (Huawei): Need clarification from stage-2 on this service operation. We need clarification before we delete this service operation.</w:t>
            </w:r>
          </w:p>
          <w:p w14:paraId="2FF6C666" w14:textId="77777777" w:rsidR="008857BF" w:rsidRDefault="008857BF" w:rsidP="008857BF">
            <w:pPr>
              <w:pStyle w:val="C1Normal"/>
            </w:pPr>
            <w:r>
              <w:t>Igor (Ericsson): Not against LS. Would like to see the LS. This is part of unicast.</w:t>
            </w:r>
          </w:p>
          <w:p w14:paraId="4473DAC0" w14:textId="77777777" w:rsidR="008857BF" w:rsidRDefault="008857BF" w:rsidP="008857BF">
            <w:pPr>
              <w:pStyle w:val="C1Normal"/>
            </w:pPr>
            <w:r>
              <w:t>Abdessamad (Huawei): This is not under scope of SEALDD_Ph2, can draft LS under another work item.</w:t>
            </w:r>
          </w:p>
          <w:p w14:paraId="51804C73" w14:textId="785C4294" w:rsidR="008857BF" w:rsidRDefault="008857BF" w:rsidP="008857BF">
            <w:pPr>
              <w:pStyle w:val="C1Normal"/>
            </w:pPr>
            <w:r>
              <w:t>Igor (Ericsson): Let us see the draft LS.</w:t>
            </w:r>
          </w:p>
        </w:tc>
      </w:tr>
      <w:tr w:rsidR="008857BF" w:rsidRPr="002F2600" w14:paraId="6AC50936" w14:textId="77777777" w:rsidTr="00994545">
        <w:tc>
          <w:tcPr>
            <w:tcW w:w="975" w:type="dxa"/>
            <w:tcBorders>
              <w:left w:val="single" w:sz="12" w:space="0" w:color="auto"/>
              <w:right w:val="single" w:sz="12" w:space="0" w:color="auto"/>
            </w:tcBorders>
            <w:shd w:val="clear" w:color="auto" w:fill="auto"/>
          </w:tcPr>
          <w:p w14:paraId="5D4C382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1940BB" w14:textId="0DE4D368" w:rsidR="008857BF" w:rsidRDefault="00F11C0B" w:rsidP="008857BF">
            <w:pPr>
              <w:suppressLineNumbers/>
              <w:suppressAutoHyphens/>
              <w:spacing w:before="60" w:after="60"/>
              <w:jc w:val="center"/>
            </w:pPr>
            <w:hyperlink r:id="rId247" w:history="1">
              <w:r w:rsidR="008857BF">
                <w:rPr>
                  <w:rStyle w:val="aa"/>
                </w:rPr>
                <w:t>6238</w:t>
              </w:r>
            </w:hyperlink>
          </w:p>
        </w:tc>
        <w:tc>
          <w:tcPr>
            <w:tcW w:w="3251" w:type="dxa"/>
            <w:tcBorders>
              <w:left w:val="single" w:sz="12" w:space="0" w:color="auto"/>
              <w:bottom w:val="single" w:sz="4" w:space="0" w:color="auto"/>
              <w:right w:val="single" w:sz="12" w:space="0" w:color="auto"/>
            </w:tcBorders>
            <w:shd w:val="clear" w:color="auto" w:fill="00FF00"/>
          </w:tcPr>
          <w:p w14:paraId="76D50EE9" w14:textId="13B5F75A" w:rsidR="008857BF" w:rsidRDefault="008857BF" w:rsidP="008857BF">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00FF00"/>
          </w:tcPr>
          <w:p w14:paraId="66A9FDB3" w14:textId="46DEE999"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3887601A"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B4BECB7" w14:textId="5028F9E0" w:rsidR="008857BF" w:rsidRDefault="008857BF" w:rsidP="008857BF">
            <w:pPr>
              <w:pStyle w:val="C1Normal"/>
            </w:pPr>
            <w:r>
              <w:t>Abdessamad (Huawei): The Annex was already added in previous version (intermediate) of the TS. Fine with the CR.</w:t>
            </w:r>
          </w:p>
        </w:tc>
      </w:tr>
      <w:tr w:rsidR="008857BF" w:rsidRPr="002F2600" w14:paraId="5FF6A819" w14:textId="77777777" w:rsidTr="00994545">
        <w:tc>
          <w:tcPr>
            <w:tcW w:w="975" w:type="dxa"/>
            <w:tcBorders>
              <w:left w:val="single" w:sz="12" w:space="0" w:color="auto"/>
              <w:right w:val="single" w:sz="12" w:space="0" w:color="auto"/>
            </w:tcBorders>
            <w:shd w:val="clear" w:color="auto" w:fill="auto"/>
          </w:tcPr>
          <w:p w14:paraId="62265C59"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DD7D57" w14:textId="05A8D0B3" w:rsidR="008857BF" w:rsidRDefault="00F11C0B" w:rsidP="008857BF">
            <w:pPr>
              <w:suppressLineNumbers/>
              <w:suppressAutoHyphens/>
              <w:spacing w:before="60" w:after="60"/>
              <w:jc w:val="center"/>
            </w:pPr>
            <w:hyperlink r:id="rId248" w:history="1">
              <w:r w:rsidR="008857BF">
                <w:rPr>
                  <w:rStyle w:val="aa"/>
                </w:rPr>
                <w:t>6239</w:t>
              </w:r>
            </w:hyperlink>
          </w:p>
        </w:tc>
        <w:tc>
          <w:tcPr>
            <w:tcW w:w="3251" w:type="dxa"/>
            <w:tcBorders>
              <w:left w:val="single" w:sz="12" w:space="0" w:color="auto"/>
              <w:bottom w:val="single" w:sz="4" w:space="0" w:color="auto"/>
              <w:right w:val="single" w:sz="12" w:space="0" w:color="auto"/>
            </w:tcBorders>
            <w:shd w:val="clear" w:color="auto" w:fill="00FF00"/>
          </w:tcPr>
          <w:p w14:paraId="721E6B03" w14:textId="34730D23" w:rsidR="008857BF" w:rsidRDefault="008857BF" w:rsidP="008857BF">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3FC4E53" w14:textId="3CCBBF32" w:rsidR="008857BF" w:rsidRDefault="008857BF" w:rsidP="008857BF">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0C244796"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346573" w14:textId="77777777" w:rsidR="008857BF" w:rsidRDefault="008857BF" w:rsidP="008857BF">
            <w:pPr>
              <w:pStyle w:val="C1Normal"/>
            </w:pPr>
            <w:r>
              <w:t>Revision of C3-245446</w:t>
            </w:r>
          </w:p>
          <w:p w14:paraId="4CB7E453" w14:textId="77777777" w:rsidR="008857BF" w:rsidRDefault="008857BF" w:rsidP="008857BF">
            <w:pPr>
              <w:pStyle w:val="C3OpenAPI"/>
              <w:rPr>
                <w:rFonts w:eastAsia="宋体"/>
              </w:rPr>
            </w:pPr>
            <w:r>
              <w:t>This CR introduces a backwards compatible feature to the OpenAPI description of the SDD_BDT API, SDD_BDT API</w:t>
            </w:r>
          </w:p>
          <w:p w14:paraId="58195C4C" w14:textId="6F72C5F1" w:rsidR="008857BF" w:rsidRDefault="008857BF" w:rsidP="008857BF">
            <w:pPr>
              <w:pStyle w:val="C1Normal"/>
            </w:pPr>
          </w:p>
        </w:tc>
      </w:tr>
      <w:tr w:rsidR="008857BF" w:rsidRPr="002F2600" w14:paraId="6ACFF5B7" w14:textId="77777777" w:rsidTr="00725C87">
        <w:tc>
          <w:tcPr>
            <w:tcW w:w="975" w:type="dxa"/>
            <w:tcBorders>
              <w:left w:val="single" w:sz="12" w:space="0" w:color="auto"/>
              <w:right w:val="single" w:sz="12" w:space="0" w:color="auto"/>
            </w:tcBorders>
            <w:shd w:val="clear" w:color="auto" w:fill="auto"/>
          </w:tcPr>
          <w:p w14:paraId="55E93A9C" w14:textId="58BD653C" w:rsidR="008857BF" w:rsidRPr="00C765A7" w:rsidRDefault="008857BF" w:rsidP="008857BF">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8857BF" w:rsidRPr="00C765A7" w:rsidRDefault="008857BF" w:rsidP="008857BF">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1DD5F97C" w:rsidR="008857BF" w:rsidRPr="00EC002F" w:rsidRDefault="00F11C0B" w:rsidP="008857BF">
            <w:pPr>
              <w:suppressLineNumbers/>
              <w:suppressAutoHyphens/>
              <w:spacing w:before="60" w:after="60"/>
              <w:jc w:val="center"/>
            </w:pPr>
            <w:hyperlink r:id="rId249" w:history="1">
              <w:r w:rsidR="008857BF">
                <w:rPr>
                  <w:rStyle w:val="aa"/>
                </w:rPr>
                <w:t>6043</w:t>
              </w:r>
            </w:hyperlink>
          </w:p>
        </w:tc>
        <w:tc>
          <w:tcPr>
            <w:tcW w:w="3251" w:type="dxa"/>
            <w:tcBorders>
              <w:left w:val="single" w:sz="12" w:space="0" w:color="auto"/>
              <w:bottom w:val="single" w:sz="4" w:space="0" w:color="auto"/>
              <w:right w:val="single" w:sz="12" w:space="0" w:color="auto"/>
            </w:tcBorders>
            <w:shd w:val="clear" w:color="auto" w:fill="auto"/>
          </w:tcPr>
          <w:p w14:paraId="2CCC4A09" w14:textId="1D8A811B" w:rsidR="008857BF" w:rsidRPr="00750E57" w:rsidRDefault="008857BF" w:rsidP="008857BF">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auto"/>
          </w:tcPr>
          <w:p w14:paraId="3441097F" w14:textId="65879889" w:rsidR="008857BF" w:rsidRPr="00750E57" w:rsidRDefault="008857BF" w:rsidP="008857B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108806E4" w:rsidR="008857BF" w:rsidRPr="00750E57" w:rsidRDefault="008857BF" w:rsidP="008857BF">
            <w:pPr>
              <w:pStyle w:val="TAL"/>
              <w:rPr>
                <w:sz w:val="20"/>
              </w:rPr>
            </w:pPr>
            <w:r>
              <w:rPr>
                <w:sz w:val="20"/>
              </w:rPr>
              <w:t>Merged with 6321</w:t>
            </w:r>
          </w:p>
        </w:tc>
        <w:tc>
          <w:tcPr>
            <w:tcW w:w="4619" w:type="dxa"/>
            <w:tcBorders>
              <w:left w:val="single" w:sz="12" w:space="0" w:color="auto"/>
              <w:right w:val="single" w:sz="12" w:space="0" w:color="auto"/>
            </w:tcBorders>
            <w:shd w:val="clear" w:color="auto" w:fill="auto"/>
          </w:tcPr>
          <w:p w14:paraId="09CF5EB8" w14:textId="77777777" w:rsidR="008857BF" w:rsidRDefault="008857BF" w:rsidP="008857BF">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8857BF" w:rsidRDefault="008857BF" w:rsidP="008857BF">
            <w:pPr>
              <w:rPr>
                <w:rFonts w:ascii="Arial" w:hAnsi="Arial" w:cs="Arial"/>
                <w:sz w:val="18"/>
              </w:rPr>
            </w:pPr>
          </w:p>
        </w:tc>
      </w:tr>
      <w:tr w:rsidR="008857BF" w:rsidRPr="002F2600" w14:paraId="2894862D" w14:textId="77777777" w:rsidTr="0026225D">
        <w:tc>
          <w:tcPr>
            <w:tcW w:w="975" w:type="dxa"/>
            <w:tcBorders>
              <w:left w:val="single" w:sz="12" w:space="0" w:color="auto"/>
              <w:bottom w:val="nil"/>
              <w:right w:val="single" w:sz="12" w:space="0" w:color="auto"/>
            </w:tcBorders>
            <w:shd w:val="clear" w:color="auto" w:fill="auto"/>
          </w:tcPr>
          <w:p w14:paraId="7B32EE2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BE84C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9D26D54" w14:textId="05C013D1" w:rsidR="008857BF" w:rsidRDefault="00F11C0B" w:rsidP="008857BF">
            <w:pPr>
              <w:suppressLineNumbers/>
              <w:suppressAutoHyphens/>
              <w:spacing w:before="60" w:after="60"/>
              <w:jc w:val="center"/>
            </w:pPr>
            <w:hyperlink r:id="rId250" w:history="1">
              <w:r w:rsidR="008857BF">
                <w:rPr>
                  <w:rStyle w:val="aa"/>
                </w:rPr>
                <w:t>6320</w:t>
              </w:r>
            </w:hyperlink>
          </w:p>
        </w:tc>
        <w:tc>
          <w:tcPr>
            <w:tcW w:w="3251" w:type="dxa"/>
            <w:tcBorders>
              <w:left w:val="single" w:sz="12" w:space="0" w:color="auto"/>
              <w:bottom w:val="nil"/>
              <w:right w:val="single" w:sz="12" w:space="0" w:color="auto"/>
            </w:tcBorders>
            <w:shd w:val="clear" w:color="auto" w:fill="auto"/>
          </w:tcPr>
          <w:p w14:paraId="28B8F952" w14:textId="30F579EA" w:rsidR="008857BF" w:rsidRDefault="008857BF" w:rsidP="008857BF">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5B419568" w14:textId="5452D60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0D8FB8" w14:textId="21604D0F" w:rsidR="008857BF" w:rsidRPr="00750E57" w:rsidRDefault="008857BF" w:rsidP="008857BF">
            <w:pPr>
              <w:pStyle w:val="TAL"/>
              <w:rPr>
                <w:sz w:val="20"/>
              </w:rPr>
            </w:pPr>
            <w:r>
              <w:rPr>
                <w:sz w:val="20"/>
              </w:rPr>
              <w:t>Revised to 6407</w:t>
            </w:r>
          </w:p>
        </w:tc>
        <w:tc>
          <w:tcPr>
            <w:tcW w:w="4619" w:type="dxa"/>
            <w:tcBorders>
              <w:left w:val="single" w:sz="12" w:space="0" w:color="auto"/>
              <w:bottom w:val="nil"/>
              <w:right w:val="single" w:sz="12" w:space="0" w:color="auto"/>
            </w:tcBorders>
            <w:shd w:val="clear" w:color="auto" w:fill="auto"/>
          </w:tcPr>
          <w:p w14:paraId="4236E051"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13F285CA" w14:textId="77777777" w:rsidR="008857BF" w:rsidRDefault="008857BF" w:rsidP="008857BF">
            <w:pPr>
              <w:rPr>
                <w:rFonts w:ascii="Arial" w:hAnsi="Arial" w:cs="Arial"/>
                <w:sz w:val="20"/>
                <w:szCs w:val="20"/>
              </w:rPr>
            </w:pPr>
            <w:r>
              <w:rPr>
                <w:rFonts w:ascii="Arial" w:hAnsi="Arial" w:cs="Arial"/>
                <w:sz w:val="20"/>
                <w:szCs w:val="20"/>
              </w:rPr>
              <w:t xml:space="preserve">Chi (Huawei): Identity cannot be a </w:t>
            </w:r>
            <w:proofErr w:type="spellStart"/>
            <w:r>
              <w:rPr>
                <w:rFonts w:ascii="Arial" w:hAnsi="Arial" w:cs="Arial"/>
                <w:sz w:val="20"/>
                <w:szCs w:val="20"/>
              </w:rPr>
              <w:t>boolean</w:t>
            </w:r>
            <w:proofErr w:type="spellEnd"/>
            <w:r>
              <w:rPr>
                <w:rFonts w:ascii="Arial" w:hAnsi="Arial" w:cs="Arial"/>
                <w:sz w:val="20"/>
                <w:szCs w:val="20"/>
              </w:rPr>
              <w:t>. Stage 2 is open.</w:t>
            </w:r>
          </w:p>
          <w:p w14:paraId="24E9D79F" w14:textId="77777777" w:rsidR="008857BF" w:rsidRDefault="008857BF" w:rsidP="008857BF">
            <w:pPr>
              <w:rPr>
                <w:rFonts w:ascii="Arial" w:hAnsi="Arial" w:cs="Arial"/>
                <w:sz w:val="20"/>
                <w:szCs w:val="20"/>
              </w:rPr>
            </w:pPr>
            <w:r>
              <w:rPr>
                <w:rFonts w:ascii="Arial" w:hAnsi="Arial" w:cs="Arial"/>
                <w:sz w:val="20"/>
                <w:szCs w:val="20"/>
              </w:rPr>
              <w:t>Meifang (Ericsson): Agree with Huawei.1</w:t>
            </w:r>
            <w:r w:rsidRPr="00662524">
              <w:rPr>
                <w:rFonts w:ascii="Arial" w:hAnsi="Arial" w:cs="Arial"/>
                <w:sz w:val="20"/>
                <w:szCs w:val="20"/>
                <w:vertAlign w:val="superscript"/>
              </w:rPr>
              <w:t>st</w:t>
            </w:r>
            <w:r>
              <w:rPr>
                <w:rFonts w:ascii="Arial" w:hAnsi="Arial" w:cs="Arial"/>
                <w:sz w:val="20"/>
                <w:szCs w:val="20"/>
              </w:rPr>
              <w:t xml:space="preserve"> change should say “if required”. Missing clause affected.</w:t>
            </w:r>
          </w:p>
          <w:p w14:paraId="64098A78" w14:textId="77777777" w:rsidR="008857BF" w:rsidRDefault="008857BF" w:rsidP="008857BF">
            <w:pPr>
              <w:rPr>
                <w:rFonts w:ascii="Arial" w:hAnsi="Arial" w:cs="Arial"/>
                <w:sz w:val="20"/>
                <w:szCs w:val="20"/>
              </w:rPr>
            </w:pPr>
            <w:r>
              <w:rPr>
                <w:rFonts w:ascii="Arial" w:hAnsi="Arial" w:cs="Arial"/>
                <w:sz w:val="20"/>
                <w:szCs w:val="20"/>
              </w:rPr>
              <w:t>Bhaskar (Nokia): Will provide a revision cosigned by CATT.</w:t>
            </w:r>
          </w:p>
          <w:p w14:paraId="14892B64" w14:textId="144E5992" w:rsidR="008857BF" w:rsidRDefault="008857BF" w:rsidP="008857BF">
            <w:pPr>
              <w:rPr>
                <w:rFonts w:ascii="Arial" w:hAnsi="Arial" w:cs="Arial"/>
                <w:sz w:val="20"/>
                <w:szCs w:val="20"/>
              </w:rPr>
            </w:pPr>
            <w:r>
              <w:rPr>
                <w:rFonts w:ascii="Arial" w:hAnsi="Arial" w:cs="Arial"/>
                <w:sz w:val="20"/>
                <w:szCs w:val="20"/>
              </w:rPr>
              <w:t>Bhaskar (Nokia): R2 is available.</w:t>
            </w:r>
          </w:p>
          <w:p w14:paraId="489C41BB" w14:textId="3F298A58" w:rsidR="008857BF" w:rsidRDefault="008857BF" w:rsidP="008857BF">
            <w:pPr>
              <w:rPr>
                <w:rFonts w:ascii="Arial" w:hAnsi="Arial" w:cs="Arial"/>
                <w:sz w:val="20"/>
                <w:szCs w:val="20"/>
              </w:rPr>
            </w:pPr>
            <w:r>
              <w:rPr>
                <w:rFonts w:ascii="Arial" w:hAnsi="Arial" w:cs="Arial"/>
                <w:sz w:val="20"/>
                <w:szCs w:val="20"/>
              </w:rPr>
              <w:t>Chi (Huawei): R2 is ok. Huawei wants to co-sign.</w:t>
            </w:r>
          </w:p>
          <w:p w14:paraId="6FB34535" w14:textId="7212C8FB" w:rsidR="008857BF" w:rsidRDefault="008857BF" w:rsidP="008857BF">
            <w:pPr>
              <w:rPr>
                <w:rFonts w:ascii="Arial" w:hAnsi="Arial" w:cs="Arial"/>
                <w:sz w:val="20"/>
                <w:szCs w:val="20"/>
              </w:rPr>
            </w:pPr>
            <w:r>
              <w:rPr>
                <w:rFonts w:ascii="Arial" w:hAnsi="Arial" w:cs="Arial"/>
                <w:sz w:val="20"/>
                <w:szCs w:val="20"/>
              </w:rPr>
              <w:t>Meifang (Ericsson): R2 is ok.</w:t>
            </w:r>
          </w:p>
          <w:p w14:paraId="2237468D" w14:textId="661157FD" w:rsidR="008857BF" w:rsidRDefault="008857BF" w:rsidP="008857BF">
            <w:pPr>
              <w:rPr>
                <w:rFonts w:ascii="Arial" w:hAnsi="Arial" w:cs="Arial"/>
                <w:sz w:val="20"/>
                <w:szCs w:val="20"/>
              </w:rPr>
            </w:pPr>
            <w:r>
              <w:rPr>
                <w:rFonts w:ascii="Arial" w:hAnsi="Arial" w:cs="Arial"/>
                <w:sz w:val="20"/>
                <w:szCs w:val="20"/>
              </w:rPr>
              <w:t>Naren (Samsung): Wants to cosign.</w:t>
            </w:r>
          </w:p>
          <w:p w14:paraId="42697FDE" w14:textId="78FE421E" w:rsidR="008857BF" w:rsidRDefault="008857BF" w:rsidP="008857BF">
            <w:pPr>
              <w:rPr>
                <w:rFonts w:ascii="Arial" w:hAnsi="Arial" w:cs="Arial"/>
                <w:sz w:val="20"/>
                <w:szCs w:val="20"/>
              </w:rPr>
            </w:pPr>
          </w:p>
          <w:p w14:paraId="4D3B75E1" w14:textId="4362270F" w:rsidR="008857BF" w:rsidRDefault="008857BF" w:rsidP="008857BF">
            <w:pPr>
              <w:rPr>
                <w:rFonts w:ascii="Arial" w:hAnsi="Arial" w:cs="Arial"/>
                <w:sz w:val="20"/>
                <w:szCs w:val="20"/>
              </w:rPr>
            </w:pPr>
            <w:r>
              <w:rPr>
                <w:rFonts w:ascii="Arial" w:hAnsi="Arial" w:cs="Arial"/>
                <w:sz w:val="20"/>
                <w:szCs w:val="20"/>
              </w:rPr>
              <w:t>Bhaskar (Nokia): R3 available.</w:t>
            </w:r>
          </w:p>
          <w:p w14:paraId="27815214" w14:textId="79229577" w:rsidR="008857BF" w:rsidRDefault="008857BF" w:rsidP="008857BF">
            <w:pPr>
              <w:rPr>
                <w:rFonts w:ascii="Arial" w:hAnsi="Arial" w:cs="Arial"/>
                <w:sz w:val="20"/>
                <w:szCs w:val="20"/>
              </w:rPr>
            </w:pPr>
            <w:r>
              <w:rPr>
                <w:rFonts w:ascii="Arial" w:hAnsi="Arial" w:cs="Arial"/>
                <w:sz w:val="20"/>
                <w:szCs w:val="20"/>
              </w:rPr>
              <w:t>Chi (Huawei): R3 is ok</w:t>
            </w:r>
          </w:p>
          <w:p w14:paraId="3ECCF276" w14:textId="4DF48475" w:rsidR="008857BF" w:rsidRDefault="008857BF" w:rsidP="008857BF">
            <w:pPr>
              <w:rPr>
                <w:rFonts w:ascii="Arial" w:hAnsi="Arial" w:cs="Arial"/>
                <w:sz w:val="20"/>
                <w:szCs w:val="20"/>
              </w:rPr>
            </w:pPr>
            <w:r>
              <w:rPr>
                <w:rFonts w:ascii="Arial" w:hAnsi="Arial" w:cs="Arial"/>
                <w:sz w:val="20"/>
                <w:szCs w:val="20"/>
              </w:rPr>
              <w:t>Susana (Ericsson): R3 fine.</w:t>
            </w:r>
          </w:p>
          <w:p w14:paraId="388A66E7" w14:textId="3058653D" w:rsidR="008857BF" w:rsidRDefault="008857BF" w:rsidP="008857BF">
            <w:pPr>
              <w:rPr>
                <w:rFonts w:ascii="Arial" w:hAnsi="Arial" w:cs="Arial"/>
                <w:sz w:val="20"/>
                <w:szCs w:val="20"/>
              </w:rPr>
            </w:pPr>
          </w:p>
          <w:p w14:paraId="4A308FC1" w14:textId="439E0D24" w:rsidR="008857BF" w:rsidRDefault="008857BF" w:rsidP="008857BF">
            <w:pPr>
              <w:pStyle w:val="C4Agreement"/>
            </w:pPr>
            <w:r>
              <w:t>R3 is Pre-agreed</w:t>
            </w:r>
          </w:p>
          <w:p w14:paraId="694F76FC" w14:textId="399276CE" w:rsidR="008857BF" w:rsidRPr="009A0FFC" w:rsidRDefault="008857BF" w:rsidP="008857BF">
            <w:pPr>
              <w:rPr>
                <w:rFonts w:ascii="Arial" w:hAnsi="Arial" w:cs="Arial"/>
                <w:sz w:val="20"/>
                <w:szCs w:val="20"/>
              </w:rPr>
            </w:pPr>
          </w:p>
        </w:tc>
      </w:tr>
      <w:tr w:rsidR="008857BF" w:rsidRPr="002F2600" w14:paraId="15F1448E" w14:textId="77777777" w:rsidTr="0026225D">
        <w:tc>
          <w:tcPr>
            <w:tcW w:w="975" w:type="dxa"/>
            <w:tcBorders>
              <w:top w:val="nil"/>
              <w:left w:val="single" w:sz="12" w:space="0" w:color="auto"/>
              <w:right w:val="single" w:sz="12" w:space="0" w:color="auto"/>
            </w:tcBorders>
            <w:shd w:val="clear" w:color="auto" w:fill="auto"/>
          </w:tcPr>
          <w:p w14:paraId="6AB4D2B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604E7B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53914AA" w14:textId="0E6FC112" w:rsidR="008857BF" w:rsidRDefault="008857BF" w:rsidP="008857BF">
            <w:pPr>
              <w:suppressLineNumbers/>
              <w:suppressAutoHyphens/>
              <w:spacing w:before="60" w:after="60"/>
              <w:jc w:val="center"/>
            </w:pPr>
            <w:r>
              <w:t>6407</w:t>
            </w:r>
          </w:p>
        </w:tc>
        <w:tc>
          <w:tcPr>
            <w:tcW w:w="3251" w:type="dxa"/>
            <w:tcBorders>
              <w:top w:val="nil"/>
              <w:left w:val="single" w:sz="12" w:space="0" w:color="auto"/>
              <w:bottom w:val="single" w:sz="4" w:space="0" w:color="auto"/>
              <w:right w:val="single" w:sz="12" w:space="0" w:color="auto"/>
            </w:tcBorders>
            <w:shd w:val="clear" w:color="auto" w:fill="00FF00"/>
          </w:tcPr>
          <w:p w14:paraId="29DAB3C6" w14:textId="72616AEF" w:rsidR="008857BF" w:rsidRPr="00B624BC" w:rsidRDefault="008857BF" w:rsidP="008857BF">
            <w:pPr>
              <w:pStyle w:val="TAL"/>
              <w:rPr>
                <w:sz w:val="20"/>
              </w:rPr>
            </w:pPr>
            <w:r w:rsidRPr="00B624BC">
              <w:rPr>
                <w:sz w:val="20"/>
              </w:rPr>
              <w:t>CR 0704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00"/>
          </w:tcPr>
          <w:p w14:paraId="462F69B4" w14:textId="1E17E204" w:rsidR="008857BF" w:rsidRDefault="008857BF" w:rsidP="008857BF">
            <w:pPr>
              <w:pStyle w:val="TAL"/>
              <w:rPr>
                <w:sz w:val="20"/>
              </w:rPr>
            </w:pPr>
            <w:r>
              <w:rPr>
                <w:sz w:val="20"/>
              </w:rPr>
              <w:t>Nokia, CATT, Huawei, Samsung</w:t>
            </w:r>
          </w:p>
        </w:tc>
        <w:tc>
          <w:tcPr>
            <w:tcW w:w="1062" w:type="dxa"/>
            <w:tcBorders>
              <w:top w:val="nil"/>
              <w:left w:val="single" w:sz="12" w:space="0" w:color="auto"/>
              <w:right w:val="single" w:sz="12" w:space="0" w:color="auto"/>
            </w:tcBorders>
            <w:shd w:val="clear" w:color="auto" w:fill="auto"/>
          </w:tcPr>
          <w:p w14:paraId="23F6EFC4" w14:textId="09B9907A"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358EFB8" w14:textId="77777777" w:rsidR="008857BF" w:rsidRDefault="008857BF" w:rsidP="008857BF">
            <w:pPr>
              <w:pStyle w:val="C3OpenAPI"/>
            </w:pPr>
          </w:p>
        </w:tc>
      </w:tr>
      <w:tr w:rsidR="008857BF" w:rsidRPr="002F2600" w14:paraId="6E38ED5F" w14:textId="77777777" w:rsidTr="00DC49F2">
        <w:tc>
          <w:tcPr>
            <w:tcW w:w="975" w:type="dxa"/>
            <w:tcBorders>
              <w:left w:val="single" w:sz="12" w:space="0" w:color="auto"/>
              <w:bottom w:val="nil"/>
              <w:right w:val="single" w:sz="12" w:space="0" w:color="auto"/>
            </w:tcBorders>
            <w:shd w:val="clear" w:color="auto" w:fill="auto"/>
          </w:tcPr>
          <w:p w14:paraId="1D56E7F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A0D252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55714C5" w14:textId="3F4585A8" w:rsidR="008857BF" w:rsidRDefault="00F11C0B" w:rsidP="008857BF">
            <w:pPr>
              <w:suppressLineNumbers/>
              <w:suppressAutoHyphens/>
              <w:spacing w:before="60" w:after="60"/>
              <w:jc w:val="center"/>
            </w:pPr>
            <w:hyperlink r:id="rId251" w:history="1">
              <w:r w:rsidR="008857BF">
                <w:rPr>
                  <w:rStyle w:val="aa"/>
                </w:rPr>
                <w:t>6321</w:t>
              </w:r>
            </w:hyperlink>
          </w:p>
        </w:tc>
        <w:tc>
          <w:tcPr>
            <w:tcW w:w="3251" w:type="dxa"/>
            <w:tcBorders>
              <w:left w:val="single" w:sz="12" w:space="0" w:color="auto"/>
              <w:bottom w:val="nil"/>
              <w:right w:val="single" w:sz="12" w:space="0" w:color="auto"/>
            </w:tcBorders>
            <w:shd w:val="clear" w:color="auto" w:fill="auto"/>
          </w:tcPr>
          <w:p w14:paraId="08C4ADF9" w14:textId="0C085394" w:rsidR="008857BF" w:rsidRDefault="008857BF" w:rsidP="008857BF">
            <w:pPr>
              <w:pStyle w:val="TAL"/>
              <w:rPr>
                <w:sz w:val="20"/>
              </w:rPr>
            </w:pPr>
            <w:r w:rsidRPr="00B624BC">
              <w:rPr>
                <w:sz w:val="20"/>
              </w:rPr>
              <w:t>CR 0894 29.122 Rel-19 Monitoring event for Store and Forward Satellite Operation</w:t>
            </w:r>
          </w:p>
        </w:tc>
        <w:tc>
          <w:tcPr>
            <w:tcW w:w="1401" w:type="dxa"/>
            <w:tcBorders>
              <w:left w:val="single" w:sz="12" w:space="0" w:color="auto"/>
              <w:bottom w:val="nil"/>
              <w:right w:val="single" w:sz="12" w:space="0" w:color="auto"/>
            </w:tcBorders>
            <w:shd w:val="clear" w:color="auto" w:fill="auto"/>
          </w:tcPr>
          <w:p w14:paraId="7C52EC37" w14:textId="367B1847"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3CF41E" w14:textId="544CCDD9" w:rsidR="008857BF" w:rsidRPr="00750E57" w:rsidRDefault="008857BF" w:rsidP="008857BF">
            <w:pPr>
              <w:pStyle w:val="TAL"/>
              <w:rPr>
                <w:sz w:val="20"/>
              </w:rPr>
            </w:pPr>
            <w:r>
              <w:rPr>
                <w:sz w:val="20"/>
              </w:rPr>
              <w:t>Merged with 6043 into 6406</w:t>
            </w:r>
          </w:p>
        </w:tc>
        <w:tc>
          <w:tcPr>
            <w:tcW w:w="4619" w:type="dxa"/>
            <w:tcBorders>
              <w:left w:val="single" w:sz="12" w:space="0" w:color="auto"/>
              <w:bottom w:val="nil"/>
              <w:right w:val="single" w:sz="12" w:space="0" w:color="auto"/>
            </w:tcBorders>
            <w:shd w:val="clear" w:color="auto" w:fill="auto"/>
          </w:tcPr>
          <w:p w14:paraId="4062509C" w14:textId="77777777" w:rsidR="008857BF" w:rsidRDefault="008857BF" w:rsidP="008857BF">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7E5309E2" w14:textId="77777777" w:rsidR="008857BF" w:rsidRDefault="008857BF" w:rsidP="008857BF">
            <w:pPr>
              <w:rPr>
                <w:rFonts w:ascii="Arial" w:hAnsi="Arial" w:cs="Arial"/>
                <w:sz w:val="20"/>
                <w:szCs w:val="20"/>
              </w:rPr>
            </w:pPr>
            <w:r>
              <w:rPr>
                <w:rFonts w:ascii="Arial" w:hAnsi="Arial" w:cs="Arial"/>
                <w:sz w:val="20"/>
                <w:szCs w:val="20"/>
              </w:rPr>
              <w:t xml:space="preserve">Maria (Ericsson): </w:t>
            </w:r>
            <w:proofErr w:type="spellStart"/>
            <w:r>
              <w:rPr>
                <w:rFonts w:ascii="Arial" w:hAnsi="Arial" w:cs="Arial"/>
                <w:sz w:val="20"/>
                <w:szCs w:val="20"/>
              </w:rPr>
              <w:t>ExternalId</w:t>
            </w:r>
            <w:proofErr w:type="spellEnd"/>
            <w:r>
              <w:rPr>
                <w:rFonts w:ascii="Arial" w:hAnsi="Arial" w:cs="Arial"/>
                <w:sz w:val="20"/>
                <w:szCs w:val="20"/>
              </w:rPr>
              <w:t xml:space="preserve"> &amp; MSISDN should not be part of the new data type. Name of the feature should be changed.</w:t>
            </w:r>
          </w:p>
          <w:p w14:paraId="115AA15B" w14:textId="77777777" w:rsidR="008857BF" w:rsidRDefault="008857BF" w:rsidP="008857BF">
            <w:pPr>
              <w:rPr>
                <w:rFonts w:ascii="Arial" w:hAnsi="Arial" w:cs="Arial"/>
                <w:sz w:val="20"/>
                <w:szCs w:val="20"/>
              </w:rPr>
            </w:pPr>
            <w:r>
              <w:rPr>
                <w:rFonts w:ascii="Arial" w:hAnsi="Arial" w:cs="Arial"/>
                <w:sz w:val="20"/>
                <w:szCs w:val="20"/>
              </w:rPr>
              <w:t xml:space="preserve">Chi (Huawei): same comment for </w:t>
            </w:r>
            <w:proofErr w:type="spellStart"/>
            <w:r>
              <w:rPr>
                <w:rFonts w:ascii="Arial" w:hAnsi="Arial" w:cs="Arial"/>
                <w:sz w:val="20"/>
                <w:szCs w:val="20"/>
              </w:rPr>
              <w:t>ExternalId</w:t>
            </w:r>
            <w:proofErr w:type="spellEnd"/>
            <w:r>
              <w:rPr>
                <w:rFonts w:ascii="Arial" w:hAnsi="Arial" w:cs="Arial"/>
                <w:sz w:val="20"/>
                <w:szCs w:val="20"/>
              </w:rPr>
              <w:t xml:space="preserve"> &amp; MSISDN. Wants to see the revision. Cardinality of arrays should be </w:t>
            </w:r>
            <w:proofErr w:type="gramStart"/>
            <w:r>
              <w:rPr>
                <w:rFonts w:ascii="Arial" w:hAnsi="Arial" w:cs="Arial"/>
                <w:sz w:val="20"/>
                <w:szCs w:val="20"/>
              </w:rPr>
              <w:t>0..</w:t>
            </w:r>
            <w:proofErr w:type="gramEnd"/>
            <w:r>
              <w:rPr>
                <w:rFonts w:ascii="Arial" w:hAnsi="Arial" w:cs="Arial"/>
                <w:sz w:val="20"/>
                <w:szCs w:val="20"/>
              </w:rPr>
              <w:t>N.</w:t>
            </w:r>
          </w:p>
          <w:p w14:paraId="5CECD57B" w14:textId="76660433" w:rsidR="008857BF" w:rsidRDefault="008857BF" w:rsidP="008857BF">
            <w:pPr>
              <w:rPr>
                <w:rFonts w:ascii="Arial" w:hAnsi="Arial" w:cs="Arial"/>
                <w:sz w:val="20"/>
                <w:szCs w:val="20"/>
              </w:rPr>
            </w:pPr>
            <w:r>
              <w:rPr>
                <w:rFonts w:ascii="Arial" w:hAnsi="Arial" w:cs="Arial"/>
                <w:sz w:val="20"/>
                <w:szCs w:val="20"/>
              </w:rPr>
              <w:t>Bhaskar (Nokia): R1 is available.</w:t>
            </w:r>
          </w:p>
          <w:p w14:paraId="04C6BD15" w14:textId="77777777" w:rsidR="008857BF" w:rsidRDefault="008857BF" w:rsidP="008857BF">
            <w:pPr>
              <w:rPr>
                <w:rFonts w:ascii="Arial" w:hAnsi="Arial" w:cs="Arial"/>
                <w:sz w:val="20"/>
                <w:szCs w:val="20"/>
              </w:rPr>
            </w:pPr>
            <w:r>
              <w:rPr>
                <w:rFonts w:ascii="Arial" w:hAnsi="Arial" w:cs="Arial"/>
                <w:sz w:val="20"/>
                <w:szCs w:val="20"/>
              </w:rPr>
              <w:t>Chi (Huawei): Needs to check.</w:t>
            </w:r>
          </w:p>
          <w:p w14:paraId="016DD960" w14:textId="705DFA3C" w:rsidR="008857BF" w:rsidRPr="00C229DD" w:rsidRDefault="008857BF" w:rsidP="008857BF">
            <w:pPr>
              <w:rPr>
                <w:rFonts w:ascii="Arial" w:hAnsi="Arial" w:cs="Arial"/>
                <w:sz w:val="20"/>
                <w:szCs w:val="20"/>
              </w:rPr>
            </w:pPr>
            <w:r>
              <w:rPr>
                <w:rFonts w:ascii="Arial" w:hAnsi="Arial" w:cs="Arial"/>
                <w:sz w:val="20"/>
                <w:szCs w:val="20"/>
              </w:rPr>
              <w:t>Maria (Ericsson): needs to check.</w:t>
            </w:r>
          </w:p>
        </w:tc>
      </w:tr>
      <w:tr w:rsidR="008857BF" w:rsidRPr="002F2600" w14:paraId="6C42BBC5" w14:textId="77777777" w:rsidTr="00DC49F2">
        <w:tc>
          <w:tcPr>
            <w:tcW w:w="975" w:type="dxa"/>
            <w:tcBorders>
              <w:top w:val="nil"/>
              <w:left w:val="single" w:sz="12" w:space="0" w:color="auto"/>
              <w:right w:val="single" w:sz="12" w:space="0" w:color="auto"/>
            </w:tcBorders>
            <w:shd w:val="clear" w:color="auto" w:fill="auto"/>
          </w:tcPr>
          <w:p w14:paraId="07B341D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2F2CDE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29C45" w14:textId="08CE66F3" w:rsidR="008857BF" w:rsidRDefault="008857BF" w:rsidP="008857BF">
            <w:pPr>
              <w:suppressLineNumbers/>
              <w:suppressAutoHyphens/>
              <w:spacing w:before="60" w:after="60"/>
              <w:jc w:val="center"/>
            </w:pPr>
            <w:r>
              <w:t>6406</w:t>
            </w:r>
          </w:p>
        </w:tc>
        <w:tc>
          <w:tcPr>
            <w:tcW w:w="3251" w:type="dxa"/>
            <w:tcBorders>
              <w:top w:val="nil"/>
              <w:left w:val="single" w:sz="12" w:space="0" w:color="auto"/>
              <w:bottom w:val="single" w:sz="4" w:space="0" w:color="auto"/>
              <w:right w:val="single" w:sz="12" w:space="0" w:color="auto"/>
            </w:tcBorders>
            <w:shd w:val="clear" w:color="auto" w:fill="00FFFF"/>
          </w:tcPr>
          <w:p w14:paraId="25C1CC20" w14:textId="32FC7EB6" w:rsidR="008857BF" w:rsidRPr="00B624BC" w:rsidRDefault="008857BF" w:rsidP="008857BF">
            <w:pPr>
              <w:pStyle w:val="TAL"/>
              <w:rPr>
                <w:sz w:val="20"/>
              </w:rPr>
            </w:pPr>
            <w:r w:rsidRPr="00B624BC">
              <w:rPr>
                <w:sz w:val="20"/>
              </w:rPr>
              <w:t>CR 0894 29.122 Rel-19 Monitoring event for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FF"/>
          </w:tcPr>
          <w:p w14:paraId="16C0B5EE" w14:textId="748A577A" w:rsidR="008857BF" w:rsidRDefault="008857BF" w:rsidP="008857BF">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A1017D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566E9B25" w14:textId="77777777" w:rsidR="008857BF" w:rsidRDefault="008857BF" w:rsidP="008857BF">
            <w:pPr>
              <w:pStyle w:val="C3OpenAPI"/>
            </w:pPr>
          </w:p>
        </w:tc>
      </w:tr>
      <w:tr w:rsidR="008857BF"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8857BF" w:rsidRPr="00C765A7" w:rsidRDefault="008857BF" w:rsidP="008857BF">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8857BF" w:rsidRPr="00C765A7" w:rsidRDefault="008857BF" w:rsidP="008857BF">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8857BF" w:rsidRDefault="008857BF" w:rsidP="008857BF">
            <w:pPr>
              <w:rPr>
                <w:rFonts w:ascii="Arial" w:hAnsi="Arial" w:cs="Arial"/>
                <w:sz w:val="18"/>
              </w:rPr>
            </w:pPr>
          </w:p>
        </w:tc>
      </w:tr>
      <w:tr w:rsidR="008857BF" w:rsidRPr="002F2600" w14:paraId="402D96CD" w14:textId="77777777" w:rsidTr="00CB24F2">
        <w:tc>
          <w:tcPr>
            <w:tcW w:w="975" w:type="dxa"/>
            <w:tcBorders>
              <w:left w:val="single" w:sz="12" w:space="0" w:color="auto"/>
              <w:right w:val="single" w:sz="12" w:space="0" w:color="auto"/>
            </w:tcBorders>
            <w:shd w:val="clear" w:color="auto" w:fill="auto"/>
          </w:tcPr>
          <w:p w14:paraId="3D24B44F" w14:textId="7C6EB492" w:rsidR="008857BF" w:rsidRPr="00C765A7" w:rsidRDefault="008857BF" w:rsidP="008857BF">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8857BF" w:rsidRPr="00C765A7" w:rsidRDefault="008857BF" w:rsidP="008857BF">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8857BF" w:rsidRDefault="008857BF" w:rsidP="008857BF">
            <w:pPr>
              <w:rPr>
                <w:rFonts w:ascii="Arial" w:hAnsi="Arial" w:cs="Arial"/>
                <w:sz w:val="18"/>
              </w:rPr>
            </w:pPr>
          </w:p>
        </w:tc>
      </w:tr>
      <w:tr w:rsidR="008857BF" w:rsidRPr="002F2600" w14:paraId="056780E4" w14:textId="77777777" w:rsidTr="00AD34A3">
        <w:tc>
          <w:tcPr>
            <w:tcW w:w="975" w:type="dxa"/>
            <w:tcBorders>
              <w:left w:val="single" w:sz="12" w:space="0" w:color="auto"/>
              <w:right w:val="single" w:sz="12" w:space="0" w:color="auto"/>
            </w:tcBorders>
            <w:shd w:val="clear" w:color="auto" w:fill="auto"/>
          </w:tcPr>
          <w:p w14:paraId="2FFF04B3" w14:textId="5A4857B0" w:rsidR="008857BF" w:rsidRPr="00C765A7" w:rsidRDefault="008857BF" w:rsidP="008857BF">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8857BF" w:rsidRPr="00C765A7" w:rsidRDefault="008857BF" w:rsidP="008857BF">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5953B872" w:rsidR="008857BF" w:rsidRPr="00EC002F" w:rsidRDefault="00F11C0B" w:rsidP="008857BF">
            <w:pPr>
              <w:suppressLineNumbers/>
              <w:suppressAutoHyphens/>
              <w:spacing w:before="60" w:after="60"/>
              <w:jc w:val="center"/>
            </w:pPr>
            <w:hyperlink r:id="rId252" w:history="1">
              <w:r w:rsidR="008857BF">
                <w:rPr>
                  <w:rStyle w:val="aa"/>
                </w:rPr>
                <w:t>6049</w:t>
              </w:r>
            </w:hyperlink>
          </w:p>
        </w:tc>
        <w:tc>
          <w:tcPr>
            <w:tcW w:w="3251" w:type="dxa"/>
            <w:tcBorders>
              <w:left w:val="single" w:sz="12" w:space="0" w:color="auto"/>
              <w:bottom w:val="single" w:sz="4" w:space="0" w:color="auto"/>
              <w:right w:val="single" w:sz="12" w:space="0" w:color="auto"/>
            </w:tcBorders>
            <w:shd w:val="clear" w:color="auto" w:fill="auto"/>
          </w:tcPr>
          <w:p w14:paraId="3DA27DBC" w14:textId="174BF3D0" w:rsidR="008857BF" w:rsidRPr="00750E57" w:rsidRDefault="008857BF" w:rsidP="008857BF">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auto"/>
          </w:tcPr>
          <w:p w14:paraId="1DBE69D2" w14:textId="57D51DF2" w:rsidR="008857BF" w:rsidRPr="00750E57"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175C8882" w:rsidR="008857BF" w:rsidRPr="00750E57" w:rsidRDefault="008857BF" w:rsidP="008857BF">
            <w:pPr>
              <w:pStyle w:val="TAL"/>
              <w:rPr>
                <w:sz w:val="20"/>
              </w:rPr>
            </w:pPr>
            <w:r>
              <w:rPr>
                <w:sz w:val="20"/>
              </w:rPr>
              <w:t>Merged with 6334</w:t>
            </w:r>
          </w:p>
        </w:tc>
        <w:tc>
          <w:tcPr>
            <w:tcW w:w="4619" w:type="dxa"/>
            <w:tcBorders>
              <w:left w:val="single" w:sz="12" w:space="0" w:color="auto"/>
              <w:right w:val="single" w:sz="12" w:space="0" w:color="auto"/>
            </w:tcBorders>
            <w:shd w:val="clear" w:color="auto" w:fill="auto"/>
          </w:tcPr>
          <w:p w14:paraId="51B7C026" w14:textId="77777777" w:rsidR="008857BF" w:rsidRDefault="008857BF" w:rsidP="008857BF">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038406A4" w14:textId="77777777" w:rsidR="008857BF" w:rsidRDefault="008857BF" w:rsidP="008857BF">
            <w:pPr>
              <w:rPr>
                <w:rFonts w:ascii="Arial" w:hAnsi="Arial" w:cs="Arial"/>
                <w:sz w:val="18"/>
              </w:rPr>
            </w:pPr>
          </w:p>
          <w:p w14:paraId="4CFC481E" w14:textId="57D3ADB6" w:rsidR="008857BF" w:rsidRDefault="008857BF" w:rsidP="008857BF">
            <w:pPr>
              <w:pStyle w:val="C1Normal"/>
            </w:pPr>
            <w:r>
              <w:t>Susana (Ericsson): Merger needed between 6049 and 6334. Use 6334 as baseline.</w:t>
            </w:r>
          </w:p>
        </w:tc>
      </w:tr>
      <w:tr w:rsidR="008857BF" w:rsidRPr="002F2600" w14:paraId="671A3F59" w14:textId="77777777" w:rsidTr="00AD34A3">
        <w:tc>
          <w:tcPr>
            <w:tcW w:w="975" w:type="dxa"/>
            <w:tcBorders>
              <w:left w:val="single" w:sz="12" w:space="0" w:color="auto"/>
              <w:bottom w:val="nil"/>
              <w:right w:val="single" w:sz="12" w:space="0" w:color="auto"/>
            </w:tcBorders>
            <w:shd w:val="clear" w:color="auto" w:fill="auto"/>
          </w:tcPr>
          <w:p w14:paraId="574189CE"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508DC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55C2BB8" w14:textId="725B66D6" w:rsidR="008857BF" w:rsidRPr="00EC002F" w:rsidRDefault="00F11C0B" w:rsidP="008857BF">
            <w:pPr>
              <w:suppressLineNumbers/>
              <w:suppressAutoHyphens/>
              <w:spacing w:before="60" w:after="60"/>
              <w:jc w:val="center"/>
            </w:pPr>
            <w:hyperlink r:id="rId253" w:history="1">
              <w:r w:rsidR="008857BF">
                <w:rPr>
                  <w:rStyle w:val="aa"/>
                </w:rPr>
                <w:t>6125</w:t>
              </w:r>
            </w:hyperlink>
          </w:p>
        </w:tc>
        <w:tc>
          <w:tcPr>
            <w:tcW w:w="3251" w:type="dxa"/>
            <w:tcBorders>
              <w:left w:val="single" w:sz="12" w:space="0" w:color="auto"/>
              <w:bottom w:val="nil"/>
              <w:right w:val="single" w:sz="12" w:space="0" w:color="auto"/>
            </w:tcBorders>
            <w:shd w:val="clear" w:color="auto" w:fill="auto"/>
          </w:tcPr>
          <w:p w14:paraId="0C05E134" w14:textId="2CDDC4C2" w:rsidR="008857BF" w:rsidRPr="00CD7A31" w:rsidRDefault="008857BF" w:rsidP="008857BF">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nil"/>
              <w:right w:val="single" w:sz="12" w:space="0" w:color="auto"/>
            </w:tcBorders>
            <w:shd w:val="clear" w:color="auto" w:fill="auto"/>
          </w:tcPr>
          <w:p w14:paraId="589D3393" w14:textId="52D22483" w:rsidR="008857BF" w:rsidRPr="00750E57"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1D06446" w14:textId="2C43B6D2" w:rsidR="008857BF" w:rsidRPr="00750E57" w:rsidRDefault="008857BF" w:rsidP="008857BF">
            <w:pPr>
              <w:pStyle w:val="TAL"/>
              <w:rPr>
                <w:sz w:val="20"/>
              </w:rPr>
            </w:pPr>
            <w:r>
              <w:rPr>
                <w:sz w:val="20"/>
              </w:rPr>
              <w:t>Revised to 6438</w:t>
            </w:r>
          </w:p>
        </w:tc>
        <w:tc>
          <w:tcPr>
            <w:tcW w:w="4619" w:type="dxa"/>
            <w:tcBorders>
              <w:left w:val="single" w:sz="12" w:space="0" w:color="auto"/>
              <w:bottom w:val="nil"/>
              <w:right w:val="single" w:sz="12" w:space="0" w:color="auto"/>
            </w:tcBorders>
            <w:shd w:val="clear" w:color="auto" w:fill="auto"/>
          </w:tcPr>
          <w:p w14:paraId="2120DE10" w14:textId="77777777" w:rsidR="008857BF" w:rsidRDefault="008857BF" w:rsidP="008857BF">
            <w:pPr>
              <w:pStyle w:val="C1Normal"/>
            </w:pPr>
            <w:r>
              <w:t>Bhaskar (Nokia): Include clause numbers per stage-3 specification.</w:t>
            </w:r>
          </w:p>
          <w:p w14:paraId="49D1DF9E" w14:textId="77777777" w:rsidR="008857BF" w:rsidRDefault="008857BF" w:rsidP="008857BF">
            <w:pPr>
              <w:pStyle w:val="C1Normal"/>
            </w:pPr>
            <w:r>
              <w:t>Xiaojian (ZTE): Cannot introduce all of the procedures.</w:t>
            </w:r>
          </w:p>
          <w:p w14:paraId="425EE9DE" w14:textId="70F4A213" w:rsidR="008857BF" w:rsidRDefault="008857BF" w:rsidP="008857BF">
            <w:pPr>
              <w:pStyle w:val="C1Normal"/>
            </w:pPr>
            <w:r>
              <w:t>Xuefei (Huawei): Why under this work item. This is defined from rel-17. This CR is not needed.</w:t>
            </w:r>
          </w:p>
          <w:p w14:paraId="7F5ACD63" w14:textId="77777777" w:rsidR="008857BF" w:rsidRDefault="008857BF" w:rsidP="008857BF">
            <w:pPr>
              <w:pStyle w:val="C1Normal"/>
            </w:pPr>
            <w:r>
              <w:t>Maria (Ericsson): Wrong work item. New sub clause not needed.</w:t>
            </w:r>
          </w:p>
          <w:p w14:paraId="0102C415" w14:textId="77777777" w:rsidR="008857BF" w:rsidRDefault="008857BF" w:rsidP="008857BF">
            <w:pPr>
              <w:pStyle w:val="C1Normal"/>
            </w:pPr>
            <w:r>
              <w:t>Xiaojian (ZTE): Introducing the procedure for related scenario, where data collection is missing.</w:t>
            </w:r>
          </w:p>
          <w:p w14:paraId="494A67CF" w14:textId="77777777" w:rsidR="008857BF" w:rsidRDefault="008857BF" w:rsidP="008857BF">
            <w:pPr>
              <w:pStyle w:val="C1Normal"/>
            </w:pPr>
            <w:r>
              <w:t>Maria (Ericsson): 29.551 already includes.</w:t>
            </w:r>
          </w:p>
          <w:p w14:paraId="3365F971" w14:textId="77777777" w:rsidR="008857BF" w:rsidRDefault="008857BF" w:rsidP="008857BF">
            <w:pPr>
              <w:pStyle w:val="C1Normal"/>
            </w:pPr>
            <w:r>
              <w:t>Xiaojian (ZTE): R1 shared. Should be moved to 19.38, and CR CAT to F, Ericsson would like to co-sign.</w:t>
            </w:r>
          </w:p>
          <w:p w14:paraId="28B7AA36" w14:textId="77777777" w:rsidR="008857BF" w:rsidRDefault="008857BF" w:rsidP="008857BF">
            <w:pPr>
              <w:pStyle w:val="C1Normal"/>
            </w:pPr>
            <w:r>
              <w:t>Maria (Ericsson): Fine with r1</w:t>
            </w:r>
          </w:p>
          <w:p w14:paraId="4EE7B09A" w14:textId="77777777" w:rsidR="008857BF" w:rsidRDefault="008857BF" w:rsidP="008857BF">
            <w:pPr>
              <w:pStyle w:val="C1Normal"/>
            </w:pPr>
            <w:r>
              <w:t>Xuefei (Huawei): Fine with R1.</w:t>
            </w:r>
          </w:p>
          <w:p w14:paraId="4B22826E" w14:textId="77777777" w:rsidR="008857BF" w:rsidRDefault="008857BF" w:rsidP="008857BF">
            <w:pPr>
              <w:pStyle w:val="C1Normal"/>
            </w:pPr>
            <w:r>
              <w:t>Bhaskar (Nokia): Fine with R1.</w:t>
            </w:r>
          </w:p>
          <w:p w14:paraId="7E796241" w14:textId="77777777" w:rsidR="008857BF" w:rsidRDefault="008857BF" w:rsidP="008857BF">
            <w:pPr>
              <w:pStyle w:val="C1Normal"/>
            </w:pPr>
          </w:p>
          <w:p w14:paraId="52A38B0C" w14:textId="7CF4CAD2" w:rsidR="008857BF" w:rsidRDefault="008857BF" w:rsidP="008857BF">
            <w:pPr>
              <w:pStyle w:val="C4Agreement"/>
            </w:pPr>
            <w:r>
              <w:t>R1 is pre-agreed</w:t>
            </w:r>
          </w:p>
        </w:tc>
      </w:tr>
      <w:tr w:rsidR="008857BF" w:rsidRPr="002F2600" w14:paraId="76777CDB" w14:textId="77777777" w:rsidTr="006E0501">
        <w:tc>
          <w:tcPr>
            <w:tcW w:w="975" w:type="dxa"/>
            <w:tcBorders>
              <w:left w:val="single" w:sz="12" w:space="0" w:color="auto"/>
              <w:right w:val="single" w:sz="12" w:space="0" w:color="auto"/>
            </w:tcBorders>
            <w:shd w:val="clear" w:color="auto" w:fill="auto"/>
          </w:tcPr>
          <w:p w14:paraId="576F3B6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583FC" w14:textId="0E3AA3CF" w:rsidR="008857BF" w:rsidRDefault="00F11C0B" w:rsidP="008857BF">
            <w:pPr>
              <w:suppressLineNumbers/>
              <w:suppressAutoHyphens/>
              <w:spacing w:before="60" w:after="60"/>
              <w:jc w:val="center"/>
            </w:pPr>
            <w:hyperlink r:id="rId254" w:history="1">
              <w:r w:rsidR="008857BF">
                <w:rPr>
                  <w:rStyle w:val="aa"/>
                </w:rPr>
                <w:t>6284</w:t>
              </w:r>
            </w:hyperlink>
          </w:p>
        </w:tc>
        <w:tc>
          <w:tcPr>
            <w:tcW w:w="3251" w:type="dxa"/>
            <w:tcBorders>
              <w:left w:val="single" w:sz="12" w:space="0" w:color="auto"/>
              <w:bottom w:val="single" w:sz="4" w:space="0" w:color="auto"/>
              <w:right w:val="single" w:sz="12" w:space="0" w:color="auto"/>
            </w:tcBorders>
            <w:shd w:val="clear" w:color="auto" w:fill="auto"/>
          </w:tcPr>
          <w:p w14:paraId="6CE50DDF" w14:textId="048AC687" w:rsidR="008857BF" w:rsidRDefault="008857BF" w:rsidP="008857BF">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2A520E1D" w14:textId="5AEED40D"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2C0E4A50" w:rsidR="008857BF" w:rsidRPr="00750E57" w:rsidRDefault="008857BF" w:rsidP="008857BF">
            <w:pPr>
              <w:pStyle w:val="TAL"/>
              <w:rPr>
                <w:sz w:val="20"/>
              </w:rPr>
            </w:pPr>
            <w:r>
              <w:rPr>
                <w:sz w:val="20"/>
              </w:rPr>
              <w:t>Merged with 6335</w:t>
            </w:r>
          </w:p>
        </w:tc>
        <w:tc>
          <w:tcPr>
            <w:tcW w:w="4619" w:type="dxa"/>
            <w:tcBorders>
              <w:left w:val="single" w:sz="12" w:space="0" w:color="auto"/>
              <w:right w:val="single" w:sz="12" w:space="0" w:color="auto"/>
            </w:tcBorders>
            <w:shd w:val="clear" w:color="auto" w:fill="auto"/>
          </w:tcPr>
          <w:p w14:paraId="147E4E3F" w14:textId="77777777" w:rsidR="008857BF" w:rsidRDefault="008857BF" w:rsidP="008857BF">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6BA27EE2" w14:textId="77777777" w:rsidR="008857BF" w:rsidRDefault="008857BF" w:rsidP="008857BF">
            <w:pPr>
              <w:rPr>
                <w:rFonts w:ascii="Arial" w:hAnsi="Arial" w:cs="Arial"/>
                <w:sz w:val="18"/>
              </w:rPr>
            </w:pPr>
          </w:p>
          <w:p w14:paraId="6025E60D" w14:textId="77777777" w:rsidR="008857BF" w:rsidRDefault="008857BF" w:rsidP="008857BF">
            <w:pPr>
              <w:pStyle w:val="C1Normal"/>
            </w:pPr>
            <w:r>
              <w:t>Bhaskar (Nokia): Clashes with 6335. Propose to merge into 6335.</w:t>
            </w:r>
          </w:p>
          <w:p w14:paraId="59C13E90" w14:textId="77777777" w:rsidR="008857BF" w:rsidRDefault="008857BF" w:rsidP="008857BF">
            <w:pPr>
              <w:pStyle w:val="C1Normal"/>
            </w:pPr>
            <w:r>
              <w:t>Susana (Ericsson): Fine with merger.</w:t>
            </w:r>
          </w:p>
          <w:p w14:paraId="3877AF96" w14:textId="00CA380F" w:rsidR="008857BF" w:rsidRDefault="008857BF" w:rsidP="008857BF">
            <w:pPr>
              <w:pStyle w:val="C1Normal"/>
            </w:pPr>
            <w:r>
              <w:t>Xiaojian (ZTE): New feature when will it be submitted? Comments on Rm for removal.</w:t>
            </w:r>
          </w:p>
          <w:p w14:paraId="0074E319" w14:textId="77777777" w:rsidR="008857BF" w:rsidRDefault="008857BF" w:rsidP="008857BF">
            <w:pPr>
              <w:pStyle w:val="C1Normal"/>
            </w:pPr>
            <w:r>
              <w:t>Bhaskar (Nokia): Next meeting.</w:t>
            </w:r>
          </w:p>
          <w:p w14:paraId="35BFE097" w14:textId="77777777" w:rsidR="008857BF" w:rsidRDefault="008857BF" w:rsidP="008857BF">
            <w:pPr>
              <w:pStyle w:val="C1Normal"/>
            </w:pPr>
            <w:r>
              <w:t>Susana (Ericsson): Prefer to remove Rm.</w:t>
            </w:r>
          </w:p>
          <w:p w14:paraId="7961F3DD" w14:textId="77777777" w:rsidR="008857BF" w:rsidRDefault="008857BF" w:rsidP="008857BF">
            <w:pPr>
              <w:pStyle w:val="C1Normal"/>
            </w:pPr>
            <w:r>
              <w:t>Chi (Huawei): Will provide comments to the revision.</w:t>
            </w:r>
          </w:p>
          <w:p w14:paraId="39F49150" w14:textId="3158AB43" w:rsidR="008857BF" w:rsidRPr="00F13DB0" w:rsidRDefault="008857BF" w:rsidP="008857BF">
            <w:pPr>
              <w:pStyle w:val="C1Normal"/>
            </w:pPr>
            <w:r>
              <w:t>Veronica (Vodafone): Will provide comments to the revision.</w:t>
            </w:r>
          </w:p>
        </w:tc>
      </w:tr>
      <w:tr w:rsidR="008857BF" w:rsidRPr="002F2600" w14:paraId="3D9E35E9" w14:textId="77777777" w:rsidTr="009448C1">
        <w:tc>
          <w:tcPr>
            <w:tcW w:w="975" w:type="dxa"/>
            <w:tcBorders>
              <w:left w:val="single" w:sz="12" w:space="0" w:color="auto"/>
              <w:right w:val="single" w:sz="12" w:space="0" w:color="auto"/>
            </w:tcBorders>
            <w:shd w:val="clear" w:color="auto" w:fill="auto"/>
          </w:tcPr>
          <w:p w14:paraId="2C8F3CE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17270" w14:textId="2423B565" w:rsidR="008857BF" w:rsidRDefault="00F11C0B" w:rsidP="008857BF">
            <w:pPr>
              <w:suppressLineNumbers/>
              <w:suppressAutoHyphens/>
              <w:spacing w:before="60" w:after="60"/>
              <w:jc w:val="center"/>
            </w:pPr>
            <w:hyperlink r:id="rId255" w:history="1">
              <w:r w:rsidR="008857BF">
                <w:rPr>
                  <w:rStyle w:val="aa"/>
                </w:rPr>
                <w:t>6285</w:t>
              </w:r>
            </w:hyperlink>
          </w:p>
        </w:tc>
        <w:tc>
          <w:tcPr>
            <w:tcW w:w="3251" w:type="dxa"/>
            <w:tcBorders>
              <w:left w:val="single" w:sz="12" w:space="0" w:color="auto"/>
              <w:bottom w:val="single" w:sz="4" w:space="0" w:color="auto"/>
              <w:right w:val="single" w:sz="12" w:space="0" w:color="auto"/>
            </w:tcBorders>
            <w:shd w:val="clear" w:color="auto" w:fill="auto"/>
          </w:tcPr>
          <w:p w14:paraId="21CFF081" w14:textId="492437A9" w:rsidR="008857BF" w:rsidRDefault="008857BF" w:rsidP="008857BF">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414A5915" w14:textId="0D783C51"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15C027F4" w:rsidR="008857BF" w:rsidRPr="00750E57" w:rsidRDefault="008857BF" w:rsidP="008857BF">
            <w:pPr>
              <w:pStyle w:val="TAL"/>
              <w:rPr>
                <w:sz w:val="20"/>
              </w:rPr>
            </w:pPr>
            <w:r>
              <w:rPr>
                <w:sz w:val="20"/>
              </w:rPr>
              <w:t>Merged with 6333</w:t>
            </w:r>
          </w:p>
        </w:tc>
        <w:tc>
          <w:tcPr>
            <w:tcW w:w="4619" w:type="dxa"/>
            <w:tcBorders>
              <w:left w:val="single" w:sz="12" w:space="0" w:color="auto"/>
              <w:right w:val="single" w:sz="12" w:space="0" w:color="auto"/>
            </w:tcBorders>
            <w:shd w:val="clear" w:color="auto" w:fill="auto"/>
          </w:tcPr>
          <w:p w14:paraId="3BF3A4ED"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3E0446D0" w14:textId="77777777" w:rsidR="008857BF" w:rsidRDefault="008857BF" w:rsidP="008857BF">
            <w:pPr>
              <w:rPr>
                <w:rFonts w:ascii="Arial" w:hAnsi="Arial" w:cs="Arial"/>
                <w:sz w:val="18"/>
              </w:rPr>
            </w:pPr>
          </w:p>
          <w:p w14:paraId="177E833C" w14:textId="77777777" w:rsidR="008857BF" w:rsidRDefault="008857BF" w:rsidP="008857BF">
            <w:pPr>
              <w:pStyle w:val="C1Normal"/>
            </w:pPr>
            <w:r>
              <w:t>Bhaskar (Nokia): Clashes with 6333. Propose to merge this into 6333. Will provide revision.</w:t>
            </w:r>
          </w:p>
          <w:p w14:paraId="74B41235" w14:textId="77777777" w:rsidR="008857BF" w:rsidRDefault="008857BF" w:rsidP="008857BF">
            <w:pPr>
              <w:pStyle w:val="C1Normal"/>
            </w:pPr>
            <w:r>
              <w:t>Susana (Ericsson): Fine with merger.</w:t>
            </w:r>
          </w:p>
          <w:p w14:paraId="6B2A3E7E" w14:textId="77777777" w:rsidR="008857BF" w:rsidRDefault="008857BF" w:rsidP="008857BF">
            <w:pPr>
              <w:pStyle w:val="C1Normal"/>
            </w:pPr>
            <w:r>
              <w:t>Veronica (Vodafone): Will check the revision and provide comments.</w:t>
            </w:r>
          </w:p>
          <w:p w14:paraId="5DCF5881" w14:textId="77777777" w:rsidR="008857BF" w:rsidRDefault="008857BF" w:rsidP="008857BF">
            <w:pPr>
              <w:pStyle w:val="C1Normal"/>
            </w:pPr>
            <w:r>
              <w:t>Chi (Huawei): Will check the revision and provide comments.</w:t>
            </w:r>
          </w:p>
          <w:p w14:paraId="5ECEC667" w14:textId="4682B4F8" w:rsidR="008857BF" w:rsidRPr="008E19FC" w:rsidRDefault="008857BF" w:rsidP="008857BF">
            <w:pPr>
              <w:pStyle w:val="C1Normal"/>
            </w:pPr>
            <w:r>
              <w:t>Xiaojian (ZTE): Prefer a separate notification.</w:t>
            </w:r>
          </w:p>
        </w:tc>
      </w:tr>
      <w:tr w:rsidR="008857BF" w:rsidRPr="002F2600" w14:paraId="2A06E11A" w14:textId="77777777" w:rsidTr="009448C1">
        <w:tc>
          <w:tcPr>
            <w:tcW w:w="975" w:type="dxa"/>
            <w:tcBorders>
              <w:left w:val="single" w:sz="12" w:space="0" w:color="auto"/>
              <w:right w:val="single" w:sz="12" w:space="0" w:color="auto"/>
            </w:tcBorders>
            <w:shd w:val="clear" w:color="auto" w:fill="auto"/>
          </w:tcPr>
          <w:p w14:paraId="0AAE23DA"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CA3D4B" w14:textId="37044797" w:rsidR="008857BF" w:rsidRDefault="00F11C0B" w:rsidP="008857BF">
            <w:pPr>
              <w:suppressLineNumbers/>
              <w:suppressAutoHyphens/>
              <w:spacing w:before="60" w:after="60"/>
              <w:jc w:val="center"/>
            </w:pPr>
            <w:hyperlink r:id="rId256" w:history="1">
              <w:r w:rsidR="008857BF">
                <w:rPr>
                  <w:rStyle w:val="aa"/>
                </w:rPr>
                <w:t>6286</w:t>
              </w:r>
            </w:hyperlink>
          </w:p>
        </w:tc>
        <w:tc>
          <w:tcPr>
            <w:tcW w:w="3251" w:type="dxa"/>
            <w:tcBorders>
              <w:left w:val="single" w:sz="12" w:space="0" w:color="auto"/>
              <w:bottom w:val="single" w:sz="4" w:space="0" w:color="auto"/>
              <w:right w:val="single" w:sz="12" w:space="0" w:color="auto"/>
            </w:tcBorders>
            <w:shd w:val="clear" w:color="auto" w:fill="auto"/>
          </w:tcPr>
          <w:p w14:paraId="7A9E506B" w14:textId="5C72CC10" w:rsidR="008857BF" w:rsidRDefault="008857BF" w:rsidP="008857BF">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auto"/>
          </w:tcPr>
          <w:p w14:paraId="26800179" w14:textId="3B0B7A73"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2C9646BF" w:rsidR="008857BF" w:rsidRPr="00750E57" w:rsidRDefault="008857BF" w:rsidP="008857BF">
            <w:pPr>
              <w:pStyle w:val="TAL"/>
              <w:rPr>
                <w:sz w:val="20"/>
              </w:rPr>
            </w:pPr>
            <w:r>
              <w:rPr>
                <w:sz w:val="20"/>
              </w:rPr>
              <w:t>Merged with 6338</w:t>
            </w:r>
          </w:p>
        </w:tc>
        <w:tc>
          <w:tcPr>
            <w:tcW w:w="4619" w:type="dxa"/>
            <w:tcBorders>
              <w:left w:val="single" w:sz="12" w:space="0" w:color="auto"/>
              <w:right w:val="single" w:sz="12" w:space="0" w:color="auto"/>
            </w:tcBorders>
            <w:shd w:val="clear" w:color="auto" w:fill="auto"/>
          </w:tcPr>
          <w:p w14:paraId="6FDB51E0"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35A41C9E" w14:textId="77777777" w:rsidR="008857BF" w:rsidRDefault="008857BF" w:rsidP="008857BF">
            <w:pPr>
              <w:rPr>
                <w:rFonts w:ascii="Arial" w:hAnsi="Arial" w:cs="Arial"/>
                <w:sz w:val="18"/>
              </w:rPr>
            </w:pPr>
          </w:p>
          <w:p w14:paraId="6D94A1CD" w14:textId="77777777" w:rsidR="008857BF" w:rsidRDefault="008857BF" w:rsidP="008857BF">
            <w:pPr>
              <w:pStyle w:val="C1Normal"/>
            </w:pPr>
            <w:r>
              <w:t>Bhaskar (Nokia): Clash with 6338. Propose to merge into 6338.</w:t>
            </w:r>
          </w:p>
          <w:p w14:paraId="0673F83D" w14:textId="782CA07A" w:rsidR="008857BF" w:rsidRPr="009B7DF2" w:rsidRDefault="008857BF" w:rsidP="008857BF">
            <w:pPr>
              <w:pStyle w:val="C1Normal"/>
            </w:pPr>
            <w:r>
              <w:t>Susana (Ericsson): Fine with merger.</w:t>
            </w:r>
          </w:p>
        </w:tc>
      </w:tr>
      <w:tr w:rsidR="008857BF" w:rsidRPr="002F2600" w14:paraId="0D2BB639" w14:textId="77777777" w:rsidTr="006E0501">
        <w:tc>
          <w:tcPr>
            <w:tcW w:w="975" w:type="dxa"/>
            <w:tcBorders>
              <w:left w:val="single" w:sz="12" w:space="0" w:color="auto"/>
              <w:bottom w:val="nil"/>
              <w:right w:val="single" w:sz="12" w:space="0" w:color="auto"/>
            </w:tcBorders>
            <w:shd w:val="clear" w:color="auto" w:fill="auto"/>
          </w:tcPr>
          <w:p w14:paraId="667AC0C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E42B929"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0C62114" w14:textId="43558BAA" w:rsidR="008857BF" w:rsidRDefault="00F11C0B" w:rsidP="008857BF">
            <w:pPr>
              <w:suppressLineNumbers/>
              <w:suppressAutoHyphens/>
              <w:spacing w:before="60" w:after="60"/>
              <w:jc w:val="center"/>
            </w:pPr>
            <w:hyperlink r:id="rId257" w:history="1">
              <w:r w:rsidR="008857BF">
                <w:rPr>
                  <w:rStyle w:val="aa"/>
                </w:rPr>
                <w:t>6333</w:t>
              </w:r>
            </w:hyperlink>
          </w:p>
        </w:tc>
        <w:tc>
          <w:tcPr>
            <w:tcW w:w="3251" w:type="dxa"/>
            <w:tcBorders>
              <w:left w:val="single" w:sz="12" w:space="0" w:color="auto"/>
              <w:bottom w:val="nil"/>
              <w:right w:val="single" w:sz="12" w:space="0" w:color="auto"/>
            </w:tcBorders>
            <w:shd w:val="clear" w:color="auto" w:fill="auto"/>
          </w:tcPr>
          <w:p w14:paraId="3BEFC52C" w14:textId="7F368E2D" w:rsidR="008857BF" w:rsidRDefault="008857BF" w:rsidP="008857BF">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86BF8B4" w14:textId="6AF9415E"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311BC8" w14:textId="4EE340DF" w:rsidR="008857BF" w:rsidRPr="00750E57" w:rsidRDefault="008857BF" w:rsidP="008857BF">
            <w:pPr>
              <w:pStyle w:val="TAL"/>
              <w:rPr>
                <w:sz w:val="20"/>
              </w:rPr>
            </w:pPr>
            <w:r>
              <w:rPr>
                <w:sz w:val="20"/>
              </w:rPr>
              <w:t>Revised to 6474</w:t>
            </w:r>
          </w:p>
        </w:tc>
        <w:tc>
          <w:tcPr>
            <w:tcW w:w="4619" w:type="dxa"/>
            <w:tcBorders>
              <w:left w:val="single" w:sz="12" w:space="0" w:color="auto"/>
              <w:bottom w:val="nil"/>
              <w:right w:val="single" w:sz="12" w:space="0" w:color="auto"/>
            </w:tcBorders>
            <w:shd w:val="clear" w:color="auto" w:fill="auto"/>
          </w:tcPr>
          <w:p w14:paraId="67B56AE6" w14:textId="77777777" w:rsidR="008857BF" w:rsidRDefault="008857BF" w:rsidP="008857BF">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4A42CAA7" w14:textId="2C2F6010" w:rsidR="008857BF" w:rsidRDefault="008857BF" w:rsidP="008857BF">
            <w:pPr>
              <w:rPr>
                <w:rFonts w:ascii="Arial" w:hAnsi="Arial" w:cs="Arial"/>
                <w:sz w:val="18"/>
              </w:rPr>
            </w:pPr>
          </w:p>
          <w:p w14:paraId="30851277" w14:textId="628808F3" w:rsidR="008857BF" w:rsidRDefault="008857BF" w:rsidP="008857BF">
            <w:pPr>
              <w:pStyle w:val="C1Normal"/>
            </w:pPr>
            <w:r>
              <w:t>Merges 6285 into this CR.</w:t>
            </w:r>
          </w:p>
          <w:p w14:paraId="17CC437F" w14:textId="77777777" w:rsidR="008857BF" w:rsidRDefault="008857BF" w:rsidP="008857BF">
            <w:pPr>
              <w:rPr>
                <w:rFonts w:ascii="Arial" w:hAnsi="Arial" w:cs="Arial"/>
                <w:sz w:val="18"/>
              </w:rPr>
            </w:pPr>
          </w:p>
          <w:p w14:paraId="31F7AA2E" w14:textId="0AB1C691" w:rsidR="008857BF" w:rsidRDefault="008857BF" w:rsidP="008857BF">
            <w:pPr>
              <w:pStyle w:val="C1Normal"/>
            </w:pPr>
            <w:r>
              <w:t>Bhaskar (Nokia): Will provide revision.</w:t>
            </w:r>
          </w:p>
          <w:p w14:paraId="50E39456" w14:textId="77777777" w:rsidR="008857BF" w:rsidRDefault="008857BF" w:rsidP="008857BF">
            <w:pPr>
              <w:pStyle w:val="C1Normal"/>
            </w:pPr>
            <w:r>
              <w:t>Veronica (Vodafone): Will check the revision and provide comments.</w:t>
            </w:r>
          </w:p>
          <w:p w14:paraId="45BE75B1" w14:textId="77777777" w:rsidR="008857BF" w:rsidRDefault="008857BF" w:rsidP="008857BF">
            <w:pPr>
              <w:pStyle w:val="C1Normal"/>
            </w:pPr>
            <w:r>
              <w:t>Chi (Huawei): Will check the revision and provide comments.</w:t>
            </w:r>
          </w:p>
          <w:p w14:paraId="3403B461" w14:textId="36B5E7F6" w:rsidR="008857BF" w:rsidRPr="00ED5183" w:rsidRDefault="008857BF" w:rsidP="008857BF">
            <w:pPr>
              <w:pStyle w:val="C1Normal"/>
              <w:rPr>
                <w:sz w:val="18"/>
              </w:rPr>
            </w:pPr>
            <w:r>
              <w:t>Xiaojian (ZTE): Prefer a separate notification.</w:t>
            </w:r>
          </w:p>
        </w:tc>
      </w:tr>
      <w:tr w:rsidR="008857BF" w:rsidRPr="002F2600" w14:paraId="0E8F9B80" w14:textId="77777777" w:rsidTr="006E0501">
        <w:tc>
          <w:tcPr>
            <w:tcW w:w="975" w:type="dxa"/>
            <w:tcBorders>
              <w:top w:val="nil"/>
              <w:left w:val="single" w:sz="12" w:space="0" w:color="auto"/>
              <w:right w:val="single" w:sz="12" w:space="0" w:color="auto"/>
            </w:tcBorders>
            <w:shd w:val="clear" w:color="auto" w:fill="auto"/>
          </w:tcPr>
          <w:p w14:paraId="08A605A8"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433A0C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AC96BD" w14:textId="2D272A29" w:rsidR="008857BF" w:rsidRDefault="008857BF" w:rsidP="008857BF">
            <w:pPr>
              <w:suppressLineNumbers/>
              <w:suppressAutoHyphens/>
              <w:spacing w:before="60" w:after="60"/>
              <w:jc w:val="center"/>
            </w:pPr>
            <w:r>
              <w:t>6474</w:t>
            </w:r>
          </w:p>
        </w:tc>
        <w:tc>
          <w:tcPr>
            <w:tcW w:w="3251" w:type="dxa"/>
            <w:tcBorders>
              <w:top w:val="nil"/>
              <w:left w:val="single" w:sz="12" w:space="0" w:color="auto"/>
              <w:bottom w:val="single" w:sz="4" w:space="0" w:color="auto"/>
              <w:right w:val="single" w:sz="12" w:space="0" w:color="auto"/>
            </w:tcBorders>
            <w:shd w:val="clear" w:color="auto" w:fill="00FFFF"/>
          </w:tcPr>
          <w:p w14:paraId="171FA854" w14:textId="6032BAB5" w:rsidR="008857BF" w:rsidRDefault="008857BF" w:rsidP="008857BF">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48965EC" w14:textId="5AEED295"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617EC8C"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EDA7A39" w14:textId="77777777" w:rsidR="008857BF" w:rsidRDefault="008857BF" w:rsidP="008857BF">
            <w:pPr>
              <w:pStyle w:val="C3OpenAPI"/>
            </w:pPr>
          </w:p>
        </w:tc>
      </w:tr>
      <w:tr w:rsidR="008857BF" w:rsidRPr="002F2600" w14:paraId="110737BE" w14:textId="77777777" w:rsidTr="00E23D56">
        <w:tc>
          <w:tcPr>
            <w:tcW w:w="975" w:type="dxa"/>
            <w:tcBorders>
              <w:left w:val="single" w:sz="12" w:space="0" w:color="auto"/>
              <w:bottom w:val="nil"/>
              <w:right w:val="single" w:sz="12" w:space="0" w:color="auto"/>
            </w:tcBorders>
            <w:shd w:val="clear" w:color="auto" w:fill="auto"/>
          </w:tcPr>
          <w:p w14:paraId="447AA43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FFA719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5E4ED73" w14:textId="066D06AA" w:rsidR="008857BF" w:rsidRDefault="00F11C0B" w:rsidP="008857BF">
            <w:pPr>
              <w:suppressLineNumbers/>
              <w:suppressAutoHyphens/>
              <w:spacing w:before="60" w:after="60"/>
              <w:jc w:val="center"/>
            </w:pPr>
            <w:hyperlink r:id="rId258" w:history="1">
              <w:r w:rsidR="008857BF">
                <w:rPr>
                  <w:rStyle w:val="aa"/>
                </w:rPr>
                <w:t>6334</w:t>
              </w:r>
            </w:hyperlink>
          </w:p>
        </w:tc>
        <w:tc>
          <w:tcPr>
            <w:tcW w:w="3251" w:type="dxa"/>
            <w:tcBorders>
              <w:left w:val="single" w:sz="12" w:space="0" w:color="auto"/>
              <w:bottom w:val="nil"/>
              <w:right w:val="single" w:sz="12" w:space="0" w:color="auto"/>
            </w:tcBorders>
            <w:shd w:val="clear" w:color="auto" w:fill="auto"/>
          </w:tcPr>
          <w:p w14:paraId="2A7619B7" w14:textId="53B68A95" w:rsidR="008857BF" w:rsidRDefault="008857BF" w:rsidP="008857BF">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FC53928" w14:textId="1CEF4CD3"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2E6570" w14:textId="4F1F8617" w:rsidR="008857BF" w:rsidRPr="00750E57" w:rsidRDefault="008857BF" w:rsidP="008857BF">
            <w:pPr>
              <w:pStyle w:val="TAL"/>
              <w:rPr>
                <w:sz w:val="20"/>
              </w:rPr>
            </w:pPr>
            <w:r>
              <w:rPr>
                <w:sz w:val="20"/>
              </w:rPr>
              <w:t>Revised to 6472</w:t>
            </w:r>
          </w:p>
        </w:tc>
        <w:tc>
          <w:tcPr>
            <w:tcW w:w="4619" w:type="dxa"/>
            <w:tcBorders>
              <w:left w:val="single" w:sz="12" w:space="0" w:color="auto"/>
              <w:bottom w:val="nil"/>
              <w:right w:val="single" w:sz="12" w:space="0" w:color="auto"/>
            </w:tcBorders>
            <w:shd w:val="clear" w:color="auto" w:fill="auto"/>
          </w:tcPr>
          <w:p w14:paraId="4A09E563"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9B73048" w14:textId="77777777" w:rsidR="008857BF" w:rsidRDefault="008857BF" w:rsidP="008857BF">
            <w:pPr>
              <w:rPr>
                <w:rFonts w:ascii="Arial" w:hAnsi="Arial" w:cs="Arial"/>
                <w:sz w:val="18"/>
              </w:rPr>
            </w:pPr>
          </w:p>
          <w:p w14:paraId="396C3A55" w14:textId="63AE2E24" w:rsidR="008857BF" w:rsidRDefault="008857BF" w:rsidP="008857BF">
            <w:pPr>
              <w:pStyle w:val="C1Normal"/>
            </w:pPr>
            <w:r>
              <w:t>Merges 6049 into this CR.</w:t>
            </w:r>
          </w:p>
          <w:p w14:paraId="2C2D0CF8" w14:textId="77777777" w:rsidR="008857BF" w:rsidRDefault="008857BF" w:rsidP="008857BF">
            <w:pPr>
              <w:pStyle w:val="C1Normal"/>
            </w:pPr>
          </w:p>
          <w:p w14:paraId="26C42F37" w14:textId="77777777" w:rsidR="008857BF" w:rsidRDefault="008857BF" w:rsidP="008857BF">
            <w:pPr>
              <w:pStyle w:val="C1Normal"/>
            </w:pPr>
            <w:r>
              <w:t xml:space="preserve">Chi (Huawei): Would like to see revision. 5.6.2.16 and 5.6.2.22, features not needed. </w:t>
            </w:r>
          </w:p>
          <w:p w14:paraId="52DD45CD" w14:textId="77777777" w:rsidR="008857BF" w:rsidRDefault="008857BF" w:rsidP="008857BF">
            <w:pPr>
              <w:pStyle w:val="C1Normal"/>
            </w:pPr>
            <w:r>
              <w:t>Bhaskar (Nokia): Will share the revision.</w:t>
            </w:r>
          </w:p>
          <w:p w14:paraId="133BDE6D" w14:textId="77777777" w:rsidR="008857BF" w:rsidRDefault="008857BF" w:rsidP="008857BF">
            <w:pPr>
              <w:pStyle w:val="C1Normal"/>
            </w:pPr>
            <w:r>
              <w:t>Susana (Ericsson): Agree with comments from Chi.</w:t>
            </w:r>
          </w:p>
          <w:p w14:paraId="6298212D" w14:textId="77777777" w:rsidR="008857BF" w:rsidRDefault="008857BF" w:rsidP="008857BF">
            <w:pPr>
              <w:pStyle w:val="C1Normal"/>
            </w:pPr>
            <w:r>
              <w:t>Veronica (Vodafone): Would like to keep the name of the feature proposed in 6049.</w:t>
            </w:r>
          </w:p>
          <w:p w14:paraId="402134D2" w14:textId="77777777" w:rsidR="008857BF" w:rsidRDefault="008857BF" w:rsidP="008857BF">
            <w:pPr>
              <w:pStyle w:val="C1Normal"/>
            </w:pPr>
            <w:r>
              <w:t xml:space="preserve">Chi (Huawei): Prefer the proposal in Ericsson CR. </w:t>
            </w:r>
          </w:p>
          <w:p w14:paraId="3E95CAFC" w14:textId="77777777" w:rsidR="008857BF" w:rsidRDefault="008857BF" w:rsidP="008857BF">
            <w:pPr>
              <w:pStyle w:val="C1Normal"/>
            </w:pPr>
            <w:r>
              <w:t>Xiaojian (ZTE): 6</w:t>
            </w:r>
            <w:r w:rsidRPr="00C11370">
              <w:rPr>
                <w:vertAlign w:val="superscript"/>
              </w:rPr>
              <w:t>th</w:t>
            </w:r>
            <w:r>
              <w:t xml:space="preserve"> </w:t>
            </w:r>
            <w:proofErr w:type="gramStart"/>
            <w:r>
              <w:t>change :</w:t>
            </w:r>
            <w:proofErr w:type="gramEnd"/>
            <w:r>
              <w:t xml:space="preserve"> description to </w:t>
            </w:r>
            <w:proofErr w:type="spellStart"/>
            <w:r>
              <w:t>afSfcReq</w:t>
            </w:r>
            <w:proofErr w:type="spellEnd"/>
            <w:r>
              <w:t xml:space="preserve"> not needed and remove shall text from new UE.  11</w:t>
            </w:r>
            <w:r w:rsidRPr="00C11370">
              <w:rPr>
                <w:vertAlign w:val="superscript"/>
              </w:rPr>
              <w:t>th</w:t>
            </w:r>
            <w:r>
              <w:t xml:space="preserve"> Change: “Rm”, attribute typo. 12</w:t>
            </w:r>
            <w:r w:rsidRPr="00C11370">
              <w:rPr>
                <w:vertAlign w:val="superscript"/>
              </w:rPr>
              <w:t>th</w:t>
            </w:r>
            <w:r>
              <w:t xml:space="preserve"> change: Notification missing, key of map for last 2 attributes. 13</w:t>
            </w:r>
            <w:r w:rsidRPr="00C11370">
              <w:rPr>
                <w:vertAlign w:val="superscript"/>
              </w:rPr>
              <w:t>th</w:t>
            </w:r>
            <w:r>
              <w:t xml:space="preserve"> Change: “Rm”.</w:t>
            </w:r>
          </w:p>
          <w:p w14:paraId="6173DC53" w14:textId="311463F2" w:rsidR="008857BF" w:rsidRDefault="008857BF" w:rsidP="008857BF">
            <w:pPr>
              <w:pStyle w:val="C1Normal"/>
            </w:pPr>
            <w:r>
              <w:t xml:space="preserve">Susana (Ericsson): In SFC, we discussed only for AF SFC. In Ericsson proposal, we removed Rm. As it can used for both creation and update. What is the way </w:t>
            </w:r>
            <w:proofErr w:type="gramStart"/>
            <w:r>
              <w:t>forward.</w:t>
            </w:r>
            <w:proofErr w:type="gramEnd"/>
          </w:p>
          <w:p w14:paraId="3A46FCE7" w14:textId="77777777" w:rsidR="008857BF" w:rsidRDefault="008857BF" w:rsidP="008857BF">
            <w:pPr>
              <w:pStyle w:val="C1Normal"/>
            </w:pPr>
            <w:r>
              <w:t>Xiaojian (ZTE): Will check the revision.</w:t>
            </w:r>
          </w:p>
          <w:p w14:paraId="35A7006F" w14:textId="77777777" w:rsidR="008857BF" w:rsidRDefault="008857BF" w:rsidP="008857BF">
            <w:pPr>
              <w:pStyle w:val="C1Normal"/>
            </w:pPr>
            <w:r>
              <w:t>Chi (Huawei): No need for details of Rm.</w:t>
            </w:r>
          </w:p>
          <w:p w14:paraId="3E5EC7D7" w14:textId="77777777" w:rsidR="008857BF" w:rsidRDefault="008857BF" w:rsidP="008857BF">
            <w:pPr>
              <w:pStyle w:val="C1Normal"/>
            </w:pPr>
            <w:r>
              <w:t>Susana (Ericsson): Unique data type for directions as in Ericsson proposal should be considered.</w:t>
            </w:r>
          </w:p>
          <w:p w14:paraId="1D3FC818" w14:textId="0A4823D6" w:rsidR="008857BF" w:rsidRDefault="008857BF" w:rsidP="008857BF">
            <w:pPr>
              <w:pStyle w:val="C1Normal"/>
            </w:pPr>
            <w:r>
              <w:t xml:space="preserve">Xiaojian (ZTE): Whether each action </w:t>
            </w:r>
            <w:proofErr w:type="gramStart"/>
            <w:r>
              <w:t>can  have</w:t>
            </w:r>
            <w:proofErr w:type="gramEnd"/>
            <w:r>
              <w:t xml:space="preserve"> corresponding notification.</w:t>
            </w:r>
          </w:p>
          <w:p w14:paraId="0C655254" w14:textId="77777777" w:rsidR="008857BF" w:rsidRDefault="008857BF" w:rsidP="008857BF">
            <w:pPr>
              <w:pStyle w:val="C1Normal"/>
            </w:pPr>
            <w:r>
              <w:t xml:space="preserve">Bhaskar (Nokia): No. </w:t>
            </w:r>
          </w:p>
          <w:p w14:paraId="70506113" w14:textId="77777777" w:rsidR="008857BF" w:rsidRDefault="008857BF" w:rsidP="008857BF">
            <w:pPr>
              <w:pStyle w:val="C1Normal"/>
            </w:pPr>
            <w:r>
              <w:t xml:space="preserve">Susana (Ericsson): All the data types used in both </w:t>
            </w:r>
            <w:proofErr w:type="gramStart"/>
            <w:r>
              <w:t>specification</w:t>
            </w:r>
            <w:proofErr w:type="gramEnd"/>
            <w:r>
              <w:t>, prefer to keep common data types in 29.514</w:t>
            </w:r>
          </w:p>
          <w:p w14:paraId="00408865" w14:textId="77777777" w:rsidR="008857BF" w:rsidRDefault="008857BF" w:rsidP="008857BF">
            <w:pPr>
              <w:pStyle w:val="C1Normal"/>
            </w:pPr>
            <w:r>
              <w:t>Chi (Huawei): Prefer to keep in 29.514</w:t>
            </w:r>
          </w:p>
          <w:p w14:paraId="3AF62C1D" w14:textId="58A4EEF1" w:rsidR="008857BF" w:rsidRPr="008C62B8" w:rsidRDefault="008857BF" w:rsidP="008857BF">
            <w:pPr>
              <w:pStyle w:val="C1Normal"/>
            </w:pPr>
            <w:r>
              <w:t>Xiaojian (ZTE): Prefer to keep in 29.514</w:t>
            </w:r>
          </w:p>
        </w:tc>
      </w:tr>
      <w:tr w:rsidR="008857BF" w:rsidRPr="002F2600" w14:paraId="5A84ED46" w14:textId="77777777" w:rsidTr="00E871CB">
        <w:tc>
          <w:tcPr>
            <w:tcW w:w="975" w:type="dxa"/>
            <w:tcBorders>
              <w:top w:val="nil"/>
              <w:left w:val="single" w:sz="12" w:space="0" w:color="auto"/>
              <w:right w:val="single" w:sz="12" w:space="0" w:color="auto"/>
            </w:tcBorders>
            <w:shd w:val="clear" w:color="auto" w:fill="auto"/>
          </w:tcPr>
          <w:p w14:paraId="6F272EA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D36BA9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A092DC" w14:textId="30B52855" w:rsidR="008857BF" w:rsidRDefault="008857BF" w:rsidP="008857BF">
            <w:pPr>
              <w:suppressLineNumbers/>
              <w:suppressAutoHyphens/>
              <w:spacing w:before="60" w:after="60"/>
              <w:jc w:val="center"/>
            </w:pPr>
            <w:r>
              <w:t>6472</w:t>
            </w:r>
          </w:p>
        </w:tc>
        <w:tc>
          <w:tcPr>
            <w:tcW w:w="3251" w:type="dxa"/>
            <w:tcBorders>
              <w:top w:val="nil"/>
              <w:left w:val="single" w:sz="12" w:space="0" w:color="auto"/>
              <w:bottom w:val="single" w:sz="4" w:space="0" w:color="auto"/>
              <w:right w:val="single" w:sz="12" w:space="0" w:color="auto"/>
            </w:tcBorders>
            <w:shd w:val="clear" w:color="auto" w:fill="00FFFF"/>
          </w:tcPr>
          <w:p w14:paraId="762EEC9E" w14:textId="6DCB5AD8" w:rsidR="008857BF" w:rsidRDefault="008857BF" w:rsidP="008857BF">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1385C6B" w14:textId="2A7B07AC"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A3E2174"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6C963BE7" w14:textId="77777777" w:rsidR="008857BF" w:rsidRDefault="008857BF" w:rsidP="008857BF">
            <w:pPr>
              <w:pStyle w:val="C3OpenAPI"/>
            </w:pPr>
          </w:p>
        </w:tc>
      </w:tr>
      <w:tr w:rsidR="008857BF" w:rsidRPr="002F2600" w14:paraId="3CEC2283" w14:textId="77777777" w:rsidTr="00E871CB">
        <w:tc>
          <w:tcPr>
            <w:tcW w:w="975" w:type="dxa"/>
            <w:tcBorders>
              <w:left w:val="single" w:sz="12" w:space="0" w:color="auto"/>
              <w:bottom w:val="nil"/>
              <w:right w:val="single" w:sz="12" w:space="0" w:color="auto"/>
            </w:tcBorders>
            <w:shd w:val="clear" w:color="auto" w:fill="auto"/>
          </w:tcPr>
          <w:p w14:paraId="61FF9BE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60C14E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889C52B" w14:textId="7D6A7EF0" w:rsidR="008857BF" w:rsidRDefault="00F11C0B" w:rsidP="008857BF">
            <w:pPr>
              <w:suppressLineNumbers/>
              <w:suppressAutoHyphens/>
              <w:spacing w:before="60" w:after="60"/>
              <w:jc w:val="center"/>
            </w:pPr>
            <w:hyperlink r:id="rId259" w:history="1">
              <w:r w:rsidR="008857BF">
                <w:rPr>
                  <w:rStyle w:val="aa"/>
                </w:rPr>
                <w:t>6335</w:t>
              </w:r>
            </w:hyperlink>
          </w:p>
        </w:tc>
        <w:tc>
          <w:tcPr>
            <w:tcW w:w="3251" w:type="dxa"/>
            <w:tcBorders>
              <w:left w:val="single" w:sz="12" w:space="0" w:color="auto"/>
              <w:bottom w:val="nil"/>
              <w:right w:val="single" w:sz="12" w:space="0" w:color="auto"/>
            </w:tcBorders>
            <w:shd w:val="clear" w:color="auto" w:fill="auto"/>
          </w:tcPr>
          <w:p w14:paraId="185DDCC3" w14:textId="4DC15042" w:rsidR="008857BF" w:rsidRDefault="008857BF" w:rsidP="008857BF">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left w:val="single" w:sz="12" w:space="0" w:color="auto"/>
              <w:bottom w:val="nil"/>
              <w:right w:val="single" w:sz="12" w:space="0" w:color="auto"/>
            </w:tcBorders>
            <w:shd w:val="clear" w:color="auto" w:fill="auto"/>
          </w:tcPr>
          <w:p w14:paraId="63EAEC05" w14:textId="0C30CAAC"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D6B16" w14:textId="5F4EF9C1" w:rsidR="008857BF" w:rsidRPr="00750E57" w:rsidRDefault="008857BF" w:rsidP="008857BF">
            <w:pPr>
              <w:pStyle w:val="TAL"/>
              <w:rPr>
                <w:sz w:val="20"/>
              </w:rPr>
            </w:pPr>
            <w:r>
              <w:rPr>
                <w:sz w:val="20"/>
              </w:rPr>
              <w:t>Revised to 6473</w:t>
            </w:r>
          </w:p>
        </w:tc>
        <w:tc>
          <w:tcPr>
            <w:tcW w:w="4619" w:type="dxa"/>
            <w:tcBorders>
              <w:left w:val="single" w:sz="12" w:space="0" w:color="auto"/>
              <w:bottom w:val="nil"/>
              <w:right w:val="single" w:sz="12" w:space="0" w:color="auto"/>
            </w:tcBorders>
            <w:shd w:val="clear" w:color="auto" w:fill="auto"/>
          </w:tcPr>
          <w:p w14:paraId="74D9F25E" w14:textId="77777777" w:rsidR="008857BF" w:rsidRDefault="008857BF" w:rsidP="008857BF">
            <w:pPr>
              <w:pStyle w:val="C3OpenAPI"/>
              <w:rPr>
                <w:rStyle w:val="C5DependencyChar"/>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53880F2A" w14:textId="77777777" w:rsidR="008857BF" w:rsidRDefault="008857BF" w:rsidP="008857BF">
            <w:pPr>
              <w:pStyle w:val="C3OpenAPI"/>
              <w:rPr>
                <w:rStyle w:val="C5DependencyChar"/>
              </w:rPr>
            </w:pPr>
          </w:p>
          <w:p w14:paraId="1E0F439A" w14:textId="77777777" w:rsidR="008857BF" w:rsidRDefault="008857BF" w:rsidP="008857BF">
            <w:pPr>
              <w:pStyle w:val="C1Normal"/>
              <w:rPr>
                <w:rStyle w:val="C5DependencyChar"/>
                <w:color w:val="auto"/>
              </w:rPr>
            </w:pPr>
            <w:r w:rsidRPr="00E871CB">
              <w:rPr>
                <w:rStyle w:val="C5DependencyChar"/>
                <w:color w:val="auto"/>
              </w:rPr>
              <w:t>Merges 6284 into this CR</w:t>
            </w:r>
            <w:r>
              <w:rPr>
                <w:rStyle w:val="C5DependencyChar"/>
                <w:color w:val="auto"/>
              </w:rPr>
              <w:t>.</w:t>
            </w:r>
          </w:p>
          <w:p w14:paraId="7AB0497C" w14:textId="77777777" w:rsidR="008857BF" w:rsidRDefault="008857BF" w:rsidP="008857BF">
            <w:pPr>
              <w:pStyle w:val="C1Normal"/>
              <w:rPr>
                <w:rStyle w:val="C5DependencyChar"/>
                <w:color w:val="auto"/>
              </w:rPr>
            </w:pPr>
          </w:p>
          <w:p w14:paraId="3688A8BE" w14:textId="77777777" w:rsidR="008857BF" w:rsidRDefault="008857BF" w:rsidP="008857BF">
            <w:pPr>
              <w:pStyle w:val="C1Normal"/>
              <w:rPr>
                <w:rStyle w:val="C5DependencyChar"/>
                <w:color w:val="auto"/>
              </w:rPr>
            </w:pPr>
            <w:r>
              <w:rPr>
                <w:rStyle w:val="C5DependencyChar"/>
                <w:color w:val="auto"/>
              </w:rPr>
              <w:t>Bhaskar (Nokia): Will provide revision.</w:t>
            </w:r>
          </w:p>
          <w:p w14:paraId="5923FB82" w14:textId="77777777" w:rsidR="008857BF" w:rsidRDefault="008857BF" w:rsidP="008857BF">
            <w:pPr>
              <w:pStyle w:val="C1Normal"/>
            </w:pPr>
            <w:r>
              <w:t>Chi (Huawei): Will provide comments to the revision.</w:t>
            </w:r>
          </w:p>
          <w:p w14:paraId="6EB1FAB7" w14:textId="22A11C48" w:rsidR="008857BF" w:rsidRPr="00364A93" w:rsidRDefault="008857BF" w:rsidP="008857BF">
            <w:pPr>
              <w:pStyle w:val="C1Normal"/>
            </w:pPr>
            <w:r>
              <w:t>Veronica (Vodafone): Will provide comments to the revision.</w:t>
            </w:r>
          </w:p>
        </w:tc>
      </w:tr>
      <w:tr w:rsidR="008857BF" w:rsidRPr="002F2600" w14:paraId="6A50AD79" w14:textId="77777777" w:rsidTr="00B8061F">
        <w:tc>
          <w:tcPr>
            <w:tcW w:w="975" w:type="dxa"/>
            <w:tcBorders>
              <w:top w:val="nil"/>
              <w:left w:val="single" w:sz="12" w:space="0" w:color="auto"/>
              <w:right w:val="single" w:sz="12" w:space="0" w:color="auto"/>
            </w:tcBorders>
            <w:shd w:val="clear" w:color="auto" w:fill="auto"/>
          </w:tcPr>
          <w:p w14:paraId="05AC144B"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932C8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211CF9" w14:textId="4FEA1EF2" w:rsidR="008857BF" w:rsidRDefault="008857BF" w:rsidP="008857BF">
            <w:pPr>
              <w:suppressLineNumbers/>
              <w:suppressAutoHyphens/>
              <w:spacing w:before="60" w:after="60"/>
              <w:jc w:val="center"/>
            </w:pPr>
            <w:r>
              <w:t>6473</w:t>
            </w:r>
          </w:p>
        </w:tc>
        <w:tc>
          <w:tcPr>
            <w:tcW w:w="3251" w:type="dxa"/>
            <w:tcBorders>
              <w:top w:val="nil"/>
              <w:left w:val="single" w:sz="12" w:space="0" w:color="auto"/>
              <w:bottom w:val="single" w:sz="4" w:space="0" w:color="auto"/>
              <w:right w:val="single" w:sz="12" w:space="0" w:color="auto"/>
            </w:tcBorders>
            <w:shd w:val="clear" w:color="auto" w:fill="00FFFF"/>
          </w:tcPr>
          <w:p w14:paraId="1361710C" w14:textId="26018B4A" w:rsidR="008857BF" w:rsidRDefault="008857BF" w:rsidP="008857BF">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1C3AA51D" w14:textId="55D7450C"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0DD1584"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0C8F237A" w14:textId="77777777" w:rsidR="008857BF" w:rsidRDefault="008857BF" w:rsidP="008857BF">
            <w:pPr>
              <w:pStyle w:val="C3OpenAPI"/>
            </w:pPr>
          </w:p>
        </w:tc>
      </w:tr>
      <w:tr w:rsidR="008857BF" w:rsidRPr="002F2600" w14:paraId="69CDBCD2" w14:textId="77777777" w:rsidTr="00B8061F">
        <w:tc>
          <w:tcPr>
            <w:tcW w:w="975" w:type="dxa"/>
            <w:tcBorders>
              <w:left w:val="single" w:sz="12" w:space="0" w:color="auto"/>
              <w:bottom w:val="nil"/>
              <w:right w:val="single" w:sz="12" w:space="0" w:color="auto"/>
            </w:tcBorders>
            <w:shd w:val="clear" w:color="auto" w:fill="auto"/>
          </w:tcPr>
          <w:p w14:paraId="3111881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89EE59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DA0A1C" w14:textId="6BEFC9BF" w:rsidR="008857BF" w:rsidRDefault="00F11C0B" w:rsidP="008857BF">
            <w:pPr>
              <w:suppressLineNumbers/>
              <w:suppressAutoHyphens/>
              <w:spacing w:before="60" w:after="60"/>
              <w:jc w:val="center"/>
            </w:pPr>
            <w:hyperlink r:id="rId260" w:history="1">
              <w:r w:rsidR="008857BF">
                <w:rPr>
                  <w:rStyle w:val="aa"/>
                </w:rPr>
                <w:t>6336</w:t>
              </w:r>
            </w:hyperlink>
          </w:p>
        </w:tc>
        <w:tc>
          <w:tcPr>
            <w:tcW w:w="3251" w:type="dxa"/>
            <w:tcBorders>
              <w:left w:val="single" w:sz="12" w:space="0" w:color="auto"/>
              <w:bottom w:val="nil"/>
              <w:right w:val="single" w:sz="12" w:space="0" w:color="auto"/>
            </w:tcBorders>
            <w:shd w:val="clear" w:color="auto" w:fill="auto"/>
          </w:tcPr>
          <w:p w14:paraId="11C2C43B" w14:textId="4D693316" w:rsidR="008857BF" w:rsidRDefault="008857BF" w:rsidP="008857BF">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left w:val="single" w:sz="12" w:space="0" w:color="auto"/>
              <w:bottom w:val="nil"/>
              <w:right w:val="single" w:sz="12" w:space="0" w:color="auto"/>
            </w:tcBorders>
            <w:shd w:val="clear" w:color="auto" w:fill="auto"/>
          </w:tcPr>
          <w:p w14:paraId="77EEC460" w14:textId="57D99FA5"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F098E1" w14:textId="36AD2E16" w:rsidR="008857BF" w:rsidRPr="00750E57" w:rsidRDefault="008857BF" w:rsidP="008857BF">
            <w:pPr>
              <w:pStyle w:val="TAL"/>
              <w:rPr>
                <w:sz w:val="20"/>
              </w:rPr>
            </w:pPr>
            <w:r>
              <w:rPr>
                <w:sz w:val="20"/>
              </w:rPr>
              <w:t>Revised to 6476</w:t>
            </w:r>
          </w:p>
        </w:tc>
        <w:tc>
          <w:tcPr>
            <w:tcW w:w="4619" w:type="dxa"/>
            <w:tcBorders>
              <w:left w:val="single" w:sz="12" w:space="0" w:color="auto"/>
              <w:bottom w:val="nil"/>
              <w:right w:val="single" w:sz="12" w:space="0" w:color="auto"/>
            </w:tcBorders>
            <w:shd w:val="clear" w:color="auto" w:fill="auto"/>
          </w:tcPr>
          <w:p w14:paraId="69CB9928" w14:textId="77777777" w:rsidR="008857BF" w:rsidRDefault="008857BF" w:rsidP="008857BF">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74F30237" w14:textId="77777777" w:rsidR="008857BF" w:rsidRDefault="008857BF" w:rsidP="008857BF">
            <w:pPr>
              <w:rPr>
                <w:rFonts w:ascii="Arial" w:hAnsi="Arial" w:cs="Arial"/>
                <w:sz w:val="18"/>
              </w:rPr>
            </w:pPr>
          </w:p>
          <w:p w14:paraId="7FE5E63B" w14:textId="77777777" w:rsidR="008857BF" w:rsidRDefault="008857BF" w:rsidP="008857BF">
            <w:pPr>
              <w:pStyle w:val="C1Normal"/>
            </w:pPr>
            <w:r>
              <w:t>Susana (Ericsson): Align the feature name with other CRs.</w:t>
            </w:r>
          </w:p>
          <w:p w14:paraId="151CF6D8" w14:textId="77777777" w:rsidR="008857BF" w:rsidRDefault="008857BF" w:rsidP="008857BF">
            <w:pPr>
              <w:pStyle w:val="C1Normal"/>
            </w:pPr>
            <w:r>
              <w:t xml:space="preserve">Xiaojian (ZTE): In </w:t>
            </w:r>
            <w:proofErr w:type="spellStart"/>
            <w:r>
              <w:t>coverpage</w:t>
            </w:r>
            <w:proofErr w:type="spellEnd"/>
            <w:r>
              <w:t>, indicate only 23.503 CR.</w:t>
            </w:r>
          </w:p>
          <w:p w14:paraId="3BA45219" w14:textId="77777777" w:rsidR="008857BF" w:rsidRDefault="008857BF" w:rsidP="008857BF">
            <w:pPr>
              <w:pStyle w:val="C1Normal"/>
            </w:pPr>
            <w:r>
              <w:t>Chi (Huawei): Align the feature name with other CRs. Open API file, description for Boolean type attribute missing.</w:t>
            </w:r>
          </w:p>
          <w:p w14:paraId="3225A8E9" w14:textId="6B7CA1EC" w:rsidR="008857BF" w:rsidRPr="00F51FA6" w:rsidRDefault="008857BF" w:rsidP="008857BF">
            <w:pPr>
              <w:pStyle w:val="C1Normal"/>
            </w:pPr>
            <w:r>
              <w:t>Bhaskar (Nokia): Will share revision</w:t>
            </w:r>
          </w:p>
        </w:tc>
      </w:tr>
      <w:tr w:rsidR="008857BF" w:rsidRPr="002F2600" w14:paraId="3369078F" w14:textId="77777777" w:rsidTr="00AD12A9">
        <w:tc>
          <w:tcPr>
            <w:tcW w:w="975" w:type="dxa"/>
            <w:tcBorders>
              <w:top w:val="nil"/>
              <w:left w:val="single" w:sz="12" w:space="0" w:color="auto"/>
              <w:right w:val="single" w:sz="12" w:space="0" w:color="auto"/>
            </w:tcBorders>
            <w:shd w:val="clear" w:color="auto" w:fill="auto"/>
          </w:tcPr>
          <w:p w14:paraId="7FF26BC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21D311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0448D" w14:textId="20D7EC5F" w:rsidR="008857BF" w:rsidRDefault="008857BF" w:rsidP="008857BF">
            <w:pPr>
              <w:suppressLineNumbers/>
              <w:suppressAutoHyphens/>
              <w:spacing w:before="60" w:after="60"/>
              <w:jc w:val="center"/>
            </w:pPr>
            <w:r>
              <w:t>6476</w:t>
            </w:r>
          </w:p>
        </w:tc>
        <w:tc>
          <w:tcPr>
            <w:tcW w:w="3251" w:type="dxa"/>
            <w:tcBorders>
              <w:top w:val="nil"/>
              <w:left w:val="single" w:sz="12" w:space="0" w:color="auto"/>
              <w:bottom w:val="single" w:sz="4" w:space="0" w:color="auto"/>
              <w:right w:val="single" w:sz="12" w:space="0" w:color="auto"/>
            </w:tcBorders>
            <w:shd w:val="clear" w:color="auto" w:fill="00FFFF"/>
          </w:tcPr>
          <w:p w14:paraId="108293DE" w14:textId="60A596FC" w:rsidR="008857BF" w:rsidRDefault="008857BF" w:rsidP="008857BF">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top w:val="nil"/>
              <w:left w:val="single" w:sz="12" w:space="0" w:color="auto"/>
              <w:bottom w:val="single" w:sz="4" w:space="0" w:color="auto"/>
              <w:right w:val="single" w:sz="12" w:space="0" w:color="auto"/>
            </w:tcBorders>
            <w:shd w:val="clear" w:color="auto" w:fill="00FFFF"/>
          </w:tcPr>
          <w:p w14:paraId="7C6F596D" w14:textId="4B9E2307"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C6AA20"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0CDA2482" w14:textId="77777777" w:rsidR="008857BF" w:rsidRDefault="008857BF" w:rsidP="008857BF">
            <w:pPr>
              <w:pStyle w:val="C3OpenAPI"/>
            </w:pPr>
          </w:p>
          <w:p w14:paraId="1E796D76" w14:textId="4BB33DF2" w:rsidR="008857BF" w:rsidRDefault="008857BF" w:rsidP="008857BF">
            <w:pPr>
              <w:pStyle w:val="C3OpenAPI"/>
            </w:pPr>
            <w:r w:rsidRPr="008C62B8">
              <w:rPr>
                <w:rStyle w:val="C5DependencyChar"/>
              </w:rPr>
              <w:t>Depends on TS 23.503 CR 1329</w:t>
            </w:r>
          </w:p>
        </w:tc>
      </w:tr>
      <w:tr w:rsidR="008857BF" w:rsidRPr="002F2600" w14:paraId="44A404A8" w14:textId="77777777" w:rsidTr="00AD12A9">
        <w:tc>
          <w:tcPr>
            <w:tcW w:w="975" w:type="dxa"/>
            <w:tcBorders>
              <w:left w:val="single" w:sz="12" w:space="0" w:color="auto"/>
              <w:bottom w:val="nil"/>
              <w:right w:val="single" w:sz="12" w:space="0" w:color="auto"/>
            </w:tcBorders>
            <w:shd w:val="clear" w:color="auto" w:fill="auto"/>
          </w:tcPr>
          <w:p w14:paraId="78F331F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4D09D0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00FF00"/>
          </w:tcPr>
          <w:p w14:paraId="72242C44" w14:textId="51E2F65E" w:rsidR="008857BF" w:rsidRDefault="00F11C0B" w:rsidP="008857BF">
            <w:pPr>
              <w:suppressLineNumbers/>
              <w:suppressAutoHyphens/>
              <w:spacing w:before="60" w:after="60"/>
              <w:jc w:val="center"/>
            </w:pPr>
            <w:hyperlink r:id="rId261" w:history="1">
              <w:r w:rsidR="008857BF">
                <w:rPr>
                  <w:rStyle w:val="aa"/>
                </w:rPr>
                <w:t>6337</w:t>
              </w:r>
            </w:hyperlink>
          </w:p>
        </w:tc>
        <w:tc>
          <w:tcPr>
            <w:tcW w:w="3251" w:type="dxa"/>
            <w:tcBorders>
              <w:left w:val="single" w:sz="12" w:space="0" w:color="auto"/>
              <w:bottom w:val="nil"/>
              <w:right w:val="single" w:sz="12" w:space="0" w:color="auto"/>
            </w:tcBorders>
            <w:shd w:val="clear" w:color="auto" w:fill="00FF00"/>
          </w:tcPr>
          <w:p w14:paraId="70C32509" w14:textId="13D177DE" w:rsidR="008857BF" w:rsidRDefault="008857BF" w:rsidP="008857BF">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nil"/>
              <w:right w:val="single" w:sz="12" w:space="0" w:color="auto"/>
            </w:tcBorders>
            <w:shd w:val="clear" w:color="auto" w:fill="00FF00"/>
          </w:tcPr>
          <w:p w14:paraId="0970BFB0" w14:textId="65F04AB9"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766854" w14:textId="1F6B349E" w:rsidR="008857BF" w:rsidRPr="00750E57" w:rsidRDefault="008857BF" w:rsidP="008857BF">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3103F1B" w14:textId="77777777" w:rsidR="008857BF" w:rsidRDefault="008857BF" w:rsidP="008857BF">
            <w:pPr>
              <w:pStyle w:val="C5Dependency"/>
              <w:rPr>
                <w:rFonts w:eastAsia="宋体"/>
              </w:rPr>
            </w:pPr>
            <w:r>
              <w:t>Depends on TS 23.501 CR 5454, TS 23.502 CR 4877, TS 23.503 CR 1329</w:t>
            </w:r>
          </w:p>
          <w:p w14:paraId="1F2F3AE1" w14:textId="77777777" w:rsidR="008857BF" w:rsidRDefault="008857BF" w:rsidP="008857BF">
            <w:pPr>
              <w:rPr>
                <w:rFonts w:ascii="Arial" w:hAnsi="Arial" w:cs="Arial"/>
                <w:sz w:val="18"/>
              </w:rPr>
            </w:pPr>
          </w:p>
          <w:p w14:paraId="7ED1B2E1" w14:textId="77777777" w:rsidR="008857BF" w:rsidRDefault="008857BF" w:rsidP="008857BF">
            <w:pPr>
              <w:pStyle w:val="C1Normal"/>
            </w:pPr>
            <w:r>
              <w:t>Susana (Ericsson): Include 5.6.X clause.</w:t>
            </w:r>
          </w:p>
          <w:p w14:paraId="129A2156" w14:textId="77777777" w:rsidR="008857BF" w:rsidRDefault="008857BF" w:rsidP="008857BF">
            <w:pPr>
              <w:pStyle w:val="C1Normal"/>
            </w:pPr>
            <w:r>
              <w:t>Chi (Huawei): We can update clause number, once the stable version is there.</w:t>
            </w:r>
          </w:p>
          <w:p w14:paraId="127B3E8A" w14:textId="77777777" w:rsidR="008857BF" w:rsidRDefault="008857BF" w:rsidP="008857BF">
            <w:pPr>
              <w:pStyle w:val="C1Normal"/>
            </w:pPr>
            <w:r>
              <w:t>Xiaojian (ZTE): The figure doesn’t reflect notification from UPF.</w:t>
            </w:r>
          </w:p>
          <w:p w14:paraId="75C424F4" w14:textId="77777777" w:rsidR="008857BF" w:rsidRDefault="008857BF" w:rsidP="008857BF">
            <w:pPr>
              <w:pStyle w:val="C1Normal"/>
            </w:pPr>
            <w:r>
              <w:t>Bhaskar (Nokia): This is in general section. Will update in next meeting in future contributions.</w:t>
            </w:r>
          </w:p>
          <w:p w14:paraId="5B1D13BE" w14:textId="77777777" w:rsidR="008857BF" w:rsidRDefault="008857BF" w:rsidP="008857BF">
            <w:pPr>
              <w:pStyle w:val="C1Normal"/>
            </w:pPr>
            <w:r>
              <w:t>Xiaojian (ZTE): Can include an EN.</w:t>
            </w:r>
          </w:p>
          <w:p w14:paraId="565DB2A7" w14:textId="77777777" w:rsidR="008857BF" w:rsidRDefault="008857BF" w:rsidP="008857BF">
            <w:pPr>
              <w:pStyle w:val="C1Normal"/>
            </w:pPr>
            <w:r>
              <w:t>Bhaskar (Nokia): Will provide EN in revision.</w:t>
            </w:r>
          </w:p>
          <w:p w14:paraId="6A8D2A7E" w14:textId="1DC1403C" w:rsidR="008857BF" w:rsidRPr="008C62B8" w:rsidRDefault="008857BF" w:rsidP="008857BF">
            <w:pPr>
              <w:pStyle w:val="C1Normal"/>
            </w:pPr>
            <w:r>
              <w:t>Xiaojian (ZTE): Revert our earlier comment. We can consider figure update in next meeting.</w:t>
            </w:r>
          </w:p>
        </w:tc>
      </w:tr>
      <w:tr w:rsidR="008857BF" w:rsidRPr="002F2600" w14:paraId="19CA11C6" w14:textId="77777777" w:rsidTr="00AD12A9">
        <w:tc>
          <w:tcPr>
            <w:tcW w:w="975" w:type="dxa"/>
            <w:tcBorders>
              <w:top w:val="nil"/>
              <w:left w:val="single" w:sz="12" w:space="0" w:color="auto"/>
              <w:right w:val="single" w:sz="12" w:space="0" w:color="auto"/>
            </w:tcBorders>
            <w:shd w:val="clear" w:color="auto" w:fill="auto"/>
          </w:tcPr>
          <w:p w14:paraId="4EDAB70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7ABB06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09B2FBE" w14:textId="0490A0C3" w:rsidR="008857BF" w:rsidRDefault="008857BF" w:rsidP="008857BF">
            <w:pPr>
              <w:suppressLineNumbers/>
              <w:suppressAutoHyphens/>
              <w:spacing w:before="60" w:after="60"/>
              <w:jc w:val="center"/>
            </w:pPr>
            <w:r>
              <w:t>6477</w:t>
            </w:r>
          </w:p>
        </w:tc>
        <w:tc>
          <w:tcPr>
            <w:tcW w:w="3251" w:type="dxa"/>
            <w:tcBorders>
              <w:top w:val="nil"/>
              <w:left w:val="single" w:sz="12" w:space="0" w:color="auto"/>
              <w:bottom w:val="single" w:sz="4" w:space="0" w:color="auto"/>
              <w:right w:val="single" w:sz="12" w:space="0" w:color="auto"/>
            </w:tcBorders>
            <w:shd w:val="clear" w:color="auto" w:fill="auto"/>
          </w:tcPr>
          <w:p w14:paraId="6C835B12" w14:textId="65C34A66" w:rsidR="008857BF" w:rsidRDefault="008857BF" w:rsidP="008857BF">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top w:val="nil"/>
              <w:left w:val="single" w:sz="12" w:space="0" w:color="auto"/>
              <w:bottom w:val="single" w:sz="4" w:space="0" w:color="auto"/>
              <w:right w:val="single" w:sz="12" w:space="0" w:color="auto"/>
            </w:tcBorders>
            <w:shd w:val="clear" w:color="auto" w:fill="auto"/>
          </w:tcPr>
          <w:p w14:paraId="0649B395" w14:textId="100A14DB"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7B2049" w14:textId="622B2875" w:rsidR="008857BF" w:rsidRDefault="008857BF" w:rsidP="008857BF">
            <w:pPr>
              <w:pStyle w:val="TAL"/>
              <w:rPr>
                <w:sz w:val="20"/>
              </w:rPr>
            </w:pPr>
            <w:r>
              <w:rPr>
                <w:sz w:val="20"/>
              </w:rPr>
              <w:t>Withdrawn</w:t>
            </w:r>
          </w:p>
        </w:tc>
        <w:tc>
          <w:tcPr>
            <w:tcW w:w="4619" w:type="dxa"/>
            <w:tcBorders>
              <w:top w:val="nil"/>
              <w:left w:val="single" w:sz="12" w:space="0" w:color="auto"/>
              <w:right w:val="single" w:sz="12" w:space="0" w:color="auto"/>
            </w:tcBorders>
            <w:shd w:val="clear" w:color="auto" w:fill="auto"/>
          </w:tcPr>
          <w:p w14:paraId="12928376" w14:textId="77777777" w:rsidR="008857BF" w:rsidRDefault="008857BF" w:rsidP="008857BF">
            <w:pPr>
              <w:pStyle w:val="C5Dependency"/>
            </w:pPr>
          </w:p>
        </w:tc>
      </w:tr>
      <w:tr w:rsidR="008857BF" w:rsidRPr="002F2600" w14:paraId="49A71D75" w14:textId="77777777" w:rsidTr="00E52019">
        <w:tc>
          <w:tcPr>
            <w:tcW w:w="975" w:type="dxa"/>
            <w:tcBorders>
              <w:left w:val="single" w:sz="12" w:space="0" w:color="auto"/>
              <w:bottom w:val="nil"/>
              <w:right w:val="single" w:sz="12" w:space="0" w:color="auto"/>
            </w:tcBorders>
            <w:shd w:val="clear" w:color="auto" w:fill="auto"/>
          </w:tcPr>
          <w:p w14:paraId="55ACADD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C96E50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3DE27E6" w14:textId="0E6AE62E" w:rsidR="008857BF" w:rsidRDefault="00F11C0B" w:rsidP="008857BF">
            <w:pPr>
              <w:suppressLineNumbers/>
              <w:suppressAutoHyphens/>
              <w:spacing w:before="60" w:after="60"/>
              <w:jc w:val="center"/>
            </w:pPr>
            <w:hyperlink r:id="rId262" w:history="1">
              <w:r w:rsidR="008857BF">
                <w:rPr>
                  <w:rStyle w:val="aa"/>
                </w:rPr>
                <w:t>6338</w:t>
              </w:r>
            </w:hyperlink>
          </w:p>
        </w:tc>
        <w:tc>
          <w:tcPr>
            <w:tcW w:w="3251" w:type="dxa"/>
            <w:tcBorders>
              <w:left w:val="single" w:sz="12" w:space="0" w:color="auto"/>
              <w:bottom w:val="nil"/>
              <w:right w:val="single" w:sz="12" w:space="0" w:color="auto"/>
            </w:tcBorders>
            <w:shd w:val="clear" w:color="auto" w:fill="auto"/>
          </w:tcPr>
          <w:p w14:paraId="1CAD65EB" w14:textId="4DFE0FC5" w:rsidR="008857BF" w:rsidRDefault="008857BF" w:rsidP="008857BF">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432BA729" w14:textId="26AFE7C3"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8B1F9" w14:textId="091B0C8F" w:rsidR="008857BF" w:rsidRPr="00750E57" w:rsidRDefault="008857BF" w:rsidP="008857BF">
            <w:pPr>
              <w:pStyle w:val="TAL"/>
              <w:rPr>
                <w:sz w:val="20"/>
              </w:rPr>
            </w:pPr>
            <w:r>
              <w:rPr>
                <w:sz w:val="20"/>
              </w:rPr>
              <w:t>Revised to 6475</w:t>
            </w:r>
          </w:p>
        </w:tc>
        <w:tc>
          <w:tcPr>
            <w:tcW w:w="4619" w:type="dxa"/>
            <w:tcBorders>
              <w:left w:val="single" w:sz="12" w:space="0" w:color="auto"/>
              <w:bottom w:val="nil"/>
              <w:right w:val="single" w:sz="12" w:space="0" w:color="auto"/>
            </w:tcBorders>
            <w:shd w:val="clear" w:color="auto" w:fill="auto"/>
          </w:tcPr>
          <w:p w14:paraId="587C80C3"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21E931F7" w14:textId="77777777" w:rsidR="008857BF" w:rsidRDefault="008857BF" w:rsidP="008857BF">
            <w:pPr>
              <w:rPr>
                <w:rFonts w:ascii="Arial" w:hAnsi="Arial" w:cs="Arial"/>
                <w:sz w:val="18"/>
              </w:rPr>
            </w:pPr>
          </w:p>
          <w:p w14:paraId="18BDB41C" w14:textId="5B837DDB" w:rsidR="008857BF" w:rsidRDefault="008857BF" w:rsidP="008857BF">
            <w:pPr>
              <w:pStyle w:val="C1Normal"/>
            </w:pPr>
            <w:r>
              <w:t>Merges 6286 into this CR.</w:t>
            </w:r>
          </w:p>
          <w:p w14:paraId="76C7C0DD" w14:textId="77777777" w:rsidR="008857BF" w:rsidRDefault="008857BF" w:rsidP="008857BF">
            <w:pPr>
              <w:pStyle w:val="C1Normal"/>
            </w:pPr>
            <w:r>
              <w:t>Xiaojian (ZTE): Prefer Ericsson content as baseline, to define functionality separately.</w:t>
            </w:r>
          </w:p>
          <w:p w14:paraId="4108D85D" w14:textId="77777777" w:rsidR="008857BF" w:rsidRDefault="008857BF" w:rsidP="008857BF">
            <w:pPr>
              <w:pStyle w:val="C1Normal"/>
            </w:pPr>
            <w:r>
              <w:t>Bhaskar (Nokia): Will consider it while merging.</w:t>
            </w:r>
          </w:p>
          <w:p w14:paraId="2708BE86" w14:textId="77777777" w:rsidR="008857BF" w:rsidRDefault="008857BF" w:rsidP="008857BF">
            <w:pPr>
              <w:pStyle w:val="C1Normal"/>
            </w:pPr>
            <w:r>
              <w:t>Chi (Huawei): Will check revision and provide comments.</w:t>
            </w:r>
          </w:p>
          <w:p w14:paraId="549094BE" w14:textId="05E73AA3" w:rsidR="008857BF" w:rsidRPr="008C62B8" w:rsidRDefault="008857BF" w:rsidP="008857BF">
            <w:pPr>
              <w:pStyle w:val="C1Normal"/>
            </w:pPr>
            <w:r>
              <w:t>Veronica (Vodafone): Will check revision and provide comments.</w:t>
            </w:r>
          </w:p>
        </w:tc>
      </w:tr>
      <w:tr w:rsidR="008857BF" w:rsidRPr="002F2600" w14:paraId="75AECE1C" w14:textId="77777777" w:rsidTr="00E52019">
        <w:tc>
          <w:tcPr>
            <w:tcW w:w="975" w:type="dxa"/>
            <w:tcBorders>
              <w:top w:val="nil"/>
              <w:left w:val="single" w:sz="12" w:space="0" w:color="auto"/>
              <w:right w:val="single" w:sz="12" w:space="0" w:color="auto"/>
            </w:tcBorders>
            <w:shd w:val="clear" w:color="auto" w:fill="auto"/>
          </w:tcPr>
          <w:p w14:paraId="475522E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82869E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73C465" w14:textId="55AB8A26" w:rsidR="008857BF" w:rsidRDefault="008857BF" w:rsidP="008857BF">
            <w:pPr>
              <w:suppressLineNumbers/>
              <w:suppressAutoHyphens/>
              <w:spacing w:before="60" w:after="60"/>
              <w:jc w:val="center"/>
            </w:pPr>
            <w:r>
              <w:t>6475</w:t>
            </w:r>
          </w:p>
        </w:tc>
        <w:tc>
          <w:tcPr>
            <w:tcW w:w="3251" w:type="dxa"/>
            <w:tcBorders>
              <w:top w:val="nil"/>
              <w:left w:val="single" w:sz="12" w:space="0" w:color="auto"/>
              <w:bottom w:val="single" w:sz="4" w:space="0" w:color="auto"/>
              <w:right w:val="single" w:sz="12" w:space="0" w:color="auto"/>
            </w:tcBorders>
            <w:shd w:val="clear" w:color="auto" w:fill="00FFFF"/>
          </w:tcPr>
          <w:p w14:paraId="41422BBC" w14:textId="7A8B7B30" w:rsidR="008857BF" w:rsidRDefault="008857BF" w:rsidP="008857BF">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294AB5B" w14:textId="2A50E25D"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C7E96A7"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5F666147" w14:textId="77777777" w:rsidR="008857BF" w:rsidRDefault="008857BF" w:rsidP="008857BF">
            <w:pPr>
              <w:pStyle w:val="C3OpenAPI"/>
            </w:pPr>
          </w:p>
        </w:tc>
      </w:tr>
      <w:tr w:rsidR="008857BF" w:rsidRPr="002F2600" w14:paraId="469741CA" w14:textId="77777777" w:rsidTr="00CC6F4A">
        <w:tc>
          <w:tcPr>
            <w:tcW w:w="975" w:type="dxa"/>
            <w:tcBorders>
              <w:left w:val="single" w:sz="12" w:space="0" w:color="auto"/>
              <w:right w:val="single" w:sz="12" w:space="0" w:color="auto"/>
            </w:tcBorders>
            <w:shd w:val="clear" w:color="auto" w:fill="auto"/>
          </w:tcPr>
          <w:p w14:paraId="6EC86412" w14:textId="013AAD33" w:rsidR="008857BF" w:rsidRPr="00C765A7" w:rsidRDefault="008857BF" w:rsidP="008857BF">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8857BF" w:rsidRPr="00C765A7" w:rsidRDefault="008857BF" w:rsidP="008857BF">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99"/>
          </w:tcPr>
          <w:p w14:paraId="4C2607C6" w14:textId="2C6EB281" w:rsidR="008857BF" w:rsidRPr="00EC002F" w:rsidRDefault="00F11C0B" w:rsidP="008857BF">
            <w:pPr>
              <w:suppressLineNumbers/>
              <w:suppressAutoHyphens/>
              <w:spacing w:before="60" w:after="60"/>
              <w:jc w:val="center"/>
            </w:pPr>
            <w:hyperlink r:id="rId263" w:history="1">
              <w:r w:rsidR="008857BF">
                <w:rPr>
                  <w:rStyle w:val="aa"/>
                </w:rPr>
                <w:t>6126</w:t>
              </w:r>
            </w:hyperlink>
          </w:p>
        </w:tc>
        <w:tc>
          <w:tcPr>
            <w:tcW w:w="3251" w:type="dxa"/>
            <w:tcBorders>
              <w:left w:val="single" w:sz="12" w:space="0" w:color="auto"/>
              <w:bottom w:val="single" w:sz="4" w:space="0" w:color="auto"/>
              <w:right w:val="single" w:sz="12" w:space="0" w:color="auto"/>
            </w:tcBorders>
            <w:shd w:val="clear" w:color="auto" w:fill="FFFF99"/>
          </w:tcPr>
          <w:p w14:paraId="6A05029B" w14:textId="4F81E359" w:rsidR="008857BF" w:rsidRPr="00CD7A31" w:rsidRDefault="008857BF" w:rsidP="008857BF">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FFFF99"/>
          </w:tcPr>
          <w:p w14:paraId="5D41DFAE" w14:textId="44FBB08A" w:rsidR="008857BF" w:rsidRPr="00750E57"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57E51DC1"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BA33D74" w14:textId="77777777" w:rsidR="008857BF" w:rsidRDefault="008857BF" w:rsidP="008857BF">
            <w:pPr>
              <w:pStyle w:val="C1Normal"/>
            </w:pPr>
            <w:r>
              <w:t>Revision of C3-245518</w:t>
            </w:r>
          </w:p>
          <w:p w14:paraId="0629E2C3" w14:textId="77777777" w:rsidR="008857BF" w:rsidRDefault="008857BF" w:rsidP="008857BF">
            <w:pPr>
              <w:pStyle w:val="C1Normal"/>
            </w:pPr>
            <w:r>
              <w:t>Apostolos (Nokia): last change, don’t understand the restriction.</w:t>
            </w:r>
          </w:p>
          <w:p w14:paraId="7C68411F" w14:textId="2A5D49CE" w:rsidR="008857BF" w:rsidRDefault="008857BF" w:rsidP="008857BF">
            <w:pPr>
              <w:pStyle w:val="C1Normal"/>
            </w:pPr>
            <w:r>
              <w:t>Offline discussions.</w:t>
            </w:r>
          </w:p>
        </w:tc>
      </w:tr>
      <w:tr w:rsidR="008857BF" w:rsidRPr="002F2600" w14:paraId="5A74BBAA" w14:textId="77777777" w:rsidTr="00CC6F4A">
        <w:tc>
          <w:tcPr>
            <w:tcW w:w="975" w:type="dxa"/>
            <w:tcBorders>
              <w:left w:val="single" w:sz="12" w:space="0" w:color="auto"/>
              <w:right w:val="single" w:sz="12" w:space="0" w:color="auto"/>
            </w:tcBorders>
            <w:shd w:val="clear" w:color="auto" w:fill="auto"/>
          </w:tcPr>
          <w:p w14:paraId="2677EC97"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9A553E" w14:textId="4477A335" w:rsidR="008857BF" w:rsidRDefault="00F11C0B" w:rsidP="008857BF">
            <w:pPr>
              <w:suppressLineNumbers/>
              <w:suppressAutoHyphens/>
              <w:spacing w:before="60" w:after="60"/>
              <w:jc w:val="center"/>
            </w:pPr>
            <w:hyperlink r:id="rId264" w:history="1">
              <w:r w:rsidR="008857BF">
                <w:rPr>
                  <w:rStyle w:val="aa"/>
                </w:rPr>
                <w:t>6127</w:t>
              </w:r>
            </w:hyperlink>
          </w:p>
        </w:tc>
        <w:tc>
          <w:tcPr>
            <w:tcW w:w="3251" w:type="dxa"/>
            <w:tcBorders>
              <w:left w:val="single" w:sz="12" w:space="0" w:color="auto"/>
              <w:bottom w:val="single" w:sz="4" w:space="0" w:color="auto"/>
              <w:right w:val="single" w:sz="12" w:space="0" w:color="auto"/>
            </w:tcBorders>
            <w:shd w:val="clear" w:color="auto" w:fill="00FF00"/>
          </w:tcPr>
          <w:p w14:paraId="46C4E8BD" w14:textId="65C94332" w:rsidR="008857BF" w:rsidRDefault="008857BF" w:rsidP="008857BF">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00FF00"/>
          </w:tcPr>
          <w:p w14:paraId="0B2183DD" w14:textId="7523B24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69D2557C"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E50F5" w14:textId="77777777" w:rsidR="008857BF" w:rsidRDefault="008857BF" w:rsidP="008857BF">
            <w:pPr>
              <w:rPr>
                <w:rFonts w:ascii="Arial" w:hAnsi="Arial" w:cs="Arial"/>
                <w:sz w:val="18"/>
              </w:rPr>
            </w:pPr>
          </w:p>
        </w:tc>
      </w:tr>
      <w:tr w:rsidR="008857BF" w:rsidRPr="002F2600" w14:paraId="028083A8" w14:textId="77777777" w:rsidTr="00F136CD">
        <w:tc>
          <w:tcPr>
            <w:tcW w:w="975" w:type="dxa"/>
            <w:tcBorders>
              <w:left w:val="single" w:sz="12" w:space="0" w:color="auto"/>
              <w:right w:val="single" w:sz="12" w:space="0" w:color="auto"/>
            </w:tcBorders>
            <w:shd w:val="clear" w:color="auto" w:fill="auto"/>
          </w:tcPr>
          <w:p w14:paraId="1A04EE60"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F1E2C69" w:rsidR="008857BF" w:rsidRDefault="008857BF" w:rsidP="008857BF">
            <w:pPr>
              <w:suppressLineNumbers/>
              <w:suppressAutoHyphens/>
              <w:spacing w:before="60" w:after="60"/>
              <w:jc w:val="center"/>
            </w:pPr>
            <w:r w:rsidRPr="0046644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8857BF" w:rsidRDefault="008857BF" w:rsidP="008857BF">
            <w:pPr>
              <w:pStyle w:val="TAL"/>
              <w:rPr>
                <w:sz w:val="20"/>
              </w:rPr>
            </w:pPr>
            <w:r>
              <w:rPr>
                <w:sz w:val="20"/>
              </w:rPr>
              <w:t xml:space="preserve">CR 0130 29.552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5DA79C0C" w14:textId="30020EE9"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8857BF" w:rsidRPr="00750E57" w:rsidRDefault="008857BF" w:rsidP="008857B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8857BF" w:rsidRDefault="008857BF" w:rsidP="008857BF">
            <w:pPr>
              <w:rPr>
                <w:rFonts w:ascii="Arial" w:hAnsi="Arial" w:cs="Arial"/>
                <w:sz w:val="18"/>
              </w:rPr>
            </w:pPr>
          </w:p>
        </w:tc>
      </w:tr>
      <w:tr w:rsidR="008857BF" w:rsidRPr="002F2600" w14:paraId="78D81D1A" w14:textId="77777777" w:rsidTr="00F86AB1">
        <w:tc>
          <w:tcPr>
            <w:tcW w:w="975" w:type="dxa"/>
            <w:tcBorders>
              <w:left w:val="single" w:sz="12" w:space="0" w:color="auto"/>
              <w:right w:val="single" w:sz="12" w:space="0" w:color="auto"/>
            </w:tcBorders>
            <w:shd w:val="clear" w:color="auto" w:fill="auto"/>
          </w:tcPr>
          <w:p w14:paraId="6CF8F015"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5DB4D" w14:textId="1BFF4ED9" w:rsidR="008857BF" w:rsidRDefault="00F11C0B" w:rsidP="008857BF">
            <w:pPr>
              <w:suppressLineNumbers/>
              <w:suppressAutoHyphens/>
              <w:spacing w:before="60" w:after="60"/>
              <w:jc w:val="center"/>
            </w:pPr>
            <w:hyperlink r:id="rId265" w:history="1">
              <w:r w:rsidR="008857BF">
                <w:rPr>
                  <w:rStyle w:val="aa"/>
                </w:rPr>
                <w:t>6129</w:t>
              </w:r>
            </w:hyperlink>
          </w:p>
        </w:tc>
        <w:tc>
          <w:tcPr>
            <w:tcW w:w="3251" w:type="dxa"/>
            <w:tcBorders>
              <w:left w:val="single" w:sz="12" w:space="0" w:color="auto"/>
              <w:bottom w:val="single" w:sz="4" w:space="0" w:color="auto"/>
              <w:right w:val="single" w:sz="12" w:space="0" w:color="auto"/>
            </w:tcBorders>
            <w:shd w:val="clear" w:color="auto" w:fill="00FF00"/>
          </w:tcPr>
          <w:p w14:paraId="64DAE074" w14:textId="05B1D8CB" w:rsidR="008857BF" w:rsidRDefault="008857BF" w:rsidP="008857BF">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00FF00"/>
          </w:tcPr>
          <w:p w14:paraId="3BE1A6EB" w14:textId="12D6AA2F"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17FA6C31"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9D947E4" w14:textId="7B7A4F44" w:rsidR="008857BF" w:rsidRDefault="008857BF" w:rsidP="008857BF">
            <w:pPr>
              <w:pStyle w:val="C5Dependency"/>
              <w:rPr>
                <w:rFonts w:eastAsia="宋体"/>
              </w:rPr>
            </w:pPr>
            <w:r>
              <w:t>Depends on TS/TR 23.288 CR 1203</w:t>
            </w:r>
          </w:p>
          <w:p w14:paraId="158DB7FD" w14:textId="77777777" w:rsidR="008857BF" w:rsidRDefault="008857BF" w:rsidP="008857BF">
            <w:pPr>
              <w:rPr>
                <w:rFonts w:ascii="Arial" w:hAnsi="Arial" w:cs="Arial"/>
                <w:sz w:val="18"/>
              </w:rPr>
            </w:pPr>
          </w:p>
        </w:tc>
      </w:tr>
      <w:tr w:rsidR="008857BF" w:rsidRPr="002F2600" w14:paraId="1CF5C471" w14:textId="77777777" w:rsidTr="00FE51D4">
        <w:tc>
          <w:tcPr>
            <w:tcW w:w="975" w:type="dxa"/>
            <w:tcBorders>
              <w:left w:val="single" w:sz="12" w:space="0" w:color="auto"/>
              <w:bottom w:val="nil"/>
              <w:right w:val="single" w:sz="12" w:space="0" w:color="auto"/>
            </w:tcBorders>
            <w:shd w:val="clear" w:color="auto" w:fill="auto"/>
          </w:tcPr>
          <w:p w14:paraId="6E2539C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526120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8DAFAB" w14:textId="53559B37" w:rsidR="008857BF" w:rsidRDefault="00F11C0B" w:rsidP="008857BF">
            <w:pPr>
              <w:suppressLineNumbers/>
              <w:suppressAutoHyphens/>
              <w:spacing w:before="60" w:after="60"/>
              <w:jc w:val="center"/>
            </w:pPr>
            <w:hyperlink r:id="rId266" w:history="1">
              <w:r w:rsidR="008857BF">
                <w:rPr>
                  <w:rStyle w:val="aa"/>
                </w:rPr>
                <w:t>6130</w:t>
              </w:r>
            </w:hyperlink>
          </w:p>
        </w:tc>
        <w:tc>
          <w:tcPr>
            <w:tcW w:w="3251" w:type="dxa"/>
            <w:tcBorders>
              <w:left w:val="single" w:sz="12" w:space="0" w:color="auto"/>
              <w:bottom w:val="nil"/>
              <w:right w:val="single" w:sz="12" w:space="0" w:color="auto"/>
            </w:tcBorders>
            <w:shd w:val="clear" w:color="auto" w:fill="auto"/>
          </w:tcPr>
          <w:p w14:paraId="1698FDE7" w14:textId="4A1996FC" w:rsidR="008857BF" w:rsidRDefault="008857BF" w:rsidP="008857BF">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left w:val="single" w:sz="12" w:space="0" w:color="auto"/>
              <w:bottom w:val="nil"/>
              <w:right w:val="single" w:sz="12" w:space="0" w:color="auto"/>
            </w:tcBorders>
            <w:shd w:val="clear" w:color="auto" w:fill="auto"/>
          </w:tcPr>
          <w:p w14:paraId="0651450A" w14:textId="52C21C22"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6D233FF" w14:textId="525F85E6" w:rsidR="008857BF" w:rsidRPr="00750E57" w:rsidRDefault="008857BF" w:rsidP="008857BF">
            <w:pPr>
              <w:pStyle w:val="TAL"/>
              <w:rPr>
                <w:sz w:val="20"/>
              </w:rPr>
            </w:pPr>
            <w:r>
              <w:rPr>
                <w:sz w:val="20"/>
              </w:rPr>
              <w:t>Revised to 6390</w:t>
            </w:r>
          </w:p>
        </w:tc>
        <w:tc>
          <w:tcPr>
            <w:tcW w:w="4619" w:type="dxa"/>
            <w:tcBorders>
              <w:left w:val="single" w:sz="12" w:space="0" w:color="auto"/>
              <w:bottom w:val="nil"/>
              <w:right w:val="single" w:sz="12" w:space="0" w:color="auto"/>
            </w:tcBorders>
            <w:shd w:val="clear" w:color="auto" w:fill="auto"/>
          </w:tcPr>
          <w:p w14:paraId="1E36CDA1" w14:textId="1281BF57" w:rsidR="008857BF" w:rsidRDefault="008857BF" w:rsidP="008857BF">
            <w:pPr>
              <w:pStyle w:val="C5Dependency"/>
              <w:rPr>
                <w:rFonts w:eastAsia="宋体"/>
              </w:rPr>
            </w:pPr>
            <w:r>
              <w:t>Depends on TS/TR 23.288 CR 1203</w:t>
            </w:r>
          </w:p>
          <w:p w14:paraId="0628B502" w14:textId="77777777" w:rsidR="008857BF" w:rsidRDefault="008857BF" w:rsidP="008857BF">
            <w:pPr>
              <w:pStyle w:val="C1Normal"/>
            </w:pPr>
            <w:r>
              <w:t xml:space="preserve">Xuefei (Huawei): Update coversheet. Check ADRF as consumer of </w:t>
            </w:r>
            <w:proofErr w:type="spellStart"/>
            <w:r>
              <w:t>AnalyticsInfo</w:t>
            </w:r>
            <w:proofErr w:type="spellEnd"/>
            <w:r>
              <w:t>.</w:t>
            </w:r>
          </w:p>
          <w:p w14:paraId="1D6A60FB" w14:textId="77777777" w:rsidR="008857BF" w:rsidRDefault="008857BF" w:rsidP="008857BF">
            <w:pPr>
              <w:pStyle w:val="C1Normal"/>
            </w:pPr>
            <w:r>
              <w:t>Apostolos (Nokia): Rewording for 6</w:t>
            </w:r>
            <w:r w:rsidRPr="00A26F90">
              <w:rPr>
                <w:vertAlign w:val="superscript"/>
              </w:rPr>
              <w:t>th</w:t>
            </w:r>
            <w:r>
              <w:t xml:space="preserve"> change.</w:t>
            </w:r>
          </w:p>
          <w:p w14:paraId="7921B3A5" w14:textId="7F95C74A" w:rsidR="008857BF" w:rsidRDefault="008857BF" w:rsidP="008857BF">
            <w:pPr>
              <w:pStyle w:val="C1Normal"/>
            </w:pPr>
            <w:r>
              <w:t>Xiaojian (ZTE): Revision available and Nokia and Huawei are fine.</w:t>
            </w:r>
          </w:p>
        </w:tc>
      </w:tr>
      <w:tr w:rsidR="008857BF" w:rsidRPr="002F2600" w14:paraId="41B8C55C" w14:textId="77777777" w:rsidTr="00FE51D4">
        <w:tc>
          <w:tcPr>
            <w:tcW w:w="975" w:type="dxa"/>
            <w:tcBorders>
              <w:top w:val="nil"/>
              <w:left w:val="single" w:sz="12" w:space="0" w:color="auto"/>
              <w:right w:val="single" w:sz="12" w:space="0" w:color="auto"/>
            </w:tcBorders>
            <w:shd w:val="clear" w:color="auto" w:fill="auto"/>
          </w:tcPr>
          <w:p w14:paraId="1AE08FD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3FA79F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25597D" w14:textId="2D7FFB4E" w:rsidR="008857BF" w:rsidRDefault="008857BF" w:rsidP="008857BF">
            <w:pPr>
              <w:suppressLineNumbers/>
              <w:suppressAutoHyphens/>
              <w:spacing w:before="60" w:after="60"/>
              <w:jc w:val="center"/>
            </w:pPr>
            <w:r>
              <w:t>6390</w:t>
            </w:r>
          </w:p>
        </w:tc>
        <w:tc>
          <w:tcPr>
            <w:tcW w:w="3251" w:type="dxa"/>
            <w:tcBorders>
              <w:top w:val="nil"/>
              <w:left w:val="single" w:sz="12" w:space="0" w:color="auto"/>
              <w:bottom w:val="single" w:sz="4" w:space="0" w:color="auto"/>
              <w:right w:val="single" w:sz="12" w:space="0" w:color="auto"/>
            </w:tcBorders>
            <w:shd w:val="clear" w:color="auto" w:fill="DEE7AB"/>
          </w:tcPr>
          <w:p w14:paraId="52E6CDB3" w14:textId="669564CB" w:rsidR="008857BF" w:rsidRDefault="008857BF" w:rsidP="008857BF">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DEE7AB"/>
          </w:tcPr>
          <w:p w14:paraId="7B6E3C31" w14:textId="0C48A7C0"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F0820C8" w14:textId="28A2608E" w:rsidR="008857BF" w:rsidRDefault="008857BF" w:rsidP="008857B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5DE719A" w14:textId="77777777" w:rsidR="008857BF" w:rsidRDefault="008857BF" w:rsidP="008857BF">
            <w:pPr>
              <w:pStyle w:val="C5Dependency"/>
            </w:pPr>
          </w:p>
        </w:tc>
      </w:tr>
      <w:tr w:rsidR="008857BF" w:rsidRPr="002F2600" w14:paraId="6EC4F732" w14:textId="77777777" w:rsidTr="00A23FBA">
        <w:tc>
          <w:tcPr>
            <w:tcW w:w="975" w:type="dxa"/>
            <w:tcBorders>
              <w:left w:val="single" w:sz="12" w:space="0" w:color="auto"/>
              <w:right w:val="single" w:sz="12" w:space="0" w:color="auto"/>
            </w:tcBorders>
            <w:shd w:val="clear" w:color="auto" w:fill="auto"/>
          </w:tcPr>
          <w:p w14:paraId="748ACCD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86039D" w14:textId="05D80E02" w:rsidR="008857BF" w:rsidRDefault="00F11C0B" w:rsidP="008857BF">
            <w:pPr>
              <w:suppressLineNumbers/>
              <w:suppressAutoHyphens/>
              <w:spacing w:before="60" w:after="60"/>
              <w:jc w:val="center"/>
            </w:pPr>
            <w:hyperlink r:id="rId267" w:history="1">
              <w:r w:rsidR="008857BF">
                <w:rPr>
                  <w:rStyle w:val="aa"/>
                </w:rPr>
                <w:t>6131</w:t>
              </w:r>
            </w:hyperlink>
          </w:p>
        </w:tc>
        <w:tc>
          <w:tcPr>
            <w:tcW w:w="3251" w:type="dxa"/>
            <w:tcBorders>
              <w:left w:val="single" w:sz="12" w:space="0" w:color="auto"/>
              <w:bottom w:val="single" w:sz="4" w:space="0" w:color="auto"/>
              <w:right w:val="single" w:sz="12" w:space="0" w:color="auto"/>
            </w:tcBorders>
            <w:shd w:val="clear" w:color="auto" w:fill="FFFF99"/>
          </w:tcPr>
          <w:p w14:paraId="304547D9" w14:textId="2783E56F" w:rsidR="008857BF" w:rsidRDefault="008857BF" w:rsidP="008857BF">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99"/>
          </w:tcPr>
          <w:p w14:paraId="6CE210F2" w14:textId="0A0590C5"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AF5169C"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8C7787" w14:textId="1B369653" w:rsidR="008857BF" w:rsidRDefault="008857BF" w:rsidP="008857BF">
            <w:pPr>
              <w:pStyle w:val="C5Dependency"/>
              <w:rPr>
                <w:rFonts w:eastAsia="宋体"/>
              </w:rPr>
            </w:pPr>
            <w:r>
              <w:t>Depends on TS/TR 23.288 CR 1203</w:t>
            </w:r>
          </w:p>
          <w:p w14:paraId="0788997B" w14:textId="77777777" w:rsidR="008857BF" w:rsidRDefault="008857BF" w:rsidP="008857BF">
            <w:pPr>
              <w:pStyle w:val="C1Normal"/>
            </w:pPr>
            <w:r>
              <w:t>Maria (Ericsson): ADRF is not a consumer for the subscription.</w:t>
            </w:r>
          </w:p>
          <w:p w14:paraId="6DAFDC52" w14:textId="77777777" w:rsidR="008857BF" w:rsidRDefault="008857BF" w:rsidP="008857BF">
            <w:pPr>
              <w:pStyle w:val="C1Normal"/>
            </w:pPr>
            <w:r>
              <w:t>Xiaojian (ZTE): will work on a proposal.</w:t>
            </w:r>
          </w:p>
          <w:p w14:paraId="76C550FC" w14:textId="77777777" w:rsidR="008857BF" w:rsidRDefault="008857BF" w:rsidP="008857BF">
            <w:pPr>
              <w:pStyle w:val="C1Normal"/>
            </w:pPr>
            <w:proofErr w:type="spellStart"/>
            <w:r>
              <w:t>Xiaoiian</w:t>
            </w:r>
            <w:proofErr w:type="spellEnd"/>
            <w:r>
              <w:t xml:space="preserve"> (ZTE): Revision is available.</w:t>
            </w:r>
          </w:p>
          <w:p w14:paraId="1A73FD31" w14:textId="5D22E053" w:rsidR="008857BF" w:rsidRDefault="008857BF" w:rsidP="008857BF">
            <w:pPr>
              <w:pStyle w:val="C1Normal"/>
            </w:pPr>
            <w:r>
              <w:t>Maria (Ericsson): needs time.</w:t>
            </w:r>
          </w:p>
        </w:tc>
      </w:tr>
      <w:tr w:rsidR="008857BF" w:rsidRPr="002F2600" w14:paraId="77EE8D48" w14:textId="77777777" w:rsidTr="00BC0312">
        <w:tc>
          <w:tcPr>
            <w:tcW w:w="975" w:type="dxa"/>
            <w:tcBorders>
              <w:left w:val="single" w:sz="12" w:space="0" w:color="auto"/>
              <w:right w:val="single" w:sz="12" w:space="0" w:color="auto"/>
            </w:tcBorders>
            <w:shd w:val="clear" w:color="auto" w:fill="auto"/>
          </w:tcPr>
          <w:p w14:paraId="2C13304D"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74FB33" w14:textId="6E418A86" w:rsidR="008857BF" w:rsidRDefault="00F11C0B" w:rsidP="008857BF">
            <w:pPr>
              <w:suppressLineNumbers/>
              <w:suppressAutoHyphens/>
              <w:spacing w:before="60" w:after="60"/>
              <w:jc w:val="center"/>
            </w:pPr>
            <w:hyperlink r:id="rId268" w:history="1">
              <w:r w:rsidR="008857BF">
                <w:rPr>
                  <w:rStyle w:val="aa"/>
                </w:rPr>
                <w:t>6132</w:t>
              </w:r>
            </w:hyperlink>
          </w:p>
        </w:tc>
        <w:tc>
          <w:tcPr>
            <w:tcW w:w="3251" w:type="dxa"/>
            <w:tcBorders>
              <w:left w:val="single" w:sz="12" w:space="0" w:color="auto"/>
              <w:bottom w:val="single" w:sz="4" w:space="0" w:color="auto"/>
              <w:right w:val="single" w:sz="12" w:space="0" w:color="auto"/>
            </w:tcBorders>
            <w:shd w:val="clear" w:color="auto" w:fill="00FF00"/>
          </w:tcPr>
          <w:p w14:paraId="7CD59FBA" w14:textId="72A2BA50" w:rsidR="008857BF" w:rsidRDefault="008857BF" w:rsidP="008857BF">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00FF00"/>
          </w:tcPr>
          <w:p w14:paraId="2A5D985C" w14:textId="67D2781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66E358D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40989" w14:textId="77777777" w:rsidR="008857BF" w:rsidRDefault="008857BF" w:rsidP="008857BF">
            <w:pPr>
              <w:rPr>
                <w:rFonts w:ascii="Arial" w:hAnsi="Arial" w:cs="Arial"/>
                <w:sz w:val="18"/>
              </w:rPr>
            </w:pPr>
          </w:p>
        </w:tc>
      </w:tr>
      <w:tr w:rsidR="008857BF" w:rsidRPr="002F2600" w14:paraId="48841EE1" w14:textId="77777777" w:rsidTr="00500814">
        <w:tc>
          <w:tcPr>
            <w:tcW w:w="975" w:type="dxa"/>
            <w:tcBorders>
              <w:left w:val="single" w:sz="12" w:space="0" w:color="auto"/>
              <w:bottom w:val="nil"/>
              <w:right w:val="single" w:sz="12" w:space="0" w:color="auto"/>
            </w:tcBorders>
            <w:shd w:val="clear" w:color="auto" w:fill="auto"/>
          </w:tcPr>
          <w:p w14:paraId="1AFA388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C56BC9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68D3C13" w14:textId="2C99FB5D" w:rsidR="008857BF" w:rsidRDefault="00F11C0B" w:rsidP="008857BF">
            <w:pPr>
              <w:suppressLineNumbers/>
              <w:suppressAutoHyphens/>
              <w:spacing w:before="60" w:after="60"/>
              <w:jc w:val="center"/>
            </w:pPr>
            <w:hyperlink r:id="rId269" w:history="1">
              <w:r w:rsidR="008857BF">
                <w:rPr>
                  <w:rStyle w:val="aa"/>
                </w:rPr>
                <w:t>6133</w:t>
              </w:r>
            </w:hyperlink>
          </w:p>
        </w:tc>
        <w:tc>
          <w:tcPr>
            <w:tcW w:w="3251" w:type="dxa"/>
            <w:tcBorders>
              <w:left w:val="single" w:sz="12" w:space="0" w:color="auto"/>
              <w:bottom w:val="nil"/>
              <w:right w:val="single" w:sz="12" w:space="0" w:color="auto"/>
            </w:tcBorders>
            <w:shd w:val="clear" w:color="auto" w:fill="auto"/>
          </w:tcPr>
          <w:p w14:paraId="23469B97" w14:textId="3F9AC444" w:rsidR="008857BF" w:rsidRDefault="008857BF" w:rsidP="008857BF">
            <w:pPr>
              <w:pStyle w:val="TAL"/>
              <w:rPr>
                <w:sz w:val="20"/>
              </w:rPr>
            </w:pPr>
            <w:r>
              <w:rPr>
                <w:sz w:val="20"/>
              </w:rPr>
              <w:t>CR 0133 29.552 Rel-19 Removal of UPF info subscription from SMF</w:t>
            </w:r>
          </w:p>
        </w:tc>
        <w:tc>
          <w:tcPr>
            <w:tcW w:w="1401" w:type="dxa"/>
            <w:tcBorders>
              <w:left w:val="single" w:sz="12" w:space="0" w:color="auto"/>
              <w:bottom w:val="nil"/>
              <w:right w:val="single" w:sz="12" w:space="0" w:color="auto"/>
            </w:tcBorders>
            <w:shd w:val="clear" w:color="auto" w:fill="auto"/>
          </w:tcPr>
          <w:p w14:paraId="66CBBEE7" w14:textId="2F684463"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6795F6" w14:textId="1286AE80" w:rsidR="008857BF" w:rsidRPr="00750E57" w:rsidRDefault="008857BF" w:rsidP="008857BF">
            <w:pPr>
              <w:pStyle w:val="TAL"/>
              <w:rPr>
                <w:sz w:val="20"/>
              </w:rPr>
            </w:pPr>
            <w:r>
              <w:rPr>
                <w:sz w:val="20"/>
              </w:rPr>
              <w:t>Revised to 6391</w:t>
            </w:r>
          </w:p>
        </w:tc>
        <w:tc>
          <w:tcPr>
            <w:tcW w:w="4619" w:type="dxa"/>
            <w:tcBorders>
              <w:left w:val="single" w:sz="12" w:space="0" w:color="auto"/>
              <w:bottom w:val="nil"/>
              <w:right w:val="single" w:sz="12" w:space="0" w:color="auto"/>
            </w:tcBorders>
            <w:shd w:val="clear" w:color="auto" w:fill="auto"/>
          </w:tcPr>
          <w:p w14:paraId="389A91AA" w14:textId="77777777" w:rsidR="008857BF" w:rsidRDefault="008857BF" w:rsidP="008857BF">
            <w:pPr>
              <w:pStyle w:val="C1Normal"/>
            </w:pPr>
            <w:r>
              <w:t>Apostolos (Nokia): Generalize text 4a-4b in 5.7.3.</w:t>
            </w:r>
          </w:p>
          <w:p w14:paraId="3700AB43" w14:textId="77777777" w:rsidR="008857BF" w:rsidRDefault="008857BF" w:rsidP="008857BF">
            <w:pPr>
              <w:pStyle w:val="C1Normal"/>
            </w:pPr>
            <w:r>
              <w:t>Xiaojian (ZTE): R2 is available.</w:t>
            </w:r>
          </w:p>
          <w:p w14:paraId="1C915B69" w14:textId="049E695D" w:rsidR="008857BF" w:rsidRDefault="008857BF" w:rsidP="008857BF">
            <w:pPr>
              <w:pStyle w:val="C1Normal"/>
            </w:pPr>
            <w:r>
              <w:t>Apostolos (Nokia): ok with r2.</w:t>
            </w:r>
          </w:p>
          <w:p w14:paraId="6DF0C360" w14:textId="27401695" w:rsidR="008857BF" w:rsidRDefault="008857BF" w:rsidP="008857BF">
            <w:pPr>
              <w:pStyle w:val="C1Normal"/>
            </w:pPr>
          </w:p>
        </w:tc>
      </w:tr>
      <w:tr w:rsidR="008857BF" w:rsidRPr="002F2600" w14:paraId="43046C79" w14:textId="77777777" w:rsidTr="00500814">
        <w:tc>
          <w:tcPr>
            <w:tcW w:w="975" w:type="dxa"/>
            <w:tcBorders>
              <w:top w:val="nil"/>
              <w:left w:val="single" w:sz="12" w:space="0" w:color="auto"/>
              <w:right w:val="single" w:sz="12" w:space="0" w:color="auto"/>
            </w:tcBorders>
            <w:shd w:val="clear" w:color="auto" w:fill="auto"/>
          </w:tcPr>
          <w:p w14:paraId="003F0249"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C475E26"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3910E" w14:textId="4BE47AB8" w:rsidR="008857BF" w:rsidRDefault="008857BF" w:rsidP="008857BF">
            <w:pPr>
              <w:suppressLineNumbers/>
              <w:suppressAutoHyphens/>
              <w:spacing w:before="60" w:after="60"/>
              <w:jc w:val="center"/>
            </w:pPr>
            <w:r>
              <w:t>6391</w:t>
            </w:r>
          </w:p>
        </w:tc>
        <w:tc>
          <w:tcPr>
            <w:tcW w:w="3251" w:type="dxa"/>
            <w:tcBorders>
              <w:top w:val="nil"/>
              <w:left w:val="single" w:sz="12" w:space="0" w:color="auto"/>
              <w:bottom w:val="single" w:sz="4" w:space="0" w:color="auto"/>
              <w:right w:val="single" w:sz="12" w:space="0" w:color="auto"/>
            </w:tcBorders>
            <w:shd w:val="clear" w:color="auto" w:fill="DEE7AB"/>
          </w:tcPr>
          <w:p w14:paraId="23107F40" w14:textId="20CDA736" w:rsidR="008857BF" w:rsidRDefault="008857BF" w:rsidP="008857BF">
            <w:pPr>
              <w:pStyle w:val="TAL"/>
              <w:rPr>
                <w:sz w:val="20"/>
              </w:rPr>
            </w:pPr>
            <w:r>
              <w:rPr>
                <w:sz w:val="20"/>
              </w:rPr>
              <w:t>CR 0133 29.552 Rel-19 Removal of UPF info subscription from SMF</w:t>
            </w:r>
          </w:p>
        </w:tc>
        <w:tc>
          <w:tcPr>
            <w:tcW w:w="1401" w:type="dxa"/>
            <w:tcBorders>
              <w:top w:val="nil"/>
              <w:left w:val="single" w:sz="12" w:space="0" w:color="auto"/>
              <w:bottom w:val="single" w:sz="4" w:space="0" w:color="auto"/>
              <w:right w:val="single" w:sz="12" w:space="0" w:color="auto"/>
            </w:tcBorders>
            <w:shd w:val="clear" w:color="auto" w:fill="DEE7AB"/>
          </w:tcPr>
          <w:p w14:paraId="4AEE752E" w14:textId="0C947B58"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9124D60" w14:textId="4C3CCA82" w:rsidR="008857BF" w:rsidRDefault="008857BF" w:rsidP="008857B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2F2E00" w14:textId="77777777" w:rsidR="008857BF" w:rsidRDefault="008857BF" w:rsidP="008857BF">
            <w:pPr>
              <w:pStyle w:val="C1Normal"/>
            </w:pPr>
          </w:p>
        </w:tc>
      </w:tr>
      <w:tr w:rsidR="008857BF" w:rsidRPr="002F2600" w14:paraId="3B5A0268" w14:textId="77777777" w:rsidTr="00E8682A">
        <w:tc>
          <w:tcPr>
            <w:tcW w:w="975" w:type="dxa"/>
            <w:tcBorders>
              <w:left w:val="single" w:sz="12" w:space="0" w:color="auto"/>
              <w:bottom w:val="nil"/>
              <w:right w:val="single" w:sz="12" w:space="0" w:color="auto"/>
            </w:tcBorders>
            <w:shd w:val="clear" w:color="auto" w:fill="auto"/>
          </w:tcPr>
          <w:p w14:paraId="404214D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225397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91981A3" w14:textId="268409E4" w:rsidR="008857BF" w:rsidRDefault="00F11C0B" w:rsidP="008857BF">
            <w:pPr>
              <w:suppressLineNumbers/>
              <w:suppressAutoHyphens/>
              <w:spacing w:before="60" w:after="60"/>
              <w:jc w:val="center"/>
            </w:pPr>
            <w:hyperlink r:id="rId270" w:history="1">
              <w:r w:rsidR="008857BF">
                <w:rPr>
                  <w:rStyle w:val="aa"/>
                </w:rPr>
                <w:t>6134</w:t>
              </w:r>
            </w:hyperlink>
          </w:p>
        </w:tc>
        <w:tc>
          <w:tcPr>
            <w:tcW w:w="3251" w:type="dxa"/>
            <w:tcBorders>
              <w:left w:val="single" w:sz="12" w:space="0" w:color="auto"/>
              <w:bottom w:val="nil"/>
              <w:right w:val="single" w:sz="12" w:space="0" w:color="auto"/>
            </w:tcBorders>
            <w:shd w:val="clear" w:color="auto" w:fill="auto"/>
          </w:tcPr>
          <w:p w14:paraId="528F1F08" w14:textId="35F0A344" w:rsidR="008857BF" w:rsidRDefault="008857BF" w:rsidP="008857BF">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left w:val="single" w:sz="12" w:space="0" w:color="auto"/>
              <w:bottom w:val="nil"/>
              <w:right w:val="single" w:sz="12" w:space="0" w:color="auto"/>
            </w:tcBorders>
            <w:shd w:val="clear" w:color="auto" w:fill="auto"/>
          </w:tcPr>
          <w:p w14:paraId="57A6676C" w14:textId="6BB432B4" w:rsidR="008857BF" w:rsidRDefault="008857BF" w:rsidP="008857BF">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5DA7B32" w14:textId="25A090A2" w:rsidR="008857BF" w:rsidRPr="00750E57" w:rsidRDefault="008857BF" w:rsidP="008857BF">
            <w:pPr>
              <w:pStyle w:val="TAL"/>
              <w:rPr>
                <w:sz w:val="20"/>
              </w:rPr>
            </w:pPr>
            <w:r>
              <w:rPr>
                <w:sz w:val="20"/>
              </w:rPr>
              <w:t>Revised to 6392</w:t>
            </w:r>
          </w:p>
        </w:tc>
        <w:tc>
          <w:tcPr>
            <w:tcW w:w="4619" w:type="dxa"/>
            <w:tcBorders>
              <w:left w:val="single" w:sz="12" w:space="0" w:color="auto"/>
              <w:bottom w:val="nil"/>
              <w:right w:val="single" w:sz="12" w:space="0" w:color="auto"/>
            </w:tcBorders>
            <w:shd w:val="clear" w:color="auto" w:fill="auto"/>
          </w:tcPr>
          <w:p w14:paraId="55BA5F6B" w14:textId="77777777" w:rsidR="008857BF" w:rsidRDefault="008857BF" w:rsidP="008857BF">
            <w:pPr>
              <w:pStyle w:val="C1Normal"/>
            </w:pPr>
            <w:r>
              <w:t>Apostolos (Nokia): Add a note in the procedures instead of the proposal in 1</w:t>
            </w:r>
            <w:r w:rsidRPr="00CD0445">
              <w:rPr>
                <w:vertAlign w:val="superscript"/>
              </w:rPr>
              <w:t>st</w:t>
            </w:r>
            <w:r>
              <w:t xml:space="preserve"> change.</w:t>
            </w:r>
          </w:p>
          <w:p w14:paraId="49B4E24A" w14:textId="1BCA495C" w:rsidR="008857BF" w:rsidRDefault="008857BF" w:rsidP="008857BF">
            <w:pPr>
              <w:pStyle w:val="C1Normal"/>
            </w:pPr>
            <w:r>
              <w:t>Xiaojian (ZTE): Revision available and confirmed by Nokia.</w:t>
            </w:r>
          </w:p>
        </w:tc>
      </w:tr>
      <w:tr w:rsidR="008857BF" w:rsidRPr="002F2600" w14:paraId="129E58D9" w14:textId="77777777" w:rsidTr="00E8682A">
        <w:tc>
          <w:tcPr>
            <w:tcW w:w="975" w:type="dxa"/>
            <w:tcBorders>
              <w:top w:val="nil"/>
              <w:left w:val="single" w:sz="12" w:space="0" w:color="auto"/>
              <w:right w:val="single" w:sz="12" w:space="0" w:color="auto"/>
            </w:tcBorders>
            <w:shd w:val="clear" w:color="auto" w:fill="auto"/>
          </w:tcPr>
          <w:p w14:paraId="212A4D5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E6942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CF15FB" w14:textId="1FC70796" w:rsidR="008857BF" w:rsidRDefault="008857BF" w:rsidP="008857BF">
            <w:pPr>
              <w:suppressLineNumbers/>
              <w:suppressAutoHyphens/>
              <w:spacing w:before="60" w:after="60"/>
              <w:jc w:val="center"/>
            </w:pPr>
            <w:r>
              <w:t>6392</w:t>
            </w:r>
          </w:p>
        </w:tc>
        <w:tc>
          <w:tcPr>
            <w:tcW w:w="3251" w:type="dxa"/>
            <w:tcBorders>
              <w:top w:val="nil"/>
              <w:left w:val="single" w:sz="12" w:space="0" w:color="auto"/>
              <w:bottom w:val="single" w:sz="4" w:space="0" w:color="auto"/>
              <w:right w:val="single" w:sz="12" w:space="0" w:color="auto"/>
            </w:tcBorders>
            <w:shd w:val="clear" w:color="auto" w:fill="DEE7AB"/>
          </w:tcPr>
          <w:p w14:paraId="098B0871" w14:textId="2D787CB9" w:rsidR="008857BF" w:rsidRDefault="008857BF" w:rsidP="008857BF">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5CF8AC1" w14:textId="02558606" w:rsidR="008857BF" w:rsidRDefault="008857BF" w:rsidP="008857BF">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0ACE53" w14:textId="3A6D11B6" w:rsidR="008857BF" w:rsidRDefault="008857BF" w:rsidP="008857B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9A398B" w14:textId="77777777" w:rsidR="008857BF" w:rsidRDefault="008857BF" w:rsidP="008857BF">
            <w:pPr>
              <w:pStyle w:val="C1Normal"/>
            </w:pPr>
          </w:p>
        </w:tc>
      </w:tr>
      <w:tr w:rsidR="008857BF" w:rsidRPr="002F2600" w14:paraId="21FCA910" w14:textId="77777777" w:rsidTr="00E8682A">
        <w:tc>
          <w:tcPr>
            <w:tcW w:w="975" w:type="dxa"/>
            <w:tcBorders>
              <w:left w:val="single" w:sz="12" w:space="0" w:color="auto"/>
              <w:bottom w:val="nil"/>
              <w:right w:val="single" w:sz="12" w:space="0" w:color="auto"/>
            </w:tcBorders>
            <w:shd w:val="clear" w:color="auto" w:fill="auto"/>
          </w:tcPr>
          <w:p w14:paraId="362D28C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D822D7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616F98A" w14:textId="62F360D2" w:rsidR="008857BF" w:rsidRDefault="00F11C0B" w:rsidP="008857BF">
            <w:pPr>
              <w:suppressLineNumbers/>
              <w:suppressAutoHyphens/>
              <w:spacing w:before="60" w:after="60"/>
              <w:jc w:val="center"/>
            </w:pPr>
            <w:hyperlink r:id="rId271" w:history="1">
              <w:r w:rsidR="008857BF">
                <w:rPr>
                  <w:rStyle w:val="aa"/>
                </w:rPr>
                <w:t>6183</w:t>
              </w:r>
            </w:hyperlink>
          </w:p>
        </w:tc>
        <w:tc>
          <w:tcPr>
            <w:tcW w:w="3251" w:type="dxa"/>
            <w:tcBorders>
              <w:left w:val="single" w:sz="12" w:space="0" w:color="auto"/>
              <w:bottom w:val="nil"/>
              <w:right w:val="single" w:sz="12" w:space="0" w:color="auto"/>
            </w:tcBorders>
            <w:shd w:val="clear" w:color="auto" w:fill="auto"/>
          </w:tcPr>
          <w:p w14:paraId="3A6FC560" w14:textId="7CD16A27" w:rsidR="008857BF" w:rsidRDefault="008857BF" w:rsidP="008857BF">
            <w:pPr>
              <w:pStyle w:val="TAL"/>
              <w:rPr>
                <w:sz w:val="20"/>
              </w:rPr>
            </w:pPr>
            <w:r>
              <w:rPr>
                <w:sz w:val="20"/>
              </w:rPr>
              <w:t>CR 0984 29.520 Rel-19 Clarifications and miscellaneous corrections on NWDAF services</w:t>
            </w:r>
          </w:p>
        </w:tc>
        <w:tc>
          <w:tcPr>
            <w:tcW w:w="1401" w:type="dxa"/>
            <w:tcBorders>
              <w:left w:val="single" w:sz="12" w:space="0" w:color="auto"/>
              <w:bottom w:val="nil"/>
              <w:right w:val="single" w:sz="12" w:space="0" w:color="auto"/>
            </w:tcBorders>
            <w:shd w:val="clear" w:color="auto" w:fill="auto"/>
          </w:tcPr>
          <w:p w14:paraId="6CF3CE16" w14:textId="08E26743"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361681" w14:textId="60BBFFE8" w:rsidR="008857BF" w:rsidRPr="00750E57" w:rsidRDefault="008857BF" w:rsidP="008857BF">
            <w:pPr>
              <w:pStyle w:val="TAL"/>
              <w:rPr>
                <w:sz w:val="20"/>
              </w:rPr>
            </w:pPr>
            <w:r>
              <w:rPr>
                <w:sz w:val="20"/>
              </w:rPr>
              <w:t>Revised to 6393</w:t>
            </w:r>
          </w:p>
        </w:tc>
        <w:tc>
          <w:tcPr>
            <w:tcW w:w="4619" w:type="dxa"/>
            <w:tcBorders>
              <w:left w:val="single" w:sz="12" w:space="0" w:color="auto"/>
              <w:bottom w:val="nil"/>
              <w:right w:val="single" w:sz="12" w:space="0" w:color="auto"/>
            </w:tcBorders>
            <w:shd w:val="clear" w:color="auto" w:fill="auto"/>
          </w:tcPr>
          <w:p w14:paraId="160A3E17" w14:textId="2D5C636A" w:rsidR="008857BF" w:rsidRDefault="008857BF" w:rsidP="008857BF">
            <w:pPr>
              <w:pStyle w:val="C1Normal"/>
            </w:pPr>
            <w:r>
              <w:t>Maria (Ericsson): Remove “only” in the last change.</w:t>
            </w:r>
          </w:p>
        </w:tc>
      </w:tr>
      <w:tr w:rsidR="008857BF" w:rsidRPr="002F2600" w14:paraId="17F00BBC" w14:textId="77777777" w:rsidTr="00E8682A">
        <w:tc>
          <w:tcPr>
            <w:tcW w:w="975" w:type="dxa"/>
            <w:tcBorders>
              <w:top w:val="nil"/>
              <w:left w:val="single" w:sz="12" w:space="0" w:color="auto"/>
              <w:right w:val="single" w:sz="12" w:space="0" w:color="auto"/>
            </w:tcBorders>
            <w:shd w:val="clear" w:color="auto" w:fill="auto"/>
          </w:tcPr>
          <w:p w14:paraId="3DA822F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65161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49E8D" w14:textId="56F8C81B" w:rsidR="008857BF" w:rsidRDefault="008857BF" w:rsidP="008857BF">
            <w:pPr>
              <w:suppressLineNumbers/>
              <w:suppressAutoHyphens/>
              <w:spacing w:before="60" w:after="60"/>
              <w:jc w:val="center"/>
            </w:pPr>
            <w:r>
              <w:t>6393</w:t>
            </w:r>
          </w:p>
        </w:tc>
        <w:tc>
          <w:tcPr>
            <w:tcW w:w="3251" w:type="dxa"/>
            <w:tcBorders>
              <w:top w:val="nil"/>
              <w:left w:val="single" w:sz="12" w:space="0" w:color="auto"/>
              <w:bottom w:val="single" w:sz="4" w:space="0" w:color="auto"/>
              <w:right w:val="single" w:sz="12" w:space="0" w:color="auto"/>
            </w:tcBorders>
            <w:shd w:val="clear" w:color="auto" w:fill="00FF00"/>
          </w:tcPr>
          <w:p w14:paraId="36E3487C" w14:textId="011EA773" w:rsidR="008857BF" w:rsidRDefault="008857BF" w:rsidP="008857BF">
            <w:pPr>
              <w:pStyle w:val="TAL"/>
              <w:rPr>
                <w:sz w:val="20"/>
              </w:rPr>
            </w:pPr>
            <w:r>
              <w:rPr>
                <w:sz w:val="20"/>
              </w:rPr>
              <w:t>CR 0984 29.520 Rel-19 Clarifications and miscellaneous corrections on NWDAF services</w:t>
            </w:r>
          </w:p>
        </w:tc>
        <w:tc>
          <w:tcPr>
            <w:tcW w:w="1401" w:type="dxa"/>
            <w:tcBorders>
              <w:top w:val="nil"/>
              <w:left w:val="single" w:sz="12" w:space="0" w:color="auto"/>
              <w:bottom w:val="single" w:sz="4" w:space="0" w:color="auto"/>
              <w:right w:val="single" w:sz="12" w:space="0" w:color="auto"/>
            </w:tcBorders>
            <w:shd w:val="clear" w:color="auto" w:fill="00FF00"/>
          </w:tcPr>
          <w:p w14:paraId="48609EE7" w14:textId="100A909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BCE64D" w14:textId="7FE797A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DBDE69" w14:textId="77777777" w:rsidR="008857BF" w:rsidRDefault="008857BF" w:rsidP="008857BF">
            <w:pPr>
              <w:pStyle w:val="C1Normal"/>
            </w:pPr>
          </w:p>
        </w:tc>
      </w:tr>
      <w:tr w:rsidR="008857BF" w:rsidRPr="002F2600" w14:paraId="3A07A332" w14:textId="77777777" w:rsidTr="0026225D">
        <w:tc>
          <w:tcPr>
            <w:tcW w:w="975" w:type="dxa"/>
            <w:tcBorders>
              <w:left w:val="single" w:sz="12" w:space="0" w:color="auto"/>
              <w:bottom w:val="nil"/>
              <w:right w:val="single" w:sz="12" w:space="0" w:color="auto"/>
            </w:tcBorders>
            <w:shd w:val="clear" w:color="auto" w:fill="auto"/>
          </w:tcPr>
          <w:p w14:paraId="2D8BFA8A"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1753A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FF201FF" w14:textId="24FEB6FB" w:rsidR="008857BF" w:rsidRDefault="00F11C0B" w:rsidP="008857BF">
            <w:pPr>
              <w:suppressLineNumbers/>
              <w:suppressAutoHyphens/>
              <w:spacing w:before="60" w:after="60"/>
              <w:jc w:val="center"/>
            </w:pPr>
            <w:hyperlink r:id="rId272" w:history="1">
              <w:r w:rsidR="008857BF">
                <w:rPr>
                  <w:rStyle w:val="aa"/>
                </w:rPr>
                <w:t>6184</w:t>
              </w:r>
            </w:hyperlink>
          </w:p>
        </w:tc>
        <w:tc>
          <w:tcPr>
            <w:tcW w:w="3251" w:type="dxa"/>
            <w:tcBorders>
              <w:left w:val="single" w:sz="12" w:space="0" w:color="auto"/>
              <w:bottom w:val="nil"/>
              <w:right w:val="single" w:sz="12" w:space="0" w:color="auto"/>
            </w:tcBorders>
            <w:shd w:val="clear" w:color="auto" w:fill="auto"/>
          </w:tcPr>
          <w:p w14:paraId="524347B6" w14:textId="482FDB84" w:rsidR="008857BF" w:rsidRDefault="008857BF" w:rsidP="008857BF">
            <w:pPr>
              <w:pStyle w:val="TAL"/>
              <w:rPr>
                <w:sz w:val="20"/>
              </w:rPr>
            </w:pPr>
            <w:r>
              <w:rPr>
                <w:sz w:val="20"/>
              </w:rPr>
              <w:t>CR 1437 29.522 Rel-19 Clarifications for the presence condition of the attribute</w:t>
            </w:r>
          </w:p>
        </w:tc>
        <w:tc>
          <w:tcPr>
            <w:tcW w:w="1401" w:type="dxa"/>
            <w:tcBorders>
              <w:left w:val="single" w:sz="12" w:space="0" w:color="auto"/>
              <w:bottom w:val="nil"/>
              <w:right w:val="single" w:sz="12" w:space="0" w:color="auto"/>
            </w:tcBorders>
            <w:shd w:val="clear" w:color="auto" w:fill="auto"/>
          </w:tcPr>
          <w:p w14:paraId="7A22F42B" w14:textId="6F053489"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FE1AC5" w14:textId="4A2D519A" w:rsidR="008857BF" w:rsidRPr="00750E57" w:rsidRDefault="008857BF" w:rsidP="008857BF">
            <w:pPr>
              <w:pStyle w:val="TAL"/>
              <w:rPr>
                <w:sz w:val="20"/>
              </w:rPr>
            </w:pPr>
            <w:r>
              <w:rPr>
                <w:sz w:val="20"/>
              </w:rPr>
              <w:t>Merged with 6217 into 6394</w:t>
            </w:r>
          </w:p>
        </w:tc>
        <w:tc>
          <w:tcPr>
            <w:tcW w:w="4619" w:type="dxa"/>
            <w:tcBorders>
              <w:left w:val="single" w:sz="12" w:space="0" w:color="auto"/>
              <w:bottom w:val="nil"/>
              <w:right w:val="single" w:sz="12" w:space="0" w:color="auto"/>
            </w:tcBorders>
            <w:shd w:val="clear" w:color="auto" w:fill="auto"/>
          </w:tcPr>
          <w:p w14:paraId="143C9281" w14:textId="77777777" w:rsidR="008857BF" w:rsidRDefault="008857BF" w:rsidP="008857BF">
            <w:pPr>
              <w:pStyle w:val="C1Normal"/>
            </w:pPr>
            <w:r>
              <w:t>Xiaojian (ZTE): Remove the collision in 6135. Collides with 6217 that can be merged into this CR.</w:t>
            </w:r>
          </w:p>
          <w:p w14:paraId="3B518218" w14:textId="77777777" w:rsidR="008857BF" w:rsidRDefault="008857BF" w:rsidP="008857BF">
            <w:pPr>
              <w:pStyle w:val="C1Normal"/>
            </w:pPr>
            <w:r>
              <w:t>Apostolos (Nokia): Why SUPI is not applicable?</w:t>
            </w:r>
          </w:p>
          <w:p w14:paraId="1455C8DE" w14:textId="23399FBD" w:rsidR="008857BF" w:rsidRDefault="008857BF" w:rsidP="008857BF">
            <w:pPr>
              <w:pStyle w:val="C1Normal"/>
            </w:pPr>
            <w:r>
              <w:t>Xuefei (Huawei): Only needs to add ZTE as cosigner and remove the clash.</w:t>
            </w:r>
          </w:p>
        </w:tc>
      </w:tr>
      <w:tr w:rsidR="008857BF" w:rsidRPr="002F2600" w14:paraId="2FD88CD9" w14:textId="77777777" w:rsidTr="0026225D">
        <w:tc>
          <w:tcPr>
            <w:tcW w:w="975" w:type="dxa"/>
            <w:tcBorders>
              <w:top w:val="nil"/>
              <w:left w:val="single" w:sz="12" w:space="0" w:color="auto"/>
              <w:right w:val="single" w:sz="12" w:space="0" w:color="auto"/>
            </w:tcBorders>
            <w:shd w:val="clear" w:color="auto" w:fill="auto"/>
          </w:tcPr>
          <w:p w14:paraId="56742C9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1DFF94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486B9AEC" w14:textId="1579D3F5" w:rsidR="008857BF" w:rsidRDefault="008857BF" w:rsidP="008857BF">
            <w:pPr>
              <w:suppressLineNumbers/>
              <w:suppressAutoHyphens/>
              <w:spacing w:before="60" w:after="60"/>
              <w:jc w:val="center"/>
            </w:pPr>
            <w:r>
              <w:t>6394</w:t>
            </w:r>
          </w:p>
        </w:tc>
        <w:tc>
          <w:tcPr>
            <w:tcW w:w="3251" w:type="dxa"/>
            <w:tcBorders>
              <w:top w:val="nil"/>
              <w:left w:val="single" w:sz="12" w:space="0" w:color="auto"/>
              <w:bottom w:val="single" w:sz="4" w:space="0" w:color="auto"/>
              <w:right w:val="single" w:sz="12" w:space="0" w:color="auto"/>
            </w:tcBorders>
            <w:shd w:val="clear" w:color="auto" w:fill="FFFF00"/>
          </w:tcPr>
          <w:p w14:paraId="6323200E" w14:textId="5F7F7913" w:rsidR="008857BF" w:rsidRDefault="008857BF" w:rsidP="008857BF">
            <w:pPr>
              <w:pStyle w:val="TAL"/>
              <w:rPr>
                <w:sz w:val="20"/>
              </w:rPr>
            </w:pPr>
            <w:r>
              <w:rPr>
                <w:sz w:val="20"/>
              </w:rPr>
              <w:t>CR 1437 29.522 Rel-19 Clarifications for the presence condition of the attribute</w:t>
            </w:r>
          </w:p>
        </w:tc>
        <w:tc>
          <w:tcPr>
            <w:tcW w:w="1401" w:type="dxa"/>
            <w:tcBorders>
              <w:top w:val="nil"/>
              <w:left w:val="single" w:sz="12" w:space="0" w:color="auto"/>
              <w:bottom w:val="single" w:sz="4" w:space="0" w:color="auto"/>
              <w:right w:val="single" w:sz="12" w:space="0" w:color="auto"/>
            </w:tcBorders>
            <w:shd w:val="clear" w:color="auto" w:fill="FFFF00"/>
          </w:tcPr>
          <w:p w14:paraId="5591AE7F" w14:textId="4DFBB2B4" w:rsidR="008857BF" w:rsidRDefault="008857BF" w:rsidP="008857BF">
            <w:pPr>
              <w:pStyle w:val="TAL"/>
              <w:rPr>
                <w:sz w:val="20"/>
              </w:rPr>
            </w:pPr>
            <w:r>
              <w:rPr>
                <w:sz w:val="20"/>
              </w:rPr>
              <w:t>Huawei, ZTE</w:t>
            </w:r>
          </w:p>
        </w:tc>
        <w:tc>
          <w:tcPr>
            <w:tcW w:w="1062" w:type="dxa"/>
            <w:tcBorders>
              <w:top w:val="nil"/>
              <w:left w:val="single" w:sz="12" w:space="0" w:color="auto"/>
              <w:right w:val="single" w:sz="12" w:space="0" w:color="auto"/>
            </w:tcBorders>
            <w:shd w:val="clear" w:color="auto" w:fill="auto"/>
          </w:tcPr>
          <w:p w14:paraId="50E0302D"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43A519B8" w14:textId="77777777" w:rsidR="008857BF" w:rsidRDefault="008857BF" w:rsidP="008857BF">
            <w:pPr>
              <w:rPr>
                <w:rFonts w:ascii="Arial" w:hAnsi="Arial" w:cs="Arial"/>
                <w:sz w:val="18"/>
              </w:rPr>
            </w:pPr>
          </w:p>
        </w:tc>
      </w:tr>
      <w:tr w:rsidR="008857BF" w:rsidRPr="002F2600" w14:paraId="39D205C5" w14:textId="77777777" w:rsidTr="0026225D">
        <w:tc>
          <w:tcPr>
            <w:tcW w:w="975" w:type="dxa"/>
            <w:tcBorders>
              <w:left w:val="single" w:sz="12" w:space="0" w:color="auto"/>
              <w:bottom w:val="nil"/>
              <w:right w:val="single" w:sz="12" w:space="0" w:color="auto"/>
            </w:tcBorders>
            <w:shd w:val="clear" w:color="auto" w:fill="auto"/>
          </w:tcPr>
          <w:p w14:paraId="727DEE2F"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42776E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90AA463" w14:textId="201A6896" w:rsidR="008857BF" w:rsidRDefault="00F11C0B" w:rsidP="008857BF">
            <w:pPr>
              <w:suppressLineNumbers/>
              <w:suppressAutoHyphens/>
              <w:spacing w:before="60" w:after="60"/>
              <w:jc w:val="center"/>
            </w:pPr>
            <w:hyperlink r:id="rId273" w:history="1">
              <w:r w:rsidR="008857BF">
                <w:rPr>
                  <w:rStyle w:val="aa"/>
                </w:rPr>
                <w:t>6185</w:t>
              </w:r>
            </w:hyperlink>
          </w:p>
        </w:tc>
        <w:tc>
          <w:tcPr>
            <w:tcW w:w="3251" w:type="dxa"/>
            <w:tcBorders>
              <w:left w:val="single" w:sz="12" w:space="0" w:color="auto"/>
              <w:bottom w:val="nil"/>
              <w:right w:val="single" w:sz="12" w:space="0" w:color="auto"/>
            </w:tcBorders>
            <w:shd w:val="clear" w:color="auto" w:fill="auto"/>
          </w:tcPr>
          <w:p w14:paraId="08514395" w14:textId="73A1C6E6" w:rsidR="008857BF" w:rsidRDefault="008857BF" w:rsidP="008857BF">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09A67E6" w14:textId="2058488A"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90A1F2" w14:textId="0891A3B2" w:rsidR="008857BF" w:rsidRPr="00750E57" w:rsidRDefault="008857BF" w:rsidP="008857BF">
            <w:pPr>
              <w:pStyle w:val="TAL"/>
              <w:rPr>
                <w:sz w:val="20"/>
              </w:rPr>
            </w:pPr>
            <w:r>
              <w:rPr>
                <w:sz w:val="20"/>
              </w:rPr>
              <w:t>Revised to 6395</w:t>
            </w:r>
          </w:p>
        </w:tc>
        <w:tc>
          <w:tcPr>
            <w:tcW w:w="4619" w:type="dxa"/>
            <w:tcBorders>
              <w:left w:val="single" w:sz="12" w:space="0" w:color="auto"/>
              <w:bottom w:val="nil"/>
              <w:right w:val="single" w:sz="12" w:space="0" w:color="auto"/>
            </w:tcBorders>
            <w:shd w:val="clear" w:color="auto" w:fill="auto"/>
          </w:tcPr>
          <w:p w14:paraId="448DDEB0" w14:textId="77777777" w:rsidR="008857BF" w:rsidRDefault="008857BF" w:rsidP="008857BF">
            <w:pPr>
              <w:pStyle w:val="C1Normal"/>
            </w:pPr>
            <w:r>
              <w:t>Apostolos (Nokia): the added attributes are not applicable.</w:t>
            </w:r>
          </w:p>
          <w:p w14:paraId="4A5FEFEE" w14:textId="77777777" w:rsidR="008857BF" w:rsidRDefault="008857BF" w:rsidP="008857BF">
            <w:pPr>
              <w:pStyle w:val="C1Normal"/>
            </w:pPr>
            <w:r>
              <w:t>Xiaojian (ZTE): Agree with the comment. Remove SA2 dependency.</w:t>
            </w:r>
          </w:p>
          <w:p w14:paraId="0303A01D" w14:textId="77777777" w:rsidR="008857BF" w:rsidRDefault="008857BF" w:rsidP="008857BF">
            <w:pPr>
              <w:pStyle w:val="C1Normal"/>
            </w:pPr>
            <w:r>
              <w:t>Maria (Ericsson): Why capital letter for ID? Ok with identifier.</w:t>
            </w:r>
          </w:p>
          <w:p w14:paraId="7DA18E03" w14:textId="3701F843" w:rsidR="008857BF" w:rsidRDefault="008857BF" w:rsidP="008857BF">
            <w:pPr>
              <w:pStyle w:val="C1Normal"/>
            </w:pPr>
            <w:r>
              <w:t>Xuefei (Huawei): Revision available and Nokia and ZTE and Ericsson are fine.</w:t>
            </w:r>
          </w:p>
        </w:tc>
      </w:tr>
      <w:tr w:rsidR="008857BF" w:rsidRPr="002F2600" w14:paraId="599A37DF" w14:textId="77777777" w:rsidTr="0026225D">
        <w:tc>
          <w:tcPr>
            <w:tcW w:w="975" w:type="dxa"/>
            <w:tcBorders>
              <w:top w:val="nil"/>
              <w:left w:val="single" w:sz="12" w:space="0" w:color="auto"/>
              <w:right w:val="single" w:sz="12" w:space="0" w:color="auto"/>
            </w:tcBorders>
            <w:shd w:val="clear" w:color="auto" w:fill="auto"/>
          </w:tcPr>
          <w:p w14:paraId="131365C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A34F41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85CE6F" w14:textId="5EB1A473" w:rsidR="008857BF" w:rsidRDefault="008857BF" w:rsidP="008857BF">
            <w:pPr>
              <w:suppressLineNumbers/>
              <w:suppressAutoHyphens/>
              <w:spacing w:before="60" w:after="60"/>
              <w:jc w:val="center"/>
            </w:pPr>
            <w:r>
              <w:t>6395</w:t>
            </w:r>
          </w:p>
        </w:tc>
        <w:tc>
          <w:tcPr>
            <w:tcW w:w="3251" w:type="dxa"/>
            <w:tcBorders>
              <w:top w:val="nil"/>
              <w:left w:val="single" w:sz="12" w:space="0" w:color="auto"/>
              <w:bottom w:val="single" w:sz="4" w:space="0" w:color="auto"/>
              <w:right w:val="single" w:sz="12" w:space="0" w:color="auto"/>
            </w:tcBorders>
            <w:shd w:val="clear" w:color="auto" w:fill="00FF00"/>
          </w:tcPr>
          <w:p w14:paraId="044D4042" w14:textId="06C997D7" w:rsidR="008857BF" w:rsidRDefault="008857BF" w:rsidP="008857BF">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22A6E5D7" w14:textId="7ED2C6A7"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7CC35FB" w14:textId="2120BDBD" w:rsidR="008857BF" w:rsidRDefault="0026225D"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3FC5F5" w14:textId="77777777" w:rsidR="008857BF" w:rsidRDefault="008857BF" w:rsidP="008857BF">
            <w:pPr>
              <w:rPr>
                <w:rFonts w:ascii="Arial" w:hAnsi="Arial" w:cs="Arial"/>
                <w:sz w:val="18"/>
              </w:rPr>
            </w:pPr>
          </w:p>
        </w:tc>
      </w:tr>
      <w:tr w:rsidR="008857BF" w:rsidRPr="002F2600" w14:paraId="00F532BE" w14:textId="77777777" w:rsidTr="00C91E44">
        <w:tc>
          <w:tcPr>
            <w:tcW w:w="975" w:type="dxa"/>
            <w:tcBorders>
              <w:left w:val="single" w:sz="12" w:space="0" w:color="auto"/>
              <w:right w:val="single" w:sz="12" w:space="0" w:color="auto"/>
            </w:tcBorders>
            <w:shd w:val="clear" w:color="auto" w:fill="auto"/>
          </w:tcPr>
          <w:p w14:paraId="677A0B3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21B5FF0C" w:rsidR="008857BF" w:rsidRDefault="008857BF" w:rsidP="008857BF">
            <w:pPr>
              <w:suppressLineNumbers/>
              <w:suppressAutoHyphens/>
              <w:spacing w:before="60" w:after="60"/>
              <w:jc w:val="center"/>
            </w:pPr>
            <w:r w:rsidRPr="0046644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8857BF" w:rsidRDefault="008857BF" w:rsidP="008857BF">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8857BF" w:rsidRPr="00750E57" w:rsidRDefault="008857BF" w:rsidP="008857B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8857BF" w:rsidRDefault="008857BF" w:rsidP="008857BF">
            <w:pPr>
              <w:pStyle w:val="C1Normal"/>
            </w:pPr>
            <w:r>
              <w:t>Revision of C3-245385</w:t>
            </w:r>
          </w:p>
        </w:tc>
      </w:tr>
      <w:tr w:rsidR="008857BF" w:rsidRPr="002F2600" w14:paraId="37A37F43" w14:textId="77777777" w:rsidTr="00EB535C">
        <w:tc>
          <w:tcPr>
            <w:tcW w:w="975" w:type="dxa"/>
            <w:tcBorders>
              <w:left w:val="single" w:sz="12" w:space="0" w:color="auto"/>
              <w:bottom w:val="nil"/>
              <w:right w:val="single" w:sz="12" w:space="0" w:color="auto"/>
            </w:tcBorders>
            <w:shd w:val="clear" w:color="auto" w:fill="auto"/>
          </w:tcPr>
          <w:p w14:paraId="0D95D02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75EBC5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86BFF1E" w14:textId="0F0AD953" w:rsidR="008857BF" w:rsidRDefault="00F11C0B" w:rsidP="008857BF">
            <w:pPr>
              <w:suppressLineNumbers/>
              <w:suppressAutoHyphens/>
              <w:spacing w:before="60" w:after="60"/>
              <w:jc w:val="center"/>
            </w:pPr>
            <w:hyperlink r:id="rId274" w:history="1">
              <w:r w:rsidR="008857BF">
                <w:rPr>
                  <w:rStyle w:val="aa"/>
                </w:rPr>
                <w:t>6187</w:t>
              </w:r>
            </w:hyperlink>
          </w:p>
        </w:tc>
        <w:tc>
          <w:tcPr>
            <w:tcW w:w="3251" w:type="dxa"/>
            <w:tcBorders>
              <w:left w:val="single" w:sz="12" w:space="0" w:color="auto"/>
              <w:bottom w:val="nil"/>
              <w:right w:val="single" w:sz="12" w:space="0" w:color="auto"/>
            </w:tcBorders>
            <w:shd w:val="clear" w:color="auto" w:fill="auto"/>
          </w:tcPr>
          <w:p w14:paraId="0226ED81" w14:textId="7CC0287E" w:rsidR="008857BF" w:rsidRDefault="008857BF" w:rsidP="008857BF">
            <w:pPr>
              <w:pStyle w:val="TAL"/>
              <w:rPr>
                <w:sz w:val="20"/>
              </w:rPr>
            </w:pPr>
            <w:r>
              <w:rPr>
                <w:sz w:val="20"/>
              </w:rPr>
              <w:t>CR 0986 29.520 Rel-19 Support of ML Model provider information in ML model notification</w:t>
            </w:r>
          </w:p>
        </w:tc>
        <w:tc>
          <w:tcPr>
            <w:tcW w:w="1401" w:type="dxa"/>
            <w:tcBorders>
              <w:left w:val="single" w:sz="12" w:space="0" w:color="auto"/>
              <w:bottom w:val="nil"/>
              <w:right w:val="single" w:sz="12" w:space="0" w:color="auto"/>
            </w:tcBorders>
            <w:shd w:val="clear" w:color="auto" w:fill="auto"/>
          </w:tcPr>
          <w:p w14:paraId="2A722BE8" w14:textId="72DE6600"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0B260B" w14:textId="54DF7C46" w:rsidR="008857BF" w:rsidRPr="00750E57" w:rsidRDefault="008857BF" w:rsidP="008857BF">
            <w:pPr>
              <w:pStyle w:val="TAL"/>
              <w:rPr>
                <w:sz w:val="20"/>
              </w:rPr>
            </w:pPr>
            <w:r>
              <w:rPr>
                <w:sz w:val="20"/>
              </w:rPr>
              <w:t>Revised to 6396</w:t>
            </w:r>
          </w:p>
        </w:tc>
        <w:tc>
          <w:tcPr>
            <w:tcW w:w="4619" w:type="dxa"/>
            <w:tcBorders>
              <w:left w:val="single" w:sz="12" w:space="0" w:color="auto"/>
              <w:bottom w:val="nil"/>
              <w:right w:val="single" w:sz="12" w:space="0" w:color="auto"/>
            </w:tcBorders>
            <w:shd w:val="clear" w:color="auto" w:fill="auto"/>
          </w:tcPr>
          <w:p w14:paraId="57FAC254" w14:textId="77777777" w:rsidR="008857BF" w:rsidRDefault="008857BF" w:rsidP="008857BF">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69AAB877" w14:textId="77777777" w:rsidR="008857BF" w:rsidRDefault="008857BF" w:rsidP="008857BF">
            <w:pPr>
              <w:pStyle w:val="C1Normal"/>
            </w:pPr>
            <w:r>
              <w:t>Apostolos (Nokia): Remove the two not-applicable attributes.</w:t>
            </w:r>
          </w:p>
          <w:p w14:paraId="07193B7E" w14:textId="77777777" w:rsidR="008857BF" w:rsidRDefault="008857BF" w:rsidP="008857BF">
            <w:pPr>
              <w:pStyle w:val="C1Normal"/>
            </w:pPr>
            <w:r>
              <w:t>Xiaojian (ZTE): The feature scope has changed.</w:t>
            </w:r>
          </w:p>
          <w:p w14:paraId="157D5886" w14:textId="77777777" w:rsidR="008857BF" w:rsidRDefault="008857BF" w:rsidP="008857BF">
            <w:pPr>
              <w:pStyle w:val="C1Normal"/>
            </w:pPr>
            <w:r>
              <w:t>Xuefei (Huawei): Will resubmit the CR if the feature needs to be changed for next meeting.</w:t>
            </w:r>
          </w:p>
          <w:p w14:paraId="3BBF5EC5" w14:textId="491A4870" w:rsidR="008857BF" w:rsidRDefault="008857BF" w:rsidP="008857BF">
            <w:pPr>
              <w:pStyle w:val="C1Normal"/>
            </w:pPr>
            <w:r>
              <w:t>Xuefei (Huawei): Nokia and ZTE are fine with the shared revision.</w:t>
            </w:r>
          </w:p>
        </w:tc>
      </w:tr>
      <w:tr w:rsidR="008857BF" w:rsidRPr="002F2600" w14:paraId="173EDAB4" w14:textId="77777777" w:rsidTr="00EB535C">
        <w:tc>
          <w:tcPr>
            <w:tcW w:w="975" w:type="dxa"/>
            <w:tcBorders>
              <w:top w:val="nil"/>
              <w:left w:val="single" w:sz="12" w:space="0" w:color="auto"/>
              <w:right w:val="single" w:sz="12" w:space="0" w:color="auto"/>
            </w:tcBorders>
            <w:shd w:val="clear" w:color="auto" w:fill="auto"/>
          </w:tcPr>
          <w:p w14:paraId="287B4C9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1D36BA4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948204" w14:textId="0DB539D0" w:rsidR="008857BF" w:rsidRDefault="008857BF" w:rsidP="008857BF">
            <w:pPr>
              <w:suppressLineNumbers/>
              <w:suppressAutoHyphens/>
              <w:spacing w:before="60" w:after="60"/>
              <w:jc w:val="center"/>
            </w:pPr>
            <w:r>
              <w:t>6396</w:t>
            </w:r>
          </w:p>
        </w:tc>
        <w:tc>
          <w:tcPr>
            <w:tcW w:w="3251" w:type="dxa"/>
            <w:tcBorders>
              <w:top w:val="nil"/>
              <w:left w:val="single" w:sz="12" w:space="0" w:color="auto"/>
              <w:bottom w:val="single" w:sz="4" w:space="0" w:color="auto"/>
              <w:right w:val="single" w:sz="12" w:space="0" w:color="auto"/>
            </w:tcBorders>
            <w:shd w:val="clear" w:color="auto" w:fill="00FF00"/>
          </w:tcPr>
          <w:p w14:paraId="774CBFF2" w14:textId="3EC60999" w:rsidR="008857BF" w:rsidRDefault="008857BF" w:rsidP="008857BF">
            <w:pPr>
              <w:pStyle w:val="TAL"/>
              <w:rPr>
                <w:sz w:val="20"/>
              </w:rPr>
            </w:pPr>
            <w:r>
              <w:rPr>
                <w:sz w:val="20"/>
              </w:rPr>
              <w:t>CR 0986 29.520 Rel-19 Support of ML Model provider information in ML model notification</w:t>
            </w:r>
          </w:p>
        </w:tc>
        <w:tc>
          <w:tcPr>
            <w:tcW w:w="1401" w:type="dxa"/>
            <w:tcBorders>
              <w:top w:val="nil"/>
              <w:left w:val="single" w:sz="12" w:space="0" w:color="auto"/>
              <w:bottom w:val="single" w:sz="4" w:space="0" w:color="auto"/>
              <w:right w:val="single" w:sz="12" w:space="0" w:color="auto"/>
            </w:tcBorders>
            <w:shd w:val="clear" w:color="auto" w:fill="00FF00"/>
          </w:tcPr>
          <w:p w14:paraId="566CA7B7" w14:textId="4E6B07ED"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16AFA9D" w14:textId="1073F96C" w:rsidR="008857BF" w:rsidRDefault="00EB535C"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1D186D" w14:textId="77777777" w:rsidR="008857BF" w:rsidRDefault="008857BF" w:rsidP="008857BF">
            <w:pPr>
              <w:pStyle w:val="C3OpenAPI"/>
            </w:pPr>
          </w:p>
        </w:tc>
      </w:tr>
      <w:tr w:rsidR="008857BF" w:rsidRPr="002F2600" w14:paraId="29811069" w14:textId="77777777" w:rsidTr="00202E24">
        <w:tc>
          <w:tcPr>
            <w:tcW w:w="975" w:type="dxa"/>
            <w:tcBorders>
              <w:left w:val="single" w:sz="12" w:space="0" w:color="auto"/>
              <w:right w:val="single" w:sz="12" w:space="0" w:color="auto"/>
            </w:tcBorders>
            <w:shd w:val="clear" w:color="auto" w:fill="auto"/>
          </w:tcPr>
          <w:p w14:paraId="7938E183"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E4F5BB" w14:textId="485D5AEA" w:rsidR="008857BF" w:rsidRDefault="00F11C0B" w:rsidP="008857BF">
            <w:pPr>
              <w:suppressLineNumbers/>
              <w:suppressAutoHyphens/>
              <w:spacing w:before="60" w:after="60"/>
              <w:jc w:val="center"/>
            </w:pPr>
            <w:hyperlink r:id="rId275" w:history="1">
              <w:r w:rsidR="008857BF">
                <w:rPr>
                  <w:rStyle w:val="aa"/>
                </w:rPr>
                <w:t>6188</w:t>
              </w:r>
            </w:hyperlink>
          </w:p>
        </w:tc>
        <w:tc>
          <w:tcPr>
            <w:tcW w:w="3251" w:type="dxa"/>
            <w:tcBorders>
              <w:left w:val="single" w:sz="12" w:space="0" w:color="auto"/>
              <w:bottom w:val="single" w:sz="4" w:space="0" w:color="auto"/>
              <w:right w:val="single" w:sz="12" w:space="0" w:color="auto"/>
            </w:tcBorders>
            <w:shd w:val="clear" w:color="auto" w:fill="auto"/>
          </w:tcPr>
          <w:p w14:paraId="3FB3DB4E" w14:textId="00F8104F" w:rsidR="008857BF" w:rsidRDefault="008857BF" w:rsidP="008857BF">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71F1070A" w14:textId="47966843"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50236B6B"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BA70AB" w14:textId="77777777" w:rsidR="008857BF" w:rsidRDefault="008857BF" w:rsidP="008857BF">
            <w:pPr>
              <w:rPr>
                <w:rFonts w:ascii="Arial" w:hAnsi="Arial" w:cs="Arial"/>
                <w:sz w:val="18"/>
              </w:rPr>
            </w:pPr>
          </w:p>
        </w:tc>
      </w:tr>
      <w:tr w:rsidR="008857BF" w:rsidRPr="002F2600" w14:paraId="73775ACF" w14:textId="77777777" w:rsidTr="00202E24">
        <w:tc>
          <w:tcPr>
            <w:tcW w:w="975" w:type="dxa"/>
            <w:tcBorders>
              <w:left w:val="single" w:sz="12" w:space="0" w:color="auto"/>
              <w:bottom w:val="nil"/>
              <w:right w:val="single" w:sz="12" w:space="0" w:color="auto"/>
            </w:tcBorders>
            <w:shd w:val="clear" w:color="auto" w:fill="auto"/>
          </w:tcPr>
          <w:p w14:paraId="7B131C0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726A22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0270D15" w14:textId="7A86ED14" w:rsidR="008857BF" w:rsidRDefault="00F11C0B" w:rsidP="008857BF">
            <w:pPr>
              <w:suppressLineNumbers/>
              <w:suppressAutoHyphens/>
              <w:spacing w:before="60" w:after="60"/>
              <w:jc w:val="center"/>
            </w:pPr>
            <w:hyperlink r:id="rId276" w:history="1">
              <w:r w:rsidR="008857BF">
                <w:rPr>
                  <w:rStyle w:val="aa"/>
                </w:rPr>
                <w:t>6202</w:t>
              </w:r>
            </w:hyperlink>
          </w:p>
        </w:tc>
        <w:tc>
          <w:tcPr>
            <w:tcW w:w="3251" w:type="dxa"/>
            <w:tcBorders>
              <w:left w:val="single" w:sz="12" w:space="0" w:color="auto"/>
              <w:bottom w:val="nil"/>
              <w:right w:val="single" w:sz="12" w:space="0" w:color="auto"/>
            </w:tcBorders>
            <w:shd w:val="clear" w:color="auto" w:fill="auto"/>
          </w:tcPr>
          <w:p w14:paraId="452D957A" w14:textId="6ABE4D1A" w:rsidR="008857BF" w:rsidRDefault="008857BF" w:rsidP="008857BF">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left w:val="single" w:sz="12" w:space="0" w:color="auto"/>
              <w:bottom w:val="nil"/>
              <w:right w:val="single" w:sz="12" w:space="0" w:color="auto"/>
            </w:tcBorders>
            <w:shd w:val="clear" w:color="auto" w:fill="auto"/>
          </w:tcPr>
          <w:p w14:paraId="00CC41AA" w14:textId="21A0D330"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FFD027" w14:textId="08BCDBEA" w:rsidR="008857BF" w:rsidRPr="00750E57" w:rsidRDefault="008857BF" w:rsidP="008857BF">
            <w:pPr>
              <w:pStyle w:val="TAL"/>
              <w:rPr>
                <w:sz w:val="20"/>
              </w:rPr>
            </w:pPr>
            <w:r>
              <w:rPr>
                <w:sz w:val="20"/>
              </w:rPr>
              <w:t>Revised to 6397</w:t>
            </w:r>
          </w:p>
        </w:tc>
        <w:tc>
          <w:tcPr>
            <w:tcW w:w="4619" w:type="dxa"/>
            <w:tcBorders>
              <w:left w:val="single" w:sz="12" w:space="0" w:color="auto"/>
              <w:bottom w:val="nil"/>
              <w:right w:val="single" w:sz="12" w:space="0" w:color="auto"/>
            </w:tcBorders>
            <w:shd w:val="clear" w:color="auto" w:fill="auto"/>
          </w:tcPr>
          <w:p w14:paraId="201D7974" w14:textId="77777777" w:rsidR="008857BF" w:rsidRDefault="008857BF" w:rsidP="008857BF">
            <w:pPr>
              <w:pStyle w:val="C5Dependency"/>
              <w:rPr>
                <w:rFonts w:eastAsia="宋体"/>
              </w:rPr>
            </w:pPr>
            <w:r>
              <w:t>Depends on TS/TR 23.288 CR 1215</w:t>
            </w:r>
          </w:p>
          <w:p w14:paraId="7A98AB24" w14:textId="77777777" w:rsidR="008857BF" w:rsidRDefault="008857BF" w:rsidP="008857BF">
            <w:pPr>
              <w:pStyle w:val="C1Normal"/>
            </w:pPr>
            <w:r>
              <w:t>Maria (Ericsson): Dependent CR should be the one for Rel-19.</w:t>
            </w:r>
          </w:p>
          <w:p w14:paraId="290DE4F8" w14:textId="77777777" w:rsidR="008857BF" w:rsidRDefault="008857BF" w:rsidP="008857BF">
            <w:pPr>
              <w:pStyle w:val="C1Normal"/>
            </w:pPr>
            <w:r>
              <w:t>Xiaojian (ZTE): Last change of first change 4.4.-&gt;4.3. Why POST is used instead of GET in last change?</w:t>
            </w:r>
          </w:p>
          <w:p w14:paraId="3650339B" w14:textId="77777777" w:rsidR="008857BF" w:rsidRDefault="008857BF" w:rsidP="008857BF">
            <w:pPr>
              <w:pStyle w:val="C1Normal"/>
            </w:pPr>
            <w:r>
              <w:t>Xuefei (Huawei): Question NOTE on 4.2.2.1.</w:t>
            </w:r>
          </w:p>
          <w:p w14:paraId="61DEB2A9" w14:textId="77777777" w:rsidR="008857BF" w:rsidRDefault="008857BF" w:rsidP="008857BF">
            <w:pPr>
              <w:pStyle w:val="C1Normal"/>
            </w:pPr>
            <w:r>
              <w:t xml:space="preserve">Apostolos (Nokia): Revision is available. </w:t>
            </w:r>
          </w:p>
          <w:p w14:paraId="089F596C" w14:textId="77777777" w:rsidR="008857BF" w:rsidRDefault="008857BF" w:rsidP="008857BF">
            <w:pPr>
              <w:pStyle w:val="C1Normal"/>
            </w:pPr>
            <w:r>
              <w:t>Xiaojian (ZTE): PUT should be supported.</w:t>
            </w:r>
          </w:p>
          <w:p w14:paraId="0EE14742" w14:textId="74021AC9" w:rsidR="008857BF" w:rsidRDefault="008857BF" w:rsidP="008857BF">
            <w:pPr>
              <w:pStyle w:val="C1Normal"/>
            </w:pPr>
            <w:r>
              <w:t>Xuefei (Huawei): needs more time. Agree to use custom operation.</w:t>
            </w:r>
          </w:p>
        </w:tc>
      </w:tr>
      <w:tr w:rsidR="008857BF" w:rsidRPr="002F2600" w14:paraId="4A52BAC5" w14:textId="77777777" w:rsidTr="00737B93">
        <w:tc>
          <w:tcPr>
            <w:tcW w:w="975" w:type="dxa"/>
            <w:tcBorders>
              <w:top w:val="nil"/>
              <w:left w:val="single" w:sz="12" w:space="0" w:color="auto"/>
              <w:right w:val="single" w:sz="12" w:space="0" w:color="auto"/>
            </w:tcBorders>
            <w:shd w:val="clear" w:color="auto" w:fill="auto"/>
          </w:tcPr>
          <w:p w14:paraId="2CC6C03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FC846D5"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523F35" w14:textId="1985892E" w:rsidR="008857BF" w:rsidRDefault="008857BF" w:rsidP="008857BF">
            <w:pPr>
              <w:suppressLineNumbers/>
              <w:suppressAutoHyphens/>
              <w:spacing w:before="60" w:after="60"/>
              <w:jc w:val="center"/>
            </w:pPr>
            <w:r>
              <w:t>6397</w:t>
            </w:r>
          </w:p>
        </w:tc>
        <w:tc>
          <w:tcPr>
            <w:tcW w:w="3251" w:type="dxa"/>
            <w:tcBorders>
              <w:top w:val="nil"/>
              <w:left w:val="single" w:sz="12" w:space="0" w:color="auto"/>
              <w:bottom w:val="single" w:sz="4" w:space="0" w:color="auto"/>
              <w:right w:val="single" w:sz="12" w:space="0" w:color="auto"/>
            </w:tcBorders>
            <w:shd w:val="clear" w:color="auto" w:fill="00FFFF"/>
          </w:tcPr>
          <w:p w14:paraId="6B4FA852" w14:textId="4A5FC2B6" w:rsidR="008857BF" w:rsidRDefault="008857BF" w:rsidP="008857BF">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9F94A59" w14:textId="56BD9B01"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BA61C37"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4E952253" w14:textId="77777777" w:rsidR="008857BF" w:rsidRDefault="008857BF" w:rsidP="008857BF">
            <w:pPr>
              <w:pStyle w:val="C5Dependency"/>
            </w:pPr>
          </w:p>
        </w:tc>
      </w:tr>
      <w:tr w:rsidR="008857BF" w:rsidRPr="002F2600" w14:paraId="728C705B" w14:textId="77777777" w:rsidTr="00737B93">
        <w:tc>
          <w:tcPr>
            <w:tcW w:w="975" w:type="dxa"/>
            <w:tcBorders>
              <w:left w:val="single" w:sz="12" w:space="0" w:color="auto"/>
              <w:bottom w:val="nil"/>
              <w:right w:val="single" w:sz="12" w:space="0" w:color="auto"/>
            </w:tcBorders>
            <w:shd w:val="clear" w:color="auto" w:fill="auto"/>
          </w:tcPr>
          <w:p w14:paraId="4C30AB67"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022C6125"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B9769EE" w14:textId="5CC471E6" w:rsidR="008857BF" w:rsidRDefault="00F11C0B" w:rsidP="008857BF">
            <w:pPr>
              <w:suppressLineNumbers/>
              <w:suppressAutoHyphens/>
              <w:spacing w:before="60" w:after="60"/>
              <w:jc w:val="center"/>
            </w:pPr>
            <w:hyperlink r:id="rId277" w:history="1">
              <w:r w:rsidR="008857BF">
                <w:rPr>
                  <w:rStyle w:val="aa"/>
                </w:rPr>
                <w:t>6203</w:t>
              </w:r>
            </w:hyperlink>
          </w:p>
        </w:tc>
        <w:tc>
          <w:tcPr>
            <w:tcW w:w="3251" w:type="dxa"/>
            <w:tcBorders>
              <w:left w:val="single" w:sz="12" w:space="0" w:color="auto"/>
              <w:bottom w:val="nil"/>
              <w:right w:val="single" w:sz="12" w:space="0" w:color="auto"/>
            </w:tcBorders>
            <w:shd w:val="clear" w:color="auto" w:fill="auto"/>
          </w:tcPr>
          <w:p w14:paraId="7AC7D715" w14:textId="181215D8" w:rsidR="008857BF" w:rsidRDefault="008857BF" w:rsidP="008857BF">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F9328B4" w14:textId="08DCBDF6"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8D66C5" w14:textId="1116722D" w:rsidR="008857BF" w:rsidRPr="00750E57" w:rsidRDefault="008857BF" w:rsidP="008857BF">
            <w:pPr>
              <w:pStyle w:val="TAL"/>
              <w:rPr>
                <w:sz w:val="20"/>
              </w:rPr>
            </w:pPr>
            <w:r>
              <w:rPr>
                <w:sz w:val="20"/>
              </w:rPr>
              <w:t>Revised to 6398</w:t>
            </w:r>
          </w:p>
        </w:tc>
        <w:tc>
          <w:tcPr>
            <w:tcW w:w="4619" w:type="dxa"/>
            <w:tcBorders>
              <w:left w:val="single" w:sz="12" w:space="0" w:color="auto"/>
              <w:bottom w:val="nil"/>
              <w:right w:val="single" w:sz="12" w:space="0" w:color="auto"/>
            </w:tcBorders>
            <w:shd w:val="clear" w:color="auto" w:fill="auto"/>
          </w:tcPr>
          <w:p w14:paraId="3EE101EE" w14:textId="77777777" w:rsidR="008857BF" w:rsidRDefault="008857BF" w:rsidP="008857BF">
            <w:pPr>
              <w:pStyle w:val="C5Dependency"/>
              <w:rPr>
                <w:rFonts w:eastAsia="宋体"/>
              </w:rPr>
            </w:pPr>
            <w:r>
              <w:t>Depends on TS/TR 23.288 CR 1215</w:t>
            </w:r>
          </w:p>
          <w:p w14:paraId="1D237E48" w14:textId="77777777" w:rsidR="008857BF" w:rsidRDefault="008857BF" w:rsidP="008857BF">
            <w:pPr>
              <w:pStyle w:val="C1Normal"/>
            </w:pPr>
            <w:r>
              <w:t>Xuefei (Huawei): Reuse data type in 5.3.6.2.4. Same issue for the transaction reference id. 5.3.6.2.3 Remove analytics consumer. Would like to cosign.</w:t>
            </w:r>
          </w:p>
          <w:p w14:paraId="1EDAC6F8" w14:textId="77777777" w:rsidR="008857BF" w:rsidRDefault="008857BF" w:rsidP="008857BF">
            <w:pPr>
              <w:pStyle w:val="C1Normal"/>
            </w:pPr>
            <w:r>
              <w:t>Xuefei (Huawei): needs more time.</w:t>
            </w:r>
          </w:p>
          <w:p w14:paraId="6AAC6430" w14:textId="378D7163" w:rsidR="008857BF" w:rsidRDefault="008857BF" w:rsidP="008857BF">
            <w:pPr>
              <w:pStyle w:val="C1Normal"/>
            </w:pPr>
          </w:p>
        </w:tc>
      </w:tr>
      <w:tr w:rsidR="008857BF" w:rsidRPr="002F2600" w14:paraId="1885C9B4" w14:textId="77777777" w:rsidTr="00E06262">
        <w:tc>
          <w:tcPr>
            <w:tcW w:w="975" w:type="dxa"/>
            <w:tcBorders>
              <w:top w:val="nil"/>
              <w:left w:val="single" w:sz="12" w:space="0" w:color="auto"/>
              <w:right w:val="single" w:sz="12" w:space="0" w:color="auto"/>
            </w:tcBorders>
            <w:shd w:val="clear" w:color="auto" w:fill="auto"/>
          </w:tcPr>
          <w:p w14:paraId="7803997C"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D24187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CC69B9" w14:textId="3A1ED080" w:rsidR="008857BF" w:rsidRDefault="008857BF" w:rsidP="008857BF">
            <w:pPr>
              <w:suppressLineNumbers/>
              <w:suppressAutoHyphens/>
              <w:spacing w:before="60" w:after="60"/>
              <w:jc w:val="center"/>
            </w:pPr>
            <w:r>
              <w:t>6398</w:t>
            </w:r>
          </w:p>
        </w:tc>
        <w:tc>
          <w:tcPr>
            <w:tcW w:w="3251" w:type="dxa"/>
            <w:tcBorders>
              <w:top w:val="nil"/>
              <w:left w:val="single" w:sz="12" w:space="0" w:color="auto"/>
              <w:bottom w:val="single" w:sz="4" w:space="0" w:color="auto"/>
              <w:right w:val="single" w:sz="12" w:space="0" w:color="auto"/>
            </w:tcBorders>
            <w:shd w:val="clear" w:color="auto" w:fill="00FFFF"/>
          </w:tcPr>
          <w:p w14:paraId="3900B0C7" w14:textId="77FAD86B" w:rsidR="008857BF" w:rsidRDefault="008857BF" w:rsidP="008857BF">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6A8AA293" w14:textId="47C63906" w:rsidR="008857BF" w:rsidRDefault="008857BF" w:rsidP="008857B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8BCAE6"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04F3D02C" w14:textId="77777777" w:rsidR="008857BF" w:rsidRDefault="008857BF" w:rsidP="008857BF">
            <w:pPr>
              <w:pStyle w:val="C5Dependency"/>
            </w:pPr>
          </w:p>
        </w:tc>
      </w:tr>
      <w:tr w:rsidR="008857BF" w:rsidRPr="002F2600" w14:paraId="59FBB0CE" w14:textId="77777777" w:rsidTr="00E06262">
        <w:tc>
          <w:tcPr>
            <w:tcW w:w="975" w:type="dxa"/>
            <w:tcBorders>
              <w:left w:val="single" w:sz="12" w:space="0" w:color="auto"/>
              <w:bottom w:val="nil"/>
              <w:right w:val="single" w:sz="12" w:space="0" w:color="auto"/>
            </w:tcBorders>
            <w:shd w:val="clear" w:color="auto" w:fill="auto"/>
          </w:tcPr>
          <w:p w14:paraId="2793DCCB"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6E8A1EE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D1595E" w14:textId="0509BA47" w:rsidR="008857BF" w:rsidRDefault="00F11C0B" w:rsidP="008857BF">
            <w:pPr>
              <w:suppressLineNumbers/>
              <w:suppressAutoHyphens/>
              <w:spacing w:before="60" w:after="60"/>
              <w:jc w:val="center"/>
            </w:pPr>
            <w:hyperlink r:id="rId278" w:history="1">
              <w:r w:rsidR="008857BF">
                <w:rPr>
                  <w:rStyle w:val="aa"/>
                </w:rPr>
                <w:t>6204</w:t>
              </w:r>
            </w:hyperlink>
          </w:p>
        </w:tc>
        <w:tc>
          <w:tcPr>
            <w:tcW w:w="3251" w:type="dxa"/>
            <w:tcBorders>
              <w:left w:val="single" w:sz="12" w:space="0" w:color="auto"/>
              <w:bottom w:val="nil"/>
              <w:right w:val="single" w:sz="12" w:space="0" w:color="auto"/>
            </w:tcBorders>
            <w:shd w:val="clear" w:color="auto" w:fill="auto"/>
          </w:tcPr>
          <w:p w14:paraId="515E3AF2" w14:textId="401C388D" w:rsidR="008857BF" w:rsidRDefault="008857BF" w:rsidP="008857BF">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270840EA" w14:textId="15B261E6"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F132C" w14:textId="4E13341A" w:rsidR="008857BF" w:rsidRPr="00750E57" w:rsidRDefault="008857BF" w:rsidP="008857BF">
            <w:pPr>
              <w:pStyle w:val="TAL"/>
              <w:rPr>
                <w:sz w:val="20"/>
              </w:rPr>
            </w:pPr>
            <w:r>
              <w:rPr>
                <w:sz w:val="20"/>
              </w:rPr>
              <w:t>Revised to 6399</w:t>
            </w:r>
          </w:p>
        </w:tc>
        <w:tc>
          <w:tcPr>
            <w:tcW w:w="4619" w:type="dxa"/>
            <w:tcBorders>
              <w:left w:val="single" w:sz="12" w:space="0" w:color="auto"/>
              <w:bottom w:val="nil"/>
              <w:right w:val="single" w:sz="12" w:space="0" w:color="auto"/>
            </w:tcBorders>
            <w:shd w:val="clear" w:color="auto" w:fill="auto"/>
          </w:tcPr>
          <w:p w14:paraId="6C1074DD" w14:textId="4DFF15B5" w:rsidR="008857BF" w:rsidRDefault="008857BF" w:rsidP="008857BF">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w:t>
            </w:r>
            <w:r>
              <w:rPr>
                <w:rStyle w:val="C5DependencyChar"/>
              </w:rPr>
              <w:t>6</w:t>
            </w:r>
          </w:p>
          <w:p w14:paraId="0F6C4F93" w14:textId="77777777" w:rsidR="008857BF" w:rsidRDefault="008857BF" w:rsidP="008857BF">
            <w:pPr>
              <w:pStyle w:val="C1Normal"/>
            </w:pPr>
            <w:r>
              <w:t>Xuefei (Huawei): To be updated according to previous CR.</w:t>
            </w:r>
          </w:p>
          <w:p w14:paraId="17FE101E" w14:textId="77777777" w:rsidR="008857BF" w:rsidRDefault="008857BF" w:rsidP="008857BF">
            <w:pPr>
              <w:pStyle w:val="C1Normal"/>
            </w:pPr>
            <w:r>
              <w:t xml:space="preserve">Maria (Ericsson): Correct dependent CR. Typo in </w:t>
            </w:r>
            <w:proofErr w:type="spellStart"/>
            <w:r>
              <w:t>cubclause</w:t>
            </w:r>
            <w:proofErr w:type="spellEnd"/>
            <w:r>
              <w:t>-&gt; clause.</w:t>
            </w:r>
          </w:p>
          <w:p w14:paraId="117F4160" w14:textId="08BD024E" w:rsidR="008857BF" w:rsidRDefault="008857BF" w:rsidP="008857BF">
            <w:pPr>
              <w:pStyle w:val="C1Normal"/>
            </w:pPr>
            <w:r>
              <w:t>Xuefei (Huawei): needs more time.</w:t>
            </w:r>
          </w:p>
        </w:tc>
      </w:tr>
      <w:tr w:rsidR="008857BF" w:rsidRPr="002F2600" w14:paraId="091B603E" w14:textId="77777777" w:rsidTr="00A664CC">
        <w:tc>
          <w:tcPr>
            <w:tcW w:w="975" w:type="dxa"/>
            <w:tcBorders>
              <w:top w:val="nil"/>
              <w:left w:val="single" w:sz="12" w:space="0" w:color="auto"/>
              <w:right w:val="single" w:sz="12" w:space="0" w:color="auto"/>
            </w:tcBorders>
            <w:shd w:val="clear" w:color="auto" w:fill="auto"/>
          </w:tcPr>
          <w:p w14:paraId="7FBBEAA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7251401"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7D4B66" w14:textId="52A521D9" w:rsidR="008857BF" w:rsidRDefault="008857BF" w:rsidP="008857BF">
            <w:pPr>
              <w:suppressLineNumbers/>
              <w:suppressAutoHyphens/>
              <w:spacing w:before="60" w:after="60"/>
              <w:jc w:val="center"/>
            </w:pPr>
            <w:r>
              <w:t>6399</w:t>
            </w:r>
          </w:p>
        </w:tc>
        <w:tc>
          <w:tcPr>
            <w:tcW w:w="3251" w:type="dxa"/>
            <w:tcBorders>
              <w:top w:val="nil"/>
              <w:left w:val="single" w:sz="12" w:space="0" w:color="auto"/>
              <w:bottom w:val="single" w:sz="4" w:space="0" w:color="auto"/>
              <w:right w:val="single" w:sz="12" w:space="0" w:color="auto"/>
            </w:tcBorders>
            <w:shd w:val="clear" w:color="auto" w:fill="00FFFF"/>
          </w:tcPr>
          <w:p w14:paraId="25C24426" w14:textId="408FAD8D" w:rsidR="008857BF" w:rsidRDefault="008857BF" w:rsidP="008857BF">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8BD3335" w14:textId="6301D9AE"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624414"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3DDAAC93" w14:textId="77777777" w:rsidR="008857BF" w:rsidRDefault="008857BF" w:rsidP="008857BF">
            <w:pPr>
              <w:pStyle w:val="C3OpenAPI"/>
            </w:pPr>
          </w:p>
        </w:tc>
      </w:tr>
      <w:tr w:rsidR="008857BF" w:rsidRPr="002F2600" w14:paraId="094AFC17" w14:textId="77777777" w:rsidTr="00A664CC">
        <w:tc>
          <w:tcPr>
            <w:tcW w:w="975" w:type="dxa"/>
            <w:tcBorders>
              <w:left w:val="single" w:sz="12" w:space="0" w:color="auto"/>
              <w:bottom w:val="nil"/>
              <w:right w:val="single" w:sz="12" w:space="0" w:color="auto"/>
            </w:tcBorders>
            <w:shd w:val="clear" w:color="auto" w:fill="auto"/>
          </w:tcPr>
          <w:p w14:paraId="7A16805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C4749C6"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5E6109C" w14:textId="7A9E066C" w:rsidR="008857BF" w:rsidRDefault="00F11C0B" w:rsidP="008857BF">
            <w:pPr>
              <w:suppressLineNumbers/>
              <w:suppressAutoHyphens/>
              <w:spacing w:before="60" w:after="60"/>
              <w:jc w:val="center"/>
            </w:pPr>
            <w:hyperlink r:id="rId279" w:history="1">
              <w:r w:rsidR="008857BF">
                <w:rPr>
                  <w:rStyle w:val="aa"/>
                </w:rPr>
                <w:t>6205</w:t>
              </w:r>
            </w:hyperlink>
          </w:p>
        </w:tc>
        <w:tc>
          <w:tcPr>
            <w:tcW w:w="3251" w:type="dxa"/>
            <w:tcBorders>
              <w:left w:val="single" w:sz="12" w:space="0" w:color="auto"/>
              <w:bottom w:val="nil"/>
              <w:right w:val="single" w:sz="12" w:space="0" w:color="auto"/>
            </w:tcBorders>
            <w:shd w:val="clear" w:color="auto" w:fill="auto"/>
          </w:tcPr>
          <w:p w14:paraId="46182F27" w14:textId="01688A92" w:rsidR="008857BF" w:rsidRDefault="008857BF" w:rsidP="008857BF">
            <w:pPr>
              <w:pStyle w:val="TAL"/>
              <w:rPr>
                <w:sz w:val="20"/>
              </w:rPr>
            </w:pPr>
            <w:r>
              <w:rPr>
                <w:sz w:val="20"/>
              </w:rPr>
              <w:t>CR 0076 29.576 Rel-19 MFAF 3daDataManagement updates to support MFAF transfer</w:t>
            </w:r>
          </w:p>
        </w:tc>
        <w:tc>
          <w:tcPr>
            <w:tcW w:w="1401" w:type="dxa"/>
            <w:tcBorders>
              <w:left w:val="single" w:sz="12" w:space="0" w:color="auto"/>
              <w:bottom w:val="nil"/>
              <w:right w:val="single" w:sz="12" w:space="0" w:color="auto"/>
            </w:tcBorders>
            <w:shd w:val="clear" w:color="auto" w:fill="auto"/>
          </w:tcPr>
          <w:p w14:paraId="28D5B606" w14:textId="2298C68D"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9B4C944" w14:textId="2C823005" w:rsidR="008857BF" w:rsidRPr="00750E57" w:rsidRDefault="008857BF" w:rsidP="008857BF">
            <w:pPr>
              <w:pStyle w:val="TAL"/>
              <w:rPr>
                <w:sz w:val="20"/>
              </w:rPr>
            </w:pPr>
            <w:r>
              <w:rPr>
                <w:sz w:val="20"/>
              </w:rPr>
              <w:t>Revised to 6400</w:t>
            </w:r>
          </w:p>
        </w:tc>
        <w:tc>
          <w:tcPr>
            <w:tcW w:w="4619" w:type="dxa"/>
            <w:tcBorders>
              <w:left w:val="single" w:sz="12" w:space="0" w:color="auto"/>
              <w:bottom w:val="nil"/>
              <w:right w:val="single" w:sz="12" w:space="0" w:color="auto"/>
            </w:tcBorders>
            <w:shd w:val="clear" w:color="auto" w:fill="auto"/>
          </w:tcPr>
          <w:p w14:paraId="3E6C3C67" w14:textId="2707DBCE" w:rsidR="008857BF" w:rsidRDefault="008857BF" w:rsidP="008857BF">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w:t>
            </w:r>
            <w:r>
              <w:rPr>
                <w:rStyle w:val="C5DependencyChar"/>
              </w:rPr>
              <w:t>6</w:t>
            </w:r>
          </w:p>
          <w:p w14:paraId="6F665D3C" w14:textId="77777777" w:rsidR="008857BF" w:rsidRDefault="008857BF" w:rsidP="008857BF">
            <w:pPr>
              <w:pStyle w:val="C1Normal"/>
            </w:pPr>
            <w:r>
              <w:t>Xuefei (Huawei): same comments.</w:t>
            </w:r>
          </w:p>
          <w:p w14:paraId="77C41EE4" w14:textId="77777777" w:rsidR="008857BF" w:rsidRDefault="008857BF" w:rsidP="008857BF">
            <w:pPr>
              <w:pStyle w:val="C1Normal"/>
            </w:pPr>
            <w:r>
              <w:t>Maria (Ericsson): same comments.</w:t>
            </w:r>
          </w:p>
          <w:p w14:paraId="7455E05B" w14:textId="77777777" w:rsidR="008857BF" w:rsidRDefault="008857BF" w:rsidP="008857BF">
            <w:pPr>
              <w:pStyle w:val="C1Normal"/>
            </w:pPr>
            <w:r>
              <w:t>Xiaojian (ZTE): Title aligned with scope in 4.2.2.2.3.</w:t>
            </w:r>
          </w:p>
          <w:p w14:paraId="1799FB50" w14:textId="1D8CF746" w:rsidR="008857BF" w:rsidRPr="00A713F3" w:rsidRDefault="008857BF" w:rsidP="008857BF">
            <w:pPr>
              <w:pStyle w:val="C1Normal"/>
            </w:pPr>
            <w:r>
              <w:t>Xuefei (Huawei): needs more time.</w:t>
            </w:r>
          </w:p>
        </w:tc>
      </w:tr>
      <w:tr w:rsidR="008857BF" w:rsidRPr="002F2600" w14:paraId="7AD762E6" w14:textId="77777777" w:rsidTr="00BC1F28">
        <w:tc>
          <w:tcPr>
            <w:tcW w:w="975" w:type="dxa"/>
            <w:tcBorders>
              <w:top w:val="nil"/>
              <w:left w:val="single" w:sz="12" w:space="0" w:color="auto"/>
              <w:right w:val="single" w:sz="12" w:space="0" w:color="auto"/>
            </w:tcBorders>
            <w:shd w:val="clear" w:color="auto" w:fill="auto"/>
          </w:tcPr>
          <w:p w14:paraId="02F7DE5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A196E6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ACFAC7" w14:textId="23A6C727" w:rsidR="008857BF" w:rsidRDefault="008857BF" w:rsidP="008857BF">
            <w:pPr>
              <w:suppressLineNumbers/>
              <w:suppressAutoHyphens/>
              <w:spacing w:before="60" w:after="60"/>
              <w:jc w:val="center"/>
            </w:pPr>
            <w:r>
              <w:t>6400</w:t>
            </w:r>
          </w:p>
        </w:tc>
        <w:tc>
          <w:tcPr>
            <w:tcW w:w="3251" w:type="dxa"/>
            <w:tcBorders>
              <w:top w:val="nil"/>
              <w:left w:val="single" w:sz="12" w:space="0" w:color="auto"/>
              <w:bottom w:val="single" w:sz="4" w:space="0" w:color="auto"/>
              <w:right w:val="single" w:sz="12" w:space="0" w:color="auto"/>
            </w:tcBorders>
            <w:shd w:val="clear" w:color="auto" w:fill="00FFFF"/>
          </w:tcPr>
          <w:p w14:paraId="531D65DB" w14:textId="01C8F1A7" w:rsidR="008857BF" w:rsidRDefault="008857BF" w:rsidP="008857BF">
            <w:pPr>
              <w:pStyle w:val="TAL"/>
              <w:rPr>
                <w:sz w:val="20"/>
              </w:rPr>
            </w:pPr>
            <w:r>
              <w:rPr>
                <w:sz w:val="20"/>
              </w:rPr>
              <w:t>CR 0076 29.576 Rel-19 MFAF 3daDataManagement updates to support MFAF transfer</w:t>
            </w:r>
          </w:p>
        </w:tc>
        <w:tc>
          <w:tcPr>
            <w:tcW w:w="1401" w:type="dxa"/>
            <w:tcBorders>
              <w:top w:val="nil"/>
              <w:left w:val="single" w:sz="12" w:space="0" w:color="auto"/>
              <w:bottom w:val="single" w:sz="4" w:space="0" w:color="auto"/>
              <w:right w:val="single" w:sz="12" w:space="0" w:color="auto"/>
            </w:tcBorders>
            <w:shd w:val="clear" w:color="auto" w:fill="00FFFF"/>
          </w:tcPr>
          <w:p w14:paraId="29D959ED" w14:textId="14EB5588"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25BAAFF"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61BBC091" w14:textId="77777777" w:rsidR="008857BF" w:rsidRDefault="008857BF" w:rsidP="008857BF">
            <w:pPr>
              <w:pStyle w:val="C3OpenAPI"/>
            </w:pPr>
          </w:p>
        </w:tc>
      </w:tr>
      <w:tr w:rsidR="008857BF" w:rsidRPr="002F2600" w14:paraId="12BD38DE" w14:textId="77777777" w:rsidTr="00BC1F28">
        <w:tc>
          <w:tcPr>
            <w:tcW w:w="975" w:type="dxa"/>
            <w:tcBorders>
              <w:left w:val="single" w:sz="12" w:space="0" w:color="auto"/>
              <w:right w:val="single" w:sz="12" w:space="0" w:color="auto"/>
            </w:tcBorders>
            <w:shd w:val="clear" w:color="auto" w:fill="auto"/>
          </w:tcPr>
          <w:p w14:paraId="48C55F56"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0D7AB9" w14:textId="072CBA07" w:rsidR="008857BF" w:rsidRDefault="00F11C0B" w:rsidP="008857BF">
            <w:pPr>
              <w:suppressLineNumbers/>
              <w:suppressAutoHyphens/>
              <w:spacing w:before="60" w:after="60"/>
              <w:jc w:val="center"/>
            </w:pPr>
            <w:hyperlink r:id="rId280" w:history="1">
              <w:r w:rsidR="008857BF">
                <w:rPr>
                  <w:rStyle w:val="aa"/>
                </w:rPr>
                <w:t>6206</w:t>
              </w:r>
            </w:hyperlink>
          </w:p>
        </w:tc>
        <w:tc>
          <w:tcPr>
            <w:tcW w:w="3251" w:type="dxa"/>
            <w:tcBorders>
              <w:left w:val="single" w:sz="12" w:space="0" w:color="auto"/>
              <w:bottom w:val="single" w:sz="4" w:space="0" w:color="auto"/>
              <w:right w:val="single" w:sz="12" w:space="0" w:color="auto"/>
            </w:tcBorders>
            <w:shd w:val="clear" w:color="auto" w:fill="00FF00"/>
          </w:tcPr>
          <w:p w14:paraId="3729C833" w14:textId="00ED713D" w:rsidR="008857BF" w:rsidRDefault="008857BF" w:rsidP="008857BF">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00FF00"/>
          </w:tcPr>
          <w:p w14:paraId="58F220D3" w14:textId="301DD847" w:rsidR="008857BF"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DEE176A"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1EF12" w14:textId="77777777" w:rsidR="008857BF" w:rsidRDefault="008857BF" w:rsidP="008857BF">
            <w:pPr>
              <w:rPr>
                <w:rFonts w:ascii="Arial" w:hAnsi="Arial" w:cs="Arial"/>
                <w:sz w:val="18"/>
              </w:rPr>
            </w:pPr>
          </w:p>
        </w:tc>
      </w:tr>
      <w:tr w:rsidR="008857BF" w:rsidRPr="002F2600" w14:paraId="5ABCA76E" w14:textId="77777777" w:rsidTr="00D67DC7">
        <w:tc>
          <w:tcPr>
            <w:tcW w:w="975" w:type="dxa"/>
            <w:tcBorders>
              <w:left w:val="single" w:sz="12" w:space="0" w:color="auto"/>
              <w:right w:val="single" w:sz="12" w:space="0" w:color="auto"/>
            </w:tcBorders>
            <w:shd w:val="clear" w:color="auto" w:fill="auto"/>
          </w:tcPr>
          <w:p w14:paraId="6D69E60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5AA95B" w14:textId="298EB466" w:rsidR="008857BF" w:rsidRDefault="00F11C0B" w:rsidP="008857BF">
            <w:pPr>
              <w:suppressLineNumbers/>
              <w:suppressAutoHyphens/>
              <w:spacing w:before="60" w:after="60"/>
              <w:jc w:val="center"/>
            </w:pPr>
            <w:hyperlink r:id="rId281" w:history="1">
              <w:r w:rsidR="008857BF">
                <w:rPr>
                  <w:rStyle w:val="aa"/>
                </w:rPr>
                <w:t>6217</w:t>
              </w:r>
            </w:hyperlink>
          </w:p>
        </w:tc>
        <w:tc>
          <w:tcPr>
            <w:tcW w:w="3251" w:type="dxa"/>
            <w:tcBorders>
              <w:left w:val="single" w:sz="12" w:space="0" w:color="auto"/>
              <w:bottom w:val="single" w:sz="4" w:space="0" w:color="auto"/>
              <w:right w:val="single" w:sz="12" w:space="0" w:color="auto"/>
            </w:tcBorders>
            <w:shd w:val="clear" w:color="auto" w:fill="auto"/>
          </w:tcPr>
          <w:p w14:paraId="1D1FEA38" w14:textId="6DF848D9" w:rsidR="008857BF" w:rsidRDefault="008857BF" w:rsidP="008857BF">
            <w:pPr>
              <w:pStyle w:val="TAL"/>
              <w:rPr>
                <w:sz w:val="20"/>
              </w:rPr>
            </w:pPr>
            <w:r>
              <w:rPr>
                <w:sz w:val="20"/>
              </w:rPr>
              <w:t xml:space="preserve">CR 1445 29.522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6C6917DE" w14:textId="690FA9BC" w:rsidR="008857BF" w:rsidRDefault="008857BF" w:rsidP="008857BF">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4B2A9181" w:rsidR="008857BF" w:rsidRPr="00750E57" w:rsidRDefault="008857BF" w:rsidP="008857BF">
            <w:pPr>
              <w:pStyle w:val="TAL"/>
              <w:rPr>
                <w:sz w:val="20"/>
              </w:rPr>
            </w:pPr>
            <w:r>
              <w:rPr>
                <w:sz w:val="20"/>
              </w:rPr>
              <w:t>Merged with 6184</w:t>
            </w:r>
          </w:p>
        </w:tc>
        <w:tc>
          <w:tcPr>
            <w:tcW w:w="4619" w:type="dxa"/>
            <w:tcBorders>
              <w:left w:val="single" w:sz="12" w:space="0" w:color="auto"/>
              <w:right w:val="single" w:sz="12" w:space="0" w:color="auto"/>
            </w:tcBorders>
            <w:shd w:val="clear" w:color="auto" w:fill="auto"/>
          </w:tcPr>
          <w:p w14:paraId="36F11B9A" w14:textId="77777777" w:rsidR="008857BF" w:rsidRDefault="008857BF" w:rsidP="008857BF">
            <w:pPr>
              <w:rPr>
                <w:rFonts w:ascii="Arial" w:hAnsi="Arial" w:cs="Arial"/>
                <w:sz w:val="18"/>
              </w:rPr>
            </w:pPr>
          </w:p>
        </w:tc>
      </w:tr>
      <w:tr w:rsidR="008857BF" w:rsidRPr="002F2600" w14:paraId="27C1F273" w14:textId="77777777" w:rsidTr="00D67DC7">
        <w:tc>
          <w:tcPr>
            <w:tcW w:w="975" w:type="dxa"/>
            <w:tcBorders>
              <w:left w:val="single" w:sz="12" w:space="0" w:color="auto"/>
              <w:right w:val="single" w:sz="12" w:space="0" w:color="auto"/>
            </w:tcBorders>
            <w:shd w:val="clear" w:color="auto" w:fill="auto"/>
          </w:tcPr>
          <w:p w14:paraId="137DBB18"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8D64A9" w14:textId="1D862B50" w:rsidR="008857BF" w:rsidRDefault="00F11C0B" w:rsidP="008857BF">
            <w:pPr>
              <w:suppressLineNumbers/>
              <w:suppressAutoHyphens/>
              <w:spacing w:before="60" w:after="60"/>
              <w:jc w:val="center"/>
            </w:pPr>
            <w:hyperlink r:id="rId282" w:history="1">
              <w:r w:rsidR="008857BF">
                <w:rPr>
                  <w:rStyle w:val="aa"/>
                </w:rPr>
                <w:t>6230</w:t>
              </w:r>
            </w:hyperlink>
          </w:p>
        </w:tc>
        <w:tc>
          <w:tcPr>
            <w:tcW w:w="3251" w:type="dxa"/>
            <w:tcBorders>
              <w:left w:val="single" w:sz="12" w:space="0" w:color="auto"/>
              <w:bottom w:val="single" w:sz="4" w:space="0" w:color="auto"/>
              <w:right w:val="single" w:sz="12" w:space="0" w:color="auto"/>
            </w:tcBorders>
            <w:shd w:val="clear" w:color="auto" w:fill="00FF00"/>
          </w:tcPr>
          <w:p w14:paraId="4B5B540D" w14:textId="612F816C" w:rsidR="008857BF" w:rsidRDefault="008857BF" w:rsidP="008857BF">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00FF00"/>
          </w:tcPr>
          <w:p w14:paraId="09B45A75" w14:textId="7684F761" w:rsidR="008857BF" w:rsidRDefault="008857BF" w:rsidP="008857B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002E2D68"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D6BF61" w14:textId="77777777" w:rsidR="008857BF" w:rsidRDefault="008857BF" w:rsidP="008857BF">
            <w:pPr>
              <w:pStyle w:val="C1Normal"/>
            </w:pPr>
            <w:r>
              <w:t>Revision of C3-245382</w:t>
            </w:r>
          </w:p>
          <w:p w14:paraId="115CF777" w14:textId="77777777" w:rsidR="008857BF" w:rsidRDefault="008857BF" w:rsidP="008857BF">
            <w:pPr>
              <w:pStyle w:val="C3OpenAPI"/>
              <w:rPr>
                <w:rFonts w:eastAsia="宋体"/>
              </w:rPr>
            </w:pPr>
            <w:r>
              <w:t>This CR introduces a backwards compatible feature to the OpenAPI description of the Naf_EventExposure API, Naf_EventExposure API</w:t>
            </w:r>
          </w:p>
          <w:p w14:paraId="5D5883B7" w14:textId="1F280C46" w:rsidR="008857BF" w:rsidRPr="000412AF" w:rsidRDefault="008857BF" w:rsidP="008857BF">
            <w:pPr>
              <w:pStyle w:val="C1Normal"/>
              <w:rPr>
                <w:lang w:val="en-US"/>
              </w:rPr>
            </w:pPr>
            <w:r>
              <w:rPr>
                <w:lang w:val="en-US"/>
              </w:rPr>
              <w:t>Apostolos (Nokia): Cannot remove the attribute. It is NBC.</w:t>
            </w:r>
          </w:p>
        </w:tc>
      </w:tr>
      <w:tr w:rsidR="008857BF" w:rsidRPr="002F2600" w14:paraId="036587AA" w14:textId="77777777" w:rsidTr="00FA3C5A">
        <w:tc>
          <w:tcPr>
            <w:tcW w:w="975" w:type="dxa"/>
            <w:tcBorders>
              <w:left w:val="single" w:sz="12" w:space="0" w:color="auto"/>
              <w:right w:val="single" w:sz="12" w:space="0" w:color="auto"/>
            </w:tcBorders>
            <w:shd w:val="clear" w:color="auto" w:fill="auto"/>
          </w:tcPr>
          <w:p w14:paraId="47351502"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BC02DC" w14:textId="79710974" w:rsidR="008857BF" w:rsidRDefault="00F11C0B" w:rsidP="008857BF">
            <w:pPr>
              <w:suppressLineNumbers/>
              <w:suppressAutoHyphens/>
              <w:spacing w:before="60" w:after="60"/>
              <w:jc w:val="center"/>
            </w:pPr>
            <w:hyperlink r:id="rId283" w:history="1">
              <w:r w:rsidR="008857BF">
                <w:rPr>
                  <w:rStyle w:val="aa"/>
                </w:rPr>
                <w:t>6255</w:t>
              </w:r>
            </w:hyperlink>
          </w:p>
        </w:tc>
        <w:tc>
          <w:tcPr>
            <w:tcW w:w="3251" w:type="dxa"/>
            <w:tcBorders>
              <w:left w:val="single" w:sz="12" w:space="0" w:color="auto"/>
              <w:bottom w:val="single" w:sz="4" w:space="0" w:color="auto"/>
              <w:right w:val="single" w:sz="12" w:space="0" w:color="auto"/>
            </w:tcBorders>
            <w:shd w:val="clear" w:color="auto" w:fill="00FF00"/>
          </w:tcPr>
          <w:p w14:paraId="38C67A74" w14:textId="795ABA9B" w:rsidR="008857BF" w:rsidRDefault="008857BF" w:rsidP="008857BF">
            <w:pPr>
              <w:pStyle w:val="TAL"/>
              <w:rPr>
                <w:sz w:val="20"/>
              </w:rPr>
            </w:pPr>
            <w:r>
              <w:rPr>
                <w:sz w:val="20"/>
              </w:rPr>
              <w:t xml:space="preserve">CR 0137 29.552 Rel-19 Updates to Service Experience Analytics to support </w:t>
            </w:r>
            <w:proofErr w:type="spellStart"/>
            <w:r>
              <w:rPr>
                <w:sz w:val="20"/>
              </w:rPr>
              <w:t>QoE</w:t>
            </w:r>
            <w:proofErr w:type="spellEnd"/>
            <w:r>
              <w:rPr>
                <w:sz w:val="20"/>
              </w:rPr>
              <w:t xml:space="preserve"> measurements collection</w:t>
            </w:r>
          </w:p>
        </w:tc>
        <w:tc>
          <w:tcPr>
            <w:tcW w:w="1401" w:type="dxa"/>
            <w:tcBorders>
              <w:left w:val="single" w:sz="12" w:space="0" w:color="auto"/>
              <w:bottom w:val="single" w:sz="4" w:space="0" w:color="auto"/>
              <w:right w:val="single" w:sz="12" w:space="0" w:color="auto"/>
            </w:tcBorders>
            <w:shd w:val="clear" w:color="auto" w:fill="00FF00"/>
          </w:tcPr>
          <w:p w14:paraId="31548763" w14:textId="28B5C82B"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3E2FC29B"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6C2C29" w14:textId="77777777" w:rsidR="008857BF" w:rsidRDefault="008857BF" w:rsidP="008857BF">
            <w:pPr>
              <w:pStyle w:val="C5Dependency"/>
              <w:rPr>
                <w:rFonts w:eastAsia="宋体"/>
              </w:rPr>
            </w:pPr>
            <w:r>
              <w:t>Depends on TS 23.288 CR 1243</w:t>
            </w:r>
          </w:p>
          <w:p w14:paraId="6B1AEF91" w14:textId="77777777" w:rsidR="008857BF" w:rsidRDefault="008857BF" w:rsidP="008857BF">
            <w:pPr>
              <w:rPr>
                <w:rFonts w:ascii="Arial" w:hAnsi="Arial" w:cs="Arial"/>
                <w:sz w:val="18"/>
              </w:rPr>
            </w:pPr>
          </w:p>
        </w:tc>
      </w:tr>
      <w:tr w:rsidR="008857BF" w:rsidRPr="002F2600" w14:paraId="37E8458E" w14:textId="77777777" w:rsidTr="00BD28FE">
        <w:tc>
          <w:tcPr>
            <w:tcW w:w="975" w:type="dxa"/>
            <w:tcBorders>
              <w:left w:val="single" w:sz="12" w:space="0" w:color="auto"/>
              <w:right w:val="single" w:sz="12" w:space="0" w:color="auto"/>
            </w:tcBorders>
            <w:shd w:val="clear" w:color="auto" w:fill="auto"/>
          </w:tcPr>
          <w:p w14:paraId="297D8776"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6332F" w14:textId="48D87CAB" w:rsidR="008857BF" w:rsidRDefault="00F11C0B" w:rsidP="008857BF">
            <w:pPr>
              <w:suppressLineNumbers/>
              <w:suppressAutoHyphens/>
              <w:spacing w:before="60" w:after="60"/>
              <w:jc w:val="center"/>
            </w:pPr>
            <w:hyperlink r:id="rId284" w:history="1">
              <w:r w:rsidR="008857BF">
                <w:rPr>
                  <w:rStyle w:val="aa"/>
                </w:rPr>
                <w:t>6256</w:t>
              </w:r>
            </w:hyperlink>
          </w:p>
        </w:tc>
        <w:tc>
          <w:tcPr>
            <w:tcW w:w="3251" w:type="dxa"/>
            <w:tcBorders>
              <w:left w:val="single" w:sz="12" w:space="0" w:color="auto"/>
              <w:bottom w:val="single" w:sz="4" w:space="0" w:color="auto"/>
              <w:right w:val="single" w:sz="12" w:space="0" w:color="auto"/>
            </w:tcBorders>
            <w:shd w:val="clear" w:color="auto" w:fill="FFFF99"/>
          </w:tcPr>
          <w:p w14:paraId="06F69401" w14:textId="634DCA8B" w:rsidR="008857BF" w:rsidRDefault="008857BF" w:rsidP="008857BF">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99"/>
          </w:tcPr>
          <w:p w14:paraId="3C989CA4" w14:textId="3A601FC5"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1A3BFAA9"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747341" w14:textId="77777777" w:rsidR="008857BF" w:rsidRDefault="008857BF" w:rsidP="008857BF">
            <w:pPr>
              <w:pStyle w:val="C5Dependency"/>
              <w:rPr>
                <w:rFonts w:eastAsia="宋体"/>
              </w:rPr>
            </w:pPr>
            <w:r>
              <w:t>Depends on TS 23.288 CR 1098, TS 23.288 CR 1254</w:t>
            </w:r>
          </w:p>
          <w:p w14:paraId="41402310" w14:textId="77777777" w:rsidR="008857BF" w:rsidRDefault="008857BF" w:rsidP="008857BF">
            <w:pPr>
              <w:pStyle w:val="C1Normal"/>
            </w:pPr>
            <w:r>
              <w:t>Apostolos (Nokia): Remove all error descriptions. The CR is not needed.</w:t>
            </w:r>
          </w:p>
          <w:p w14:paraId="1F0AFD97" w14:textId="77777777" w:rsidR="008857BF" w:rsidRDefault="008857BF" w:rsidP="008857BF">
            <w:pPr>
              <w:pStyle w:val="C1Normal"/>
            </w:pPr>
            <w:r>
              <w:t>Maria (Ericsson): will provide a revision without error descriptions.</w:t>
            </w:r>
          </w:p>
          <w:p w14:paraId="5DE9EBFC" w14:textId="77777777" w:rsidR="008857BF" w:rsidRDefault="008857BF" w:rsidP="008857BF">
            <w:pPr>
              <w:pStyle w:val="C1Normal"/>
            </w:pPr>
            <w:r>
              <w:t>Maria (Ericsson): revision available</w:t>
            </w:r>
          </w:p>
          <w:p w14:paraId="2832976F" w14:textId="01352637" w:rsidR="008857BF" w:rsidRPr="00D64A95" w:rsidRDefault="008857BF" w:rsidP="008857BF">
            <w:pPr>
              <w:pStyle w:val="C1Normal"/>
            </w:pPr>
            <w:r>
              <w:t xml:space="preserve">Apostolos (Nokia): </w:t>
            </w:r>
          </w:p>
        </w:tc>
      </w:tr>
      <w:tr w:rsidR="008857BF" w:rsidRPr="002F2600" w14:paraId="4C9B93D9" w14:textId="77777777" w:rsidTr="00E356C2">
        <w:tc>
          <w:tcPr>
            <w:tcW w:w="975" w:type="dxa"/>
            <w:tcBorders>
              <w:left w:val="single" w:sz="12" w:space="0" w:color="auto"/>
              <w:bottom w:val="nil"/>
              <w:right w:val="single" w:sz="12" w:space="0" w:color="auto"/>
            </w:tcBorders>
            <w:shd w:val="clear" w:color="auto" w:fill="auto"/>
          </w:tcPr>
          <w:p w14:paraId="64E4850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DCFA85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FFFF99"/>
          </w:tcPr>
          <w:p w14:paraId="127A1329" w14:textId="1B550E81" w:rsidR="008857BF" w:rsidRDefault="00F11C0B" w:rsidP="008857BF">
            <w:pPr>
              <w:suppressLineNumbers/>
              <w:suppressAutoHyphens/>
              <w:spacing w:before="60" w:after="60"/>
              <w:jc w:val="center"/>
            </w:pPr>
            <w:hyperlink r:id="rId285" w:history="1">
              <w:r w:rsidR="008857BF">
                <w:rPr>
                  <w:rStyle w:val="aa"/>
                </w:rPr>
                <w:t>6257</w:t>
              </w:r>
            </w:hyperlink>
          </w:p>
        </w:tc>
        <w:tc>
          <w:tcPr>
            <w:tcW w:w="3251" w:type="dxa"/>
            <w:tcBorders>
              <w:left w:val="single" w:sz="12" w:space="0" w:color="auto"/>
              <w:bottom w:val="nil"/>
              <w:right w:val="single" w:sz="12" w:space="0" w:color="auto"/>
            </w:tcBorders>
            <w:shd w:val="clear" w:color="auto" w:fill="FFFF99"/>
          </w:tcPr>
          <w:p w14:paraId="703DC18A" w14:textId="65AD845F" w:rsidR="008857BF" w:rsidRDefault="008857BF" w:rsidP="008857BF">
            <w:pPr>
              <w:pStyle w:val="TAL"/>
              <w:rPr>
                <w:sz w:val="20"/>
              </w:rPr>
            </w:pPr>
            <w:r>
              <w:rPr>
                <w:sz w:val="20"/>
              </w:rPr>
              <w:t>CR 0139 29.552 Rel-19 Corrections to Roaming Data Collection procedures</w:t>
            </w:r>
          </w:p>
        </w:tc>
        <w:tc>
          <w:tcPr>
            <w:tcW w:w="1401" w:type="dxa"/>
            <w:tcBorders>
              <w:left w:val="single" w:sz="12" w:space="0" w:color="auto"/>
              <w:bottom w:val="nil"/>
              <w:right w:val="single" w:sz="12" w:space="0" w:color="auto"/>
            </w:tcBorders>
            <w:shd w:val="clear" w:color="auto" w:fill="FFFF99"/>
          </w:tcPr>
          <w:p w14:paraId="0C36CD70" w14:textId="4CBC0AE0" w:rsidR="008857BF"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73F05F" w14:textId="40082619" w:rsidR="008857BF" w:rsidRPr="00750E57" w:rsidRDefault="008857BF" w:rsidP="008857BF">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4EDDC459" w14:textId="77777777" w:rsidR="008857BF" w:rsidRDefault="008857BF" w:rsidP="008857BF">
            <w:pPr>
              <w:pStyle w:val="C5Dependency"/>
              <w:rPr>
                <w:rFonts w:eastAsia="宋体"/>
              </w:rPr>
            </w:pPr>
            <w:r>
              <w:t>Depends on TS 23.288 CR 1098, TS 23.288 CR 1254</w:t>
            </w:r>
          </w:p>
          <w:p w14:paraId="53D92635" w14:textId="77777777" w:rsidR="008857BF" w:rsidRPr="00D64A95" w:rsidRDefault="008857BF" w:rsidP="008857BF">
            <w:pPr>
              <w:rPr>
                <w:rFonts w:ascii="Arial" w:hAnsi="Arial" w:cs="Arial"/>
                <w:sz w:val="18"/>
              </w:rPr>
            </w:pPr>
          </w:p>
        </w:tc>
      </w:tr>
      <w:tr w:rsidR="008857BF" w:rsidRPr="002F2600" w14:paraId="3E8CCC4A" w14:textId="77777777" w:rsidTr="007A5D76">
        <w:tc>
          <w:tcPr>
            <w:tcW w:w="975" w:type="dxa"/>
            <w:tcBorders>
              <w:top w:val="nil"/>
              <w:left w:val="single" w:sz="12" w:space="0" w:color="auto"/>
              <w:bottom w:val="nil"/>
              <w:right w:val="single" w:sz="12" w:space="0" w:color="auto"/>
            </w:tcBorders>
            <w:shd w:val="clear" w:color="auto" w:fill="auto"/>
          </w:tcPr>
          <w:p w14:paraId="4942875B"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184F96BC"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DEE7AB"/>
          </w:tcPr>
          <w:p w14:paraId="40567A9F" w14:textId="1ECF019E" w:rsidR="008857BF" w:rsidRDefault="008857BF" w:rsidP="008857BF">
            <w:pPr>
              <w:suppressLineNumbers/>
              <w:suppressAutoHyphens/>
              <w:spacing w:before="60" w:after="60"/>
              <w:jc w:val="center"/>
            </w:pPr>
            <w:r>
              <w:t>6401</w:t>
            </w:r>
          </w:p>
        </w:tc>
        <w:tc>
          <w:tcPr>
            <w:tcW w:w="3251" w:type="dxa"/>
            <w:tcBorders>
              <w:top w:val="nil"/>
              <w:left w:val="single" w:sz="12" w:space="0" w:color="auto"/>
              <w:bottom w:val="nil"/>
              <w:right w:val="single" w:sz="12" w:space="0" w:color="auto"/>
            </w:tcBorders>
            <w:shd w:val="clear" w:color="auto" w:fill="DEE7AB"/>
          </w:tcPr>
          <w:p w14:paraId="50AAF4CF" w14:textId="067DDE52" w:rsidR="008857BF" w:rsidRDefault="008857BF" w:rsidP="008857BF">
            <w:pPr>
              <w:pStyle w:val="TAL"/>
              <w:rPr>
                <w:sz w:val="20"/>
              </w:rPr>
            </w:pPr>
            <w:r>
              <w:rPr>
                <w:sz w:val="20"/>
              </w:rPr>
              <w:t>CR 0974 29.520 Rel-19 RE-NWDAF behaviour when receiving notification flag</w:t>
            </w:r>
          </w:p>
        </w:tc>
        <w:tc>
          <w:tcPr>
            <w:tcW w:w="1401" w:type="dxa"/>
            <w:tcBorders>
              <w:top w:val="nil"/>
              <w:left w:val="single" w:sz="12" w:space="0" w:color="auto"/>
              <w:bottom w:val="nil"/>
              <w:right w:val="single" w:sz="12" w:space="0" w:color="auto"/>
            </w:tcBorders>
            <w:shd w:val="clear" w:color="auto" w:fill="DEE7AB"/>
          </w:tcPr>
          <w:p w14:paraId="497E9B3D" w14:textId="25C6B40D" w:rsidR="008857BF" w:rsidRDefault="008857BF" w:rsidP="008857BF">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19165E89" w14:textId="0944FF67" w:rsidR="008857BF" w:rsidRDefault="008857BF" w:rsidP="008857BF">
            <w:pPr>
              <w:pStyle w:val="TAL"/>
              <w:rPr>
                <w:sz w:val="20"/>
              </w:rPr>
            </w:pPr>
            <w:r>
              <w:rPr>
                <w:sz w:val="20"/>
              </w:rPr>
              <w:t>Pre-Agreed</w:t>
            </w:r>
          </w:p>
        </w:tc>
        <w:tc>
          <w:tcPr>
            <w:tcW w:w="4619" w:type="dxa"/>
            <w:tcBorders>
              <w:top w:val="nil"/>
              <w:left w:val="single" w:sz="12" w:space="0" w:color="auto"/>
              <w:bottom w:val="nil"/>
              <w:right w:val="single" w:sz="12" w:space="0" w:color="auto"/>
            </w:tcBorders>
            <w:shd w:val="clear" w:color="auto" w:fill="auto"/>
          </w:tcPr>
          <w:p w14:paraId="0A356C6A" w14:textId="0967C4AB" w:rsidR="008857BF" w:rsidRDefault="008857BF" w:rsidP="008857BF">
            <w:pPr>
              <w:pStyle w:val="C1Normal"/>
            </w:pPr>
            <w:r>
              <w:t>Revision of C3-246144</w:t>
            </w:r>
          </w:p>
        </w:tc>
      </w:tr>
      <w:tr w:rsidR="008857BF" w:rsidRPr="002F2600" w14:paraId="25993A6F" w14:textId="77777777" w:rsidTr="007A5D76">
        <w:tc>
          <w:tcPr>
            <w:tcW w:w="975" w:type="dxa"/>
            <w:tcBorders>
              <w:top w:val="nil"/>
              <w:left w:val="single" w:sz="12" w:space="0" w:color="auto"/>
              <w:bottom w:val="nil"/>
              <w:right w:val="single" w:sz="12" w:space="0" w:color="auto"/>
            </w:tcBorders>
            <w:shd w:val="clear" w:color="auto" w:fill="auto"/>
          </w:tcPr>
          <w:p w14:paraId="55C29FF6"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267F75A3"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00FF00"/>
          </w:tcPr>
          <w:p w14:paraId="02D0BCD2" w14:textId="088B73A6" w:rsidR="008857BF" w:rsidRDefault="008857BF" w:rsidP="008857BF">
            <w:pPr>
              <w:suppressLineNumbers/>
              <w:suppressAutoHyphens/>
              <w:spacing w:before="60" w:after="60"/>
              <w:jc w:val="center"/>
            </w:pPr>
            <w:r>
              <w:t>6402</w:t>
            </w:r>
          </w:p>
        </w:tc>
        <w:tc>
          <w:tcPr>
            <w:tcW w:w="3251" w:type="dxa"/>
            <w:tcBorders>
              <w:top w:val="nil"/>
              <w:left w:val="single" w:sz="12" w:space="0" w:color="auto"/>
              <w:bottom w:val="nil"/>
              <w:right w:val="single" w:sz="12" w:space="0" w:color="auto"/>
            </w:tcBorders>
            <w:shd w:val="clear" w:color="auto" w:fill="00FF00"/>
          </w:tcPr>
          <w:p w14:paraId="1CE86629" w14:textId="68E05515" w:rsidR="008857BF" w:rsidRDefault="008857BF" w:rsidP="008857BF">
            <w:pPr>
              <w:pStyle w:val="TAL"/>
              <w:rPr>
                <w:sz w:val="20"/>
              </w:rPr>
            </w:pPr>
            <w:r>
              <w:rPr>
                <w:sz w:val="20"/>
              </w:rPr>
              <w:t>CR 0983 29.520 Rel-19 Corrections on the attribute names for ML model provision service</w:t>
            </w:r>
          </w:p>
        </w:tc>
        <w:tc>
          <w:tcPr>
            <w:tcW w:w="1401" w:type="dxa"/>
            <w:tcBorders>
              <w:top w:val="nil"/>
              <w:left w:val="single" w:sz="12" w:space="0" w:color="auto"/>
              <w:bottom w:val="nil"/>
              <w:right w:val="single" w:sz="12" w:space="0" w:color="auto"/>
            </w:tcBorders>
            <w:shd w:val="clear" w:color="auto" w:fill="00FF00"/>
          </w:tcPr>
          <w:p w14:paraId="1AA3EA46" w14:textId="012D0629" w:rsidR="008857BF" w:rsidRDefault="008857BF" w:rsidP="008857BF">
            <w:pPr>
              <w:pStyle w:val="TAL"/>
              <w:rPr>
                <w:sz w:val="20"/>
              </w:rPr>
            </w:pPr>
            <w:r>
              <w:rPr>
                <w:sz w:val="20"/>
              </w:rPr>
              <w:t>Huawei, Ericsson</w:t>
            </w:r>
          </w:p>
        </w:tc>
        <w:tc>
          <w:tcPr>
            <w:tcW w:w="1062" w:type="dxa"/>
            <w:tcBorders>
              <w:top w:val="nil"/>
              <w:left w:val="single" w:sz="12" w:space="0" w:color="auto"/>
              <w:bottom w:val="nil"/>
              <w:right w:val="single" w:sz="12" w:space="0" w:color="auto"/>
            </w:tcBorders>
            <w:shd w:val="clear" w:color="auto" w:fill="auto"/>
          </w:tcPr>
          <w:p w14:paraId="1D5F2C77" w14:textId="71D3FF39" w:rsidR="008857BF" w:rsidRDefault="007A5D76" w:rsidP="008857B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67398B13" w14:textId="4E853851" w:rsidR="008857BF" w:rsidRDefault="008857BF" w:rsidP="008857BF">
            <w:pPr>
              <w:pStyle w:val="C1Normal"/>
            </w:pPr>
            <w:r>
              <w:t>Revision of C3-246182</w:t>
            </w:r>
          </w:p>
        </w:tc>
      </w:tr>
      <w:tr w:rsidR="008857BF" w:rsidRPr="002F2600" w14:paraId="0C38AD9A" w14:textId="77777777" w:rsidTr="004540DA">
        <w:tc>
          <w:tcPr>
            <w:tcW w:w="975" w:type="dxa"/>
            <w:tcBorders>
              <w:top w:val="nil"/>
              <w:left w:val="single" w:sz="12" w:space="0" w:color="auto"/>
              <w:right w:val="single" w:sz="12" w:space="0" w:color="auto"/>
            </w:tcBorders>
            <w:shd w:val="clear" w:color="auto" w:fill="auto"/>
          </w:tcPr>
          <w:p w14:paraId="571AE783"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E307364"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C7A542" w14:textId="13F28AE8" w:rsidR="008857BF" w:rsidRDefault="008857BF" w:rsidP="008857BF">
            <w:pPr>
              <w:suppressLineNumbers/>
              <w:suppressAutoHyphens/>
              <w:spacing w:before="60" w:after="60"/>
              <w:jc w:val="center"/>
            </w:pPr>
            <w:r>
              <w:t>6438</w:t>
            </w:r>
          </w:p>
        </w:tc>
        <w:tc>
          <w:tcPr>
            <w:tcW w:w="3251" w:type="dxa"/>
            <w:tcBorders>
              <w:top w:val="nil"/>
              <w:left w:val="single" w:sz="12" w:space="0" w:color="auto"/>
              <w:bottom w:val="single" w:sz="4" w:space="0" w:color="auto"/>
              <w:right w:val="single" w:sz="12" w:space="0" w:color="auto"/>
            </w:tcBorders>
            <w:shd w:val="clear" w:color="auto" w:fill="DEE7AB"/>
          </w:tcPr>
          <w:p w14:paraId="7D1BBE53" w14:textId="5AC79602" w:rsidR="008857BF" w:rsidRDefault="008857BF" w:rsidP="008857BF">
            <w:pPr>
              <w:pStyle w:val="TAL"/>
              <w:rPr>
                <w:sz w:val="20"/>
              </w:rPr>
            </w:pPr>
            <w:r>
              <w:rPr>
                <w:rFonts w:eastAsia="等线"/>
                <w:sz w:val="20"/>
                <w:lang w:eastAsia="zh-CN"/>
              </w:rPr>
              <w:t>CR 0129 29.552 Rel-19 Procedure for Data Collection from the UE Application</w:t>
            </w:r>
          </w:p>
        </w:tc>
        <w:tc>
          <w:tcPr>
            <w:tcW w:w="1401" w:type="dxa"/>
            <w:tcBorders>
              <w:top w:val="nil"/>
              <w:left w:val="single" w:sz="12" w:space="0" w:color="auto"/>
              <w:bottom w:val="single" w:sz="4" w:space="0" w:color="auto"/>
              <w:right w:val="single" w:sz="12" w:space="0" w:color="auto"/>
            </w:tcBorders>
            <w:shd w:val="clear" w:color="auto" w:fill="DEE7AB"/>
          </w:tcPr>
          <w:p w14:paraId="2C615ED4" w14:textId="35D2BF9E" w:rsidR="008857BF" w:rsidRDefault="008857BF" w:rsidP="008857BF">
            <w:pPr>
              <w:pStyle w:val="TAL"/>
              <w:rPr>
                <w:sz w:val="20"/>
              </w:rPr>
            </w:pPr>
            <w:r>
              <w:rPr>
                <w:sz w:val="20"/>
              </w:rPr>
              <w:t>ZTE, Ericsson</w:t>
            </w:r>
          </w:p>
        </w:tc>
        <w:tc>
          <w:tcPr>
            <w:tcW w:w="1062" w:type="dxa"/>
            <w:tcBorders>
              <w:top w:val="nil"/>
              <w:left w:val="single" w:sz="12" w:space="0" w:color="auto"/>
              <w:right w:val="single" w:sz="12" w:space="0" w:color="auto"/>
            </w:tcBorders>
            <w:shd w:val="clear" w:color="auto" w:fill="auto"/>
          </w:tcPr>
          <w:p w14:paraId="2E7FBB6A" w14:textId="2CDCF448" w:rsidR="008857BF" w:rsidRDefault="008857BF" w:rsidP="008857B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545A786" w14:textId="0287F841" w:rsidR="008857BF" w:rsidRDefault="008857BF" w:rsidP="008857BF">
            <w:pPr>
              <w:pStyle w:val="C1Normal"/>
            </w:pPr>
            <w:r>
              <w:t>Revision of C3-246125</w:t>
            </w:r>
          </w:p>
        </w:tc>
      </w:tr>
      <w:tr w:rsidR="008857BF" w:rsidRPr="002F2600" w14:paraId="3C676694" w14:textId="77777777" w:rsidTr="008A6C36">
        <w:tc>
          <w:tcPr>
            <w:tcW w:w="975" w:type="dxa"/>
            <w:tcBorders>
              <w:left w:val="single" w:sz="12" w:space="0" w:color="auto"/>
              <w:right w:val="single" w:sz="12" w:space="0" w:color="auto"/>
            </w:tcBorders>
            <w:shd w:val="clear" w:color="auto" w:fill="auto"/>
          </w:tcPr>
          <w:p w14:paraId="33C3C238" w14:textId="50DEB576" w:rsidR="008857BF" w:rsidRPr="00C765A7" w:rsidRDefault="008857BF" w:rsidP="008857BF">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8857BF" w:rsidRPr="00C765A7" w:rsidRDefault="008857BF" w:rsidP="008857BF">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EE7EA77" w:rsidR="008857BF" w:rsidRPr="00EC002F" w:rsidRDefault="00F11C0B" w:rsidP="008857BF">
            <w:pPr>
              <w:suppressLineNumbers/>
              <w:suppressAutoHyphens/>
              <w:spacing w:before="60" w:after="60"/>
              <w:jc w:val="center"/>
            </w:pPr>
            <w:hyperlink r:id="rId286" w:history="1">
              <w:r w:rsidR="008857BF">
                <w:rPr>
                  <w:rStyle w:val="aa"/>
                </w:rPr>
                <w:t>6050</w:t>
              </w:r>
            </w:hyperlink>
          </w:p>
        </w:tc>
        <w:tc>
          <w:tcPr>
            <w:tcW w:w="3251" w:type="dxa"/>
            <w:tcBorders>
              <w:left w:val="single" w:sz="12" w:space="0" w:color="auto"/>
              <w:bottom w:val="single" w:sz="4" w:space="0" w:color="auto"/>
              <w:right w:val="single" w:sz="12" w:space="0" w:color="auto"/>
            </w:tcBorders>
            <w:shd w:val="clear" w:color="auto" w:fill="auto"/>
          </w:tcPr>
          <w:p w14:paraId="1AE08103" w14:textId="37062089" w:rsidR="008857BF" w:rsidRPr="00750E57" w:rsidRDefault="008857BF" w:rsidP="008857BF">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11AF3E7" w:rsidR="008857BF" w:rsidRPr="00750E57" w:rsidRDefault="008857BF" w:rsidP="008857B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5D518728"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77777777" w:rsidR="008857BF" w:rsidRDefault="008857BF" w:rsidP="008857BF">
            <w:pPr>
              <w:rPr>
                <w:rFonts w:ascii="Arial" w:hAnsi="Arial" w:cs="Arial"/>
                <w:sz w:val="18"/>
              </w:rPr>
            </w:pPr>
          </w:p>
        </w:tc>
      </w:tr>
      <w:tr w:rsidR="008857BF" w:rsidRPr="002F2600" w14:paraId="6DABBB95" w14:textId="77777777" w:rsidTr="00EB0CB4">
        <w:tc>
          <w:tcPr>
            <w:tcW w:w="975" w:type="dxa"/>
            <w:tcBorders>
              <w:left w:val="single" w:sz="12" w:space="0" w:color="auto"/>
              <w:right w:val="single" w:sz="12" w:space="0" w:color="auto"/>
            </w:tcBorders>
            <w:shd w:val="clear" w:color="auto" w:fill="auto"/>
          </w:tcPr>
          <w:p w14:paraId="2A4B227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260496E" w14:textId="618BEA2A" w:rsidR="008857BF" w:rsidRPr="00EC002F" w:rsidRDefault="00F11C0B" w:rsidP="008857BF">
            <w:pPr>
              <w:suppressLineNumbers/>
              <w:suppressAutoHyphens/>
              <w:spacing w:before="60" w:after="60"/>
              <w:jc w:val="center"/>
            </w:pPr>
            <w:hyperlink r:id="rId287" w:history="1">
              <w:r w:rsidR="008857BF">
                <w:rPr>
                  <w:rStyle w:val="aa"/>
                </w:rPr>
                <w:t>6051</w:t>
              </w:r>
            </w:hyperlink>
          </w:p>
        </w:tc>
        <w:tc>
          <w:tcPr>
            <w:tcW w:w="3251" w:type="dxa"/>
            <w:tcBorders>
              <w:left w:val="single" w:sz="12" w:space="0" w:color="auto"/>
              <w:bottom w:val="single" w:sz="4" w:space="0" w:color="auto"/>
              <w:right w:val="single" w:sz="12" w:space="0" w:color="auto"/>
            </w:tcBorders>
            <w:shd w:val="clear" w:color="auto" w:fill="FFFF99"/>
          </w:tcPr>
          <w:p w14:paraId="32EDCC7D" w14:textId="1AD998D7" w:rsidR="008857BF" w:rsidRPr="00750E57" w:rsidRDefault="008857BF" w:rsidP="008857BF">
            <w:pPr>
              <w:pStyle w:val="TAL"/>
              <w:rPr>
                <w:sz w:val="20"/>
              </w:rPr>
            </w:pPr>
            <w:r>
              <w:rPr>
                <w:sz w:val="20"/>
              </w:rPr>
              <w:t xml:space="preserve">CR 0966 29.520 Rel-19 Providing an indication of supporting model training for LMF-based AI/ML Positioning in the </w:t>
            </w:r>
            <w:proofErr w:type="spellStart"/>
            <w:r>
              <w:rPr>
                <w:sz w:val="20"/>
              </w:rPr>
              <w:t>Nnwdaf_MLModelProvision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7CAB4D8" w14:textId="28C93EDB" w:rsidR="008857BF" w:rsidRPr="00750E57" w:rsidRDefault="008857BF" w:rsidP="008857BF">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27C1B149"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BEABDCE" w14:textId="77777777" w:rsidR="008857BF" w:rsidRDefault="008857BF" w:rsidP="008857BF">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581C630E" w14:textId="05B0387D" w:rsidR="008857BF" w:rsidRDefault="008857BF" w:rsidP="008857BF">
            <w:pPr>
              <w:rPr>
                <w:rFonts w:ascii="Arial" w:hAnsi="Arial" w:cs="Arial"/>
                <w:sz w:val="18"/>
              </w:rPr>
            </w:pPr>
          </w:p>
          <w:p w14:paraId="5473BAD2" w14:textId="74CBE35F" w:rsidR="008857BF" w:rsidRDefault="008857BF" w:rsidP="008857BF">
            <w:pPr>
              <w:pStyle w:val="C2Warning"/>
            </w:pPr>
            <w:r>
              <w:t>Merger between 6051, 6124 and 6249 to be decided.</w:t>
            </w:r>
          </w:p>
          <w:p w14:paraId="4CDEB237" w14:textId="77777777" w:rsidR="008857BF" w:rsidRDefault="008857BF" w:rsidP="008857BF">
            <w:pPr>
              <w:rPr>
                <w:rFonts w:ascii="Arial" w:hAnsi="Arial" w:cs="Arial"/>
                <w:sz w:val="18"/>
              </w:rPr>
            </w:pPr>
          </w:p>
          <w:p w14:paraId="3346A6C8" w14:textId="77777777" w:rsidR="008857BF" w:rsidRDefault="008857BF" w:rsidP="008857BF">
            <w:pPr>
              <w:pStyle w:val="C1Normal"/>
            </w:pPr>
            <w:r>
              <w:t>Xiaojian (ZTE): Clashes with 6124 and 6249. ZTE CR extends and 6124, 6051 propose new event.</w:t>
            </w:r>
          </w:p>
          <w:p w14:paraId="64E26DB7" w14:textId="77777777" w:rsidR="008857BF" w:rsidRDefault="008857BF" w:rsidP="008857BF">
            <w:pPr>
              <w:pStyle w:val="C1Normal"/>
            </w:pPr>
            <w:r>
              <w:t>Maria (Ericsson): Offline discussion. Ericsson CR 6249, we avoid the mixture. Dummy event not needed. We prefer 6249 approach.</w:t>
            </w:r>
          </w:p>
          <w:p w14:paraId="093DC6AC" w14:textId="77777777" w:rsidR="008857BF" w:rsidRDefault="008857BF" w:rsidP="008857BF">
            <w:pPr>
              <w:pStyle w:val="C1Normal"/>
            </w:pPr>
            <w:r>
              <w:t>Yizhong (Vivo): SA2 is discussing currently and leave it to stage-3. Vivo and Ericsson’s directions are same. Dummy event is needed to handle the case when NWDAF doesn’t support any of the event.</w:t>
            </w:r>
          </w:p>
          <w:p w14:paraId="44943A57" w14:textId="77777777" w:rsidR="008857BF" w:rsidRDefault="008857BF" w:rsidP="008857BF">
            <w:pPr>
              <w:pStyle w:val="C1Normal"/>
            </w:pPr>
            <w:r>
              <w:t>Maria (Ericsson): Table note is better than dummy event.</w:t>
            </w:r>
          </w:p>
          <w:p w14:paraId="5A7ACAD7" w14:textId="77777777" w:rsidR="008857BF" w:rsidRDefault="008857BF" w:rsidP="008857BF">
            <w:pPr>
              <w:pStyle w:val="C1Normal"/>
            </w:pPr>
            <w:r>
              <w:t>Apostolos (Nokia): ZTE CT4 CR doesn’t impact NRF implementation. What happens for new event and not related to ML model.</w:t>
            </w:r>
          </w:p>
          <w:p w14:paraId="643E0440" w14:textId="77777777" w:rsidR="008857BF" w:rsidRDefault="008857BF" w:rsidP="008857BF">
            <w:pPr>
              <w:pStyle w:val="C1Normal"/>
            </w:pPr>
            <w:r>
              <w:t xml:space="preserve">Yizhong (Vivo): It is not an </w:t>
            </w:r>
            <w:proofErr w:type="gramStart"/>
            <w:r>
              <w:t>event ,</w:t>
            </w:r>
            <w:proofErr w:type="gramEnd"/>
            <w:r>
              <w:t xml:space="preserve"> but some calculation.</w:t>
            </w:r>
          </w:p>
          <w:p w14:paraId="01673710" w14:textId="77777777" w:rsidR="008857BF" w:rsidRDefault="008857BF" w:rsidP="008857BF">
            <w:pPr>
              <w:pStyle w:val="C1Normal"/>
            </w:pPr>
            <w:r>
              <w:t>Xiaojian (ZTE): Our proposal is not mixture.</w:t>
            </w:r>
          </w:p>
          <w:p w14:paraId="674A6292" w14:textId="77777777" w:rsidR="008857BF" w:rsidRDefault="008857BF" w:rsidP="008857BF">
            <w:pPr>
              <w:pStyle w:val="C1Normal"/>
            </w:pPr>
            <w:r>
              <w:t>Xiaojian (ZTE): Still under discussion, keep it open.</w:t>
            </w:r>
          </w:p>
          <w:p w14:paraId="44078169" w14:textId="77777777" w:rsidR="008857BF" w:rsidRDefault="008857BF" w:rsidP="008857BF">
            <w:pPr>
              <w:pStyle w:val="C1Normal"/>
            </w:pPr>
            <w:r>
              <w:t xml:space="preserve">Maria (Ericsson): New ML Model event, I </w:t>
            </w:r>
            <w:proofErr w:type="gramStart"/>
            <w:r>
              <w:t>more clean</w:t>
            </w:r>
            <w:proofErr w:type="gramEnd"/>
            <w:r>
              <w:t xml:space="preserve">, as the existing NWDAF event </w:t>
            </w:r>
            <w:proofErr w:type="spellStart"/>
            <w:r>
              <w:t>enum</w:t>
            </w:r>
            <w:proofErr w:type="spellEnd"/>
            <w:r>
              <w:t xml:space="preserve"> is reused at other places.</w:t>
            </w:r>
          </w:p>
          <w:p w14:paraId="61D0AB59" w14:textId="77777777" w:rsidR="008857BF" w:rsidRDefault="008857BF" w:rsidP="008857BF">
            <w:pPr>
              <w:pStyle w:val="C1Normal"/>
            </w:pPr>
            <w:r>
              <w:t xml:space="preserve">Xiaojian (ZTE): NWDAF event in CT3 common data type, extending this is </w:t>
            </w:r>
            <w:proofErr w:type="gramStart"/>
            <w:r>
              <w:t>more easier</w:t>
            </w:r>
            <w:proofErr w:type="gramEnd"/>
            <w:r>
              <w:t>.</w:t>
            </w:r>
          </w:p>
          <w:p w14:paraId="511BE3DD" w14:textId="77777777" w:rsidR="008857BF" w:rsidRDefault="008857BF" w:rsidP="008857BF">
            <w:pPr>
              <w:pStyle w:val="C1Normal"/>
            </w:pPr>
            <w:r>
              <w:t xml:space="preserve">Maria (Ericsson): ML model with </w:t>
            </w:r>
            <w:proofErr w:type="spellStart"/>
            <w:r>
              <w:t>enum</w:t>
            </w:r>
            <w:proofErr w:type="spellEnd"/>
            <w:r>
              <w:t xml:space="preserve"> is not based on NWDAF event is clear event.</w:t>
            </w:r>
          </w:p>
          <w:p w14:paraId="24C9D2E1" w14:textId="06B98B00" w:rsidR="008857BF" w:rsidRDefault="008857BF" w:rsidP="008857BF">
            <w:pPr>
              <w:pStyle w:val="C1Normal"/>
            </w:pPr>
            <w:r>
              <w:t>Yizhong (Vivo): Suggest to postpone all three solutions to next meeting.</w:t>
            </w:r>
          </w:p>
        </w:tc>
      </w:tr>
      <w:tr w:rsidR="008857BF" w:rsidRPr="002F2600" w14:paraId="577AFF9A" w14:textId="77777777" w:rsidTr="004D2354">
        <w:tc>
          <w:tcPr>
            <w:tcW w:w="975" w:type="dxa"/>
            <w:tcBorders>
              <w:left w:val="single" w:sz="12" w:space="0" w:color="auto"/>
              <w:bottom w:val="nil"/>
              <w:right w:val="single" w:sz="12" w:space="0" w:color="auto"/>
            </w:tcBorders>
            <w:shd w:val="clear" w:color="auto" w:fill="auto"/>
          </w:tcPr>
          <w:p w14:paraId="6F60384C"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595CA974"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2DDAC11" w14:textId="3A4D95AF" w:rsidR="008857BF" w:rsidRDefault="00F11C0B" w:rsidP="008857BF">
            <w:pPr>
              <w:suppressLineNumbers/>
              <w:suppressAutoHyphens/>
              <w:spacing w:before="60" w:after="60"/>
              <w:jc w:val="center"/>
            </w:pPr>
            <w:hyperlink r:id="rId288" w:history="1">
              <w:r w:rsidR="008857BF">
                <w:rPr>
                  <w:rStyle w:val="aa"/>
                </w:rPr>
                <w:t>6110</w:t>
              </w:r>
            </w:hyperlink>
          </w:p>
        </w:tc>
        <w:tc>
          <w:tcPr>
            <w:tcW w:w="3251" w:type="dxa"/>
            <w:tcBorders>
              <w:left w:val="single" w:sz="12" w:space="0" w:color="auto"/>
              <w:bottom w:val="nil"/>
              <w:right w:val="single" w:sz="12" w:space="0" w:color="auto"/>
            </w:tcBorders>
            <w:shd w:val="clear" w:color="auto" w:fill="auto"/>
          </w:tcPr>
          <w:p w14:paraId="1D1EFBB8" w14:textId="0EA51961" w:rsidR="008857BF" w:rsidRDefault="008857BF" w:rsidP="008857BF">
            <w:pPr>
              <w:pStyle w:val="TAL"/>
              <w:rPr>
                <w:sz w:val="20"/>
              </w:rPr>
            </w:pPr>
            <w:r>
              <w:rPr>
                <w:sz w:val="20"/>
              </w:rPr>
              <w:t>CR 0128 29.552 Rel-19 Support of signalling storm mitigation and prevention</w:t>
            </w:r>
          </w:p>
        </w:tc>
        <w:tc>
          <w:tcPr>
            <w:tcW w:w="1401" w:type="dxa"/>
            <w:tcBorders>
              <w:left w:val="single" w:sz="12" w:space="0" w:color="auto"/>
              <w:bottom w:val="nil"/>
              <w:right w:val="single" w:sz="12" w:space="0" w:color="auto"/>
            </w:tcBorders>
            <w:shd w:val="clear" w:color="auto" w:fill="auto"/>
          </w:tcPr>
          <w:p w14:paraId="48AB78C4" w14:textId="6ECB5E73" w:rsidR="008857BF" w:rsidRDefault="008857BF" w:rsidP="008857BF">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544D682" w14:textId="61C16331" w:rsidR="008857BF" w:rsidRPr="00750E57" w:rsidRDefault="008857BF" w:rsidP="008857BF">
            <w:pPr>
              <w:pStyle w:val="TAL"/>
              <w:rPr>
                <w:sz w:val="20"/>
              </w:rPr>
            </w:pPr>
            <w:r>
              <w:rPr>
                <w:sz w:val="20"/>
              </w:rPr>
              <w:t>Revised to 6464</w:t>
            </w:r>
          </w:p>
        </w:tc>
        <w:tc>
          <w:tcPr>
            <w:tcW w:w="4619" w:type="dxa"/>
            <w:tcBorders>
              <w:left w:val="single" w:sz="12" w:space="0" w:color="auto"/>
              <w:bottom w:val="nil"/>
              <w:right w:val="single" w:sz="12" w:space="0" w:color="auto"/>
            </w:tcBorders>
            <w:shd w:val="clear" w:color="auto" w:fill="auto"/>
          </w:tcPr>
          <w:p w14:paraId="09074979" w14:textId="77777777" w:rsidR="008857BF" w:rsidRDefault="008857BF" w:rsidP="008857BF">
            <w:pPr>
              <w:rPr>
                <w:rFonts w:ascii="Arial" w:hAnsi="Arial" w:cs="Arial"/>
                <w:sz w:val="18"/>
              </w:rPr>
            </w:pPr>
            <w:r>
              <w:rPr>
                <w:rFonts w:ascii="Arial" w:hAnsi="Arial" w:cs="Arial"/>
                <w:sz w:val="18"/>
              </w:rPr>
              <w:t>Maria (Ericsson): Missing the stage-2 CR in coversheet. Missing SCP data collection. AMF, SMF and NRF data collection, we shouldn’t specify detailed parameters.</w:t>
            </w:r>
          </w:p>
          <w:p w14:paraId="18DA1831" w14:textId="0DA23E77" w:rsidR="008857BF" w:rsidRDefault="008857BF" w:rsidP="008857BF">
            <w:pPr>
              <w:rPr>
                <w:rFonts w:ascii="Arial" w:hAnsi="Arial" w:cs="Arial"/>
                <w:sz w:val="18"/>
              </w:rPr>
            </w:pPr>
            <w:r>
              <w:rPr>
                <w:rFonts w:ascii="Arial" w:hAnsi="Arial" w:cs="Arial"/>
                <w:sz w:val="18"/>
              </w:rPr>
              <w:t>Apostolos (Nokia): Mention only events name.</w:t>
            </w:r>
          </w:p>
          <w:p w14:paraId="24431BD2" w14:textId="112B6DAF" w:rsidR="008857BF" w:rsidRDefault="008857BF" w:rsidP="008857BF">
            <w:pPr>
              <w:rPr>
                <w:rFonts w:ascii="Arial" w:hAnsi="Arial" w:cs="Arial"/>
                <w:sz w:val="18"/>
              </w:rPr>
            </w:pPr>
            <w:r>
              <w:rPr>
                <w:rFonts w:ascii="Arial" w:hAnsi="Arial" w:cs="Arial"/>
                <w:sz w:val="18"/>
              </w:rPr>
              <w:t>Xuefei (Huawei): Comments on description of the procedure. Use “NF service consumer”. Need informative note at end, like other procedures, referring to other TSs. Update figure number.</w:t>
            </w:r>
          </w:p>
          <w:p w14:paraId="7EB86C25" w14:textId="77777777" w:rsidR="008857BF" w:rsidRDefault="008857BF" w:rsidP="008857BF">
            <w:pPr>
              <w:rPr>
                <w:rFonts w:ascii="Arial" w:hAnsi="Arial" w:cs="Arial"/>
                <w:sz w:val="18"/>
              </w:rPr>
            </w:pPr>
            <w:r>
              <w:rPr>
                <w:rFonts w:ascii="Arial" w:hAnsi="Arial" w:cs="Arial"/>
                <w:sz w:val="18"/>
              </w:rPr>
              <w:t>Yue (China Telecom): Will revise implementing comments. SCF is SCP.</w:t>
            </w:r>
          </w:p>
          <w:p w14:paraId="3DE8525E" w14:textId="77777777" w:rsidR="008857BF" w:rsidRDefault="008857BF" w:rsidP="008857BF">
            <w:pPr>
              <w:rPr>
                <w:rFonts w:ascii="Arial" w:hAnsi="Arial" w:cs="Arial"/>
                <w:sz w:val="18"/>
              </w:rPr>
            </w:pPr>
            <w:r>
              <w:rPr>
                <w:rFonts w:ascii="Arial" w:hAnsi="Arial" w:cs="Arial"/>
                <w:sz w:val="18"/>
              </w:rPr>
              <w:t>Maria (Ericsson): Add SCP in first para.</w:t>
            </w:r>
          </w:p>
          <w:p w14:paraId="56632905" w14:textId="77777777" w:rsidR="008857BF" w:rsidRDefault="008857BF" w:rsidP="008857BF">
            <w:pPr>
              <w:rPr>
                <w:rFonts w:ascii="Arial" w:hAnsi="Arial" w:cs="Arial"/>
                <w:sz w:val="18"/>
              </w:rPr>
            </w:pPr>
            <w:r>
              <w:rPr>
                <w:rFonts w:ascii="Arial" w:hAnsi="Arial" w:cs="Arial"/>
                <w:sz w:val="18"/>
              </w:rPr>
              <w:t>Yue (China Telecom): R1 provided</w:t>
            </w:r>
          </w:p>
          <w:p w14:paraId="0E36EB87" w14:textId="77777777" w:rsidR="008857BF" w:rsidRDefault="008857BF" w:rsidP="008857BF">
            <w:pPr>
              <w:rPr>
                <w:rFonts w:ascii="Arial" w:hAnsi="Arial" w:cs="Arial"/>
                <w:sz w:val="18"/>
              </w:rPr>
            </w:pPr>
            <w:r>
              <w:rPr>
                <w:rFonts w:ascii="Arial" w:hAnsi="Arial" w:cs="Arial"/>
                <w:sz w:val="18"/>
              </w:rPr>
              <w:t>Maria (Ericsson): Fine with R1.</w:t>
            </w:r>
          </w:p>
          <w:p w14:paraId="3156D5A4" w14:textId="670CF3DC" w:rsidR="008857BF" w:rsidRDefault="008857BF" w:rsidP="008857BF">
            <w:pPr>
              <w:rPr>
                <w:rFonts w:ascii="Arial" w:hAnsi="Arial" w:cs="Arial"/>
                <w:sz w:val="18"/>
              </w:rPr>
            </w:pPr>
            <w:r>
              <w:rPr>
                <w:rFonts w:ascii="Arial" w:hAnsi="Arial" w:cs="Arial"/>
                <w:sz w:val="18"/>
              </w:rPr>
              <w:t xml:space="preserve">Apostolos (Nokia): Fine </w:t>
            </w:r>
            <w:proofErr w:type="spellStart"/>
            <w:r>
              <w:rPr>
                <w:rFonts w:ascii="Arial" w:hAnsi="Arial" w:cs="Arial"/>
                <w:sz w:val="18"/>
              </w:rPr>
              <w:t>wth</w:t>
            </w:r>
            <w:proofErr w:type="spellEnd"/>
            <w:r>
              <w:rPr>
                <w:rFonts w:ascii="Arial" w:hAnsi="Arial" w:cs="Arial"/>
                <w:sz w:val="18"/>
              </w:rPr>
              <w:t xml:space="preserve"> r1</w:t>
            </w:r>
          </w:p>
          <w:p w14:paraId="76F43DC6" w14:textId="24F0F5C8" w:rsidR="008857BF" w:rsidRDefault="008857BF" w:rsidP="008857BF">
            <w:pPr>
              <w:rPr>
                <w:rFonts w:ascii="Arial" w:hAnsi="Arial" w:cs="Arial"/>
                <w:sz w:val="18"/>
              </w:rPr>
            </w:pPr>
            <w:r>
              <w:rPr>
                <w:rFonts w:ascii="Arial" w:hAnsi="Arial" w:cs="Arial"/>
                <w:sz w:val="18"/>
              </w:rPr>
              <w:t>Xuefei (Huawei): Fine with r1</w:t>
            </w:r>
          </w:p>
          <w:p w14:paraId="4B11CE66" w14:textId="107CFEC5" w:rsidR="008857BF" w:rsidRDefault="008857BF" w:rsidP="008857BF">
            <w:pPr>
              <w:rPr>
                <w:rFonts w:ascii="Arial" w:hAnsi="Arial" w:cs="Arial"/>
                <w:sz w:val="18"/>
              </w:rPr>
            </w:pPr>
          </w:p>
          <w:p w14:paraId="26468E54" w14:textId="3ADB969B" w:rsidR="008857BF" w:rsidRDefault="008857BF" w:rsidP="008857BF">
            <w:pPr>
              <w:pStyle w:val="C4Agreement"/>
            </w:pPr>
            <w:r>
              <w:t>R1 is pre-agreed</w:t>
            </w:r>
          </w:p>
          <w:p w14:paraId="6CE63B3A" w14:textId="49A09A93" w:rsidR="008857BF" w:rsidRDefault="008857BF" w:rsidP="008857BF">
            <w:pPr>
              <w:rPr>
                <w:rFonts w:ascii="Arial" w:hAnsi="Arial" w:cs="Arial"/>
                <w:sz w:val="18"/>
              </w:rPr>
            </w:pPr>
          </w:p>
        </w:tc>
      </w:tr>
      <w:tr w:rsidR="008857BF" w:rsidRPr="002F2600" w14:paraId="371104F0" w14:textId="77777777" w:rsidTr="007A5D76">
        <w:tc>
          <w:tcPr>
            <w:tcW w:w="975" w:type="dxa"/>
            <w:tcBorders>
              <w:top w:val="nil"/>
              <w:left w:val="single" w:sz="12" w:space="0" w:color="auto"/>
              <w:bottom w:val="nil"/>
              <w:right w:val="single" w:sz="12" w:space="0" w:color="auto"/>
            </w:tcBorders>
            <w:shd w:val="clear" w:color="auto" w:fill="auto"/>
          </w:tcPr>
          <w:p w14:paraId="0C8025FB"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2B3DBE24"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7AB42824" w14:textId="57764B5A" w:rsidR="008857BF" w:rsidRDefault="008857BF" w:rsidP="008857BF">
            <w:pPr>
              <w:suppressLineNumbers/>
              <w:suppressAutoHyphens/>
              <w:spacing w:before="60" w:after="60"/>
              <w:jc w:val="center"/>
            </w:pPr>
            <w:r>
              <w:t>6464</w:t>
            </w:r>
          </w:p>
        </w:tc>
        <w:tc>
          <w:tcPr>
            <w:tcW w:w="3251" w:type="dxa"/>
            <w:tcBorders>
              <w:top w:val="nil"/>
              <w:left w:val="single" w:sz="12" w:space="0" w:color="auto"/>
              <w:bottom w:val="nil"/>
              <w:right w:val="single" w:sz="12" w:space="0" w:color="auto"/>
            </w:tcBorders>
            <w:shd w:val="clear" w:color="auto" w:fill="auto"/>
          </w:tcPr>
          <w:p w14:paraId="6C74EEB4" w14:textId="0E58389D" w:rsidR="008857BF" w:rsidRDefault="008857BF" w:rsidP="008857BF">
            <w:pPr>
              <w:pStyle w:val="TAL"/>
              <w:rPr>
                <w:sz w:val="20"/>
              </w:rPr>
            </w:pPr>
            <w:r>
              <w:rPr>
                <w:sz w:val="20"/>
              </w:rPr>
              <w:t>CR 0128 29.552 Rel-19 Support of signalling storm mitigation and prevention</w:t>
            </w:r>
          </w:p>
        </w:tc>
        <w:tc>
          <w:tcPr>
            <w:tcW w:w="1401" w:type="dxa"/>
            <w:tcBorders>
              <w:top w:val="nil"/>
              <w:left w:val="single" w:sz="12" w:space="0" w:color="auto"/>
              <w:bottom w:val="nil"/>
              <w:right w:val="single" w:sz="12" w:space="0" w:color="auto"/>
            </w:tcBorders>
            <w:shd w:val="clear" w:color="auto" w:fill="auto"/>
          </w:tcPr>
          <w:p w14:paraId="5CF65285" w14:textId="698097C1" w:rsidR="008857BF" w:rsidRDefault="008857BF" w:rsidP="008857BF">
            <w:pPr>
              <w:pStyle w:val="TAL"/>
              <w:rPr>
                <w:sz w:val="20"/>
              </w:rPr>
            </w:pPr>
            <w:r>
              <w:rPr>
                <w:sz w:val="20"/>
              </w:rPr>
              <w:t>China Telecom</w:t>
            </w:r>
          </w:p>
        </w:tc>
        <w:tc>
          <w:tcPr>
            <w:tcW w:w="1062" w:type="dxa"/>
            <w:tcBorders>
              <w:top w:val="nil"/>
              <w:left w:val="single" w:sz="12" w:space="0" w:color="auto"/>
              <w:bottom w:val="nil"/>
              <w:right w:val="single" w:sz="12" w:space="0" w:color="auto"/>
            </w:tcBorders>
            <w:shd w:val="clear" w:color="auto" w:fill="auto"/>
          </w:tcPr>
          <w:p w14:paraId="70C89E24" w14:textId="62559CBF" w:rsidR="008857BF" w:rsidRDefault="008857BF" w:rsidP="008857BF">
            <w:pPr>
              <w:pStyle w:val="TAL"/>
              <w:rPr>
                <w:sz w:val="20"/>
              </w:rPr>
            </w:pPr>
            <w:r>
              <w:rPr>
                <w:sz w:val="20"/>
              </w:rPr>
              <w:t>Revised to 6519</w:t>
            </w:r>
          </w:p>
        </w:tc>
        <w:tc>
          <w:tcPr>
            <w:tcW w:w="4619" w:type="dxa"/>
            <w:tcBorders>
              <w:top w:val="nil"/>
              <w:left w:val="single" w:sz="12" w:space="0" w:color="auto"/>
              <w:bottom w:val="nil"/>
              <w:right w:val="single" w:sz="12" w:space="0" w:color="auto"/>
            </w:tcBorders>
            <w:shd w:val="clear" w:color="auto" w:fill="auto"/>
          </w:tcPr>
          <w:p w14:paraId="5B67C582" w14:textId="77777777" w:rsidR="008857BF" w:rsidRDefault="008857BF" w:rsidP="008857BF">
            <w:pPr>
              <w:rPr>
                <w:rFonts w:ascii="Arial" w:hAnsi="Arial" w:cs="Arial"/>
                <w:sz w:val="18"/>
              </w:rPr>
            </w:pPr>
          </w:p>
        </w:tc>
      </w:tr>
      <w:tr w:rsidR="008857BF" w:rsidRPr="002F2600" w14:paraId="2BAA03E8" w14:textId="77777777" w:rsidTr="007A5D76">
        <w:tc>
          <w:tcPr>
            <w:tcW w:w="975" w:type="dxa"/>
            <w:tcBorders>
              <w:top w:val="nil"/>
              <w:left w:val="single" w:sz="12" w:space="0" w:color="auto"/>
              <w:right w:val="single" w:sz="12" w:space="0" w:color="auto"/>
            </w:tcBorders>
            <w:shd w:val="clear" w:color="auto" w:fill="auto"/>
          </w:tcPr>
          <w:p w14:paraId="1A9A6E2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17FA98D"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9985D98" w14:textId="4BCE3D24" w:rsidR="008857BF" w:rsidRDefault="008857BF" w:rsidP="008857BF">
            <w:pPr>
              <w:suppressLineNumbers/>
              <w:suppressAutoHyphens/>
              <w:spacing w:before="60" w:after="60"/>
              <w:jc w:val="center"/>
            </w:pPr>
            <w:r>
              <w:t>6519</w:t>
            </w:r>
          </w:p>
        </w:tc>
        <w:tc>
          <w:tcPr>
            <w:tcW w:w="3251" w:type="dxa"/>
            <w:tcBorders>
              <w:top w:val="nil"/>
              <w:left w:val="single" w:sz="12" w:space="0" w:color="auto"/>
              <w:bottom w:val="single" w:sz="4" w:space="0" w:color="auto"/>
              <w:right w:val="single" w:sz="12" w:space="0" w:color="auto"/>
            </w:tcBorders>
            <w:shd w:val="clear" w:color="auto" w:fill="00FF00"/>
          </w:tcPr>
          <w:p w14:paraId="354B3BC1" w14:textId="40BA8F12" w:rsidR="008857BF" w:rsidRDefault="008857BF" w:rsidP="008857BF">
            <w:pPr>
              <w:pStyle w:val="TAL"/>
              <w:rPr>
                <w:sz w:val="20"/>
              </w:rPr>
            </w:pPr>
            <w:r>
              <w:rPr>
                <w:sz w:val="20"/>
              </w:rPr>
              <w:t>CR 0128 29.552 Rel-19 Support of signalling storm mitigation and prevention</w:t>
            </w:r>
          </w:p>
        </w:tc>
        <w:tc>
          <w:tcPr>
            <w:tcW w:w="1401" w:type="dxa"/>
            <w:tcBorders>
              <w:top w:val="nil"/>
              <w:left w:val="single" w:sz="12" w:space="0" w:color="auto"/>
              <w:bottom w:val="single" w:sz="4" w:space="0" w:color="auto"/>
              <w:right w:val="single" w:sz="12" w:space="0" w:color="auto"/>
            </w:tcBorders>
            <w:shd w:val="clear" w:color="auto" w:fill="00FF00"/>
          </w:tcPr>
          <w:p w14:paraId="2240230C" w14:textId="01A0D4DB" w:rsidR="008857BF" w:rsidRDefault="008857BF" w:rsidP="008857BF">
            <w:pPr>
              <w:pStyle w:val="TAL"/>
              <w:rPr>
                <w:sz w:val="20"/>
              </w:rPr>
            </w:pPr>
            <w:r>
              <w:rPr>
                <w:sz w:val="20"/>
              </w:rPr>
              <w:t>China Telecom, Vivo</w:t>
            </w:r>
          </w:p>
        </w:tc>
        <w:tc>
          <w:tcPr>
            <w:tcW w:w="1062" w:type="dxa"/>
            <w:tcBorders>
              <w:top w:val="nil"/>
              <w:left w:val="single" w:sz="12" w:space="0" w:color="auto"/>
              <w:right w:val="single" w:sz="12" w:space="0" w:color="auto"/>
            </w:tcBorders>
            <w:shd w:val="clear" w:color="auto" w:fill="auto"/>
          </w:tcPr>
          <w:p w14:paraId="118D4539" w14:textId="44E23BAC" w:rsidR="008857BF" w:rsidRDefault="007A5D76"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3A56895" w14:textId="77777777" w:rsidR="008857BF" w:rsidRDefault="008857BF" w:rsidP="008857BF">
            <w:pPr>
              <w:rPr>
                <w:rFonts w:ascii="Arial" w:hAnsi="Arial" w:cs="Arial"/>
                <w:sz w:val="18"/>
              </w:rPr>
            </w:pPr>
          </w:p>
        </w:tc>
      </w:tr>
      <w:tr w:rsidR="008857BF" w:rsidRPr="002F2600" w14:paraId="74B5B1C7" w14:textId="77777777" w:rsidTr="009E19DF">
        <w:tc>
          <w:tcPr>
            <w:tcW w:w="975" w:type="dxa"/>
            <w:tcBorders>
              <w:left w:val="single" w:sz="12" w:space="0" w:color="auto"/>
              <w:right w:val="single" w:sz="12" w:space="0" w:color="auto"/>
            </w:tcBorders>
            <w:shd w:val="clear" w:color="auto" w:fill="auto"/>
          </w:tcPr>
          <w:p w14:paraId="450B7DC4"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F51177" w14:textId="3F04C683" w:rsidR="008857BF" w:rsidRDefault="00F11C0B" w:rsidP="008857BF">
            <w:pPr>
              <w:suppressLineNumbers/>
              <w:suppressAutoHyphens/>
              <w:spacing w:before="60" w:after="60"/>
              <w:jc w:val="center"/>
            </w:pPr>
            <w:hyperlink r:id="rId289" w:history="1">
              <w:r w:rsidR="008857BF">
                <w:rPr>
                  <w:rStyle w:val="aa"/>
                </w:rPr>
                <w:t>6124</w:t>
              </w:r>
            </w:hyperlink>
          </w:p>
        </w:tc>
        <w:tc>
          <w:tcPr>
            <w:tcW w:w="3251" w:type="dxa"/>
            <w:tcBorders>
              <w:left w:val="single" w:sz="12" w:space="0" w:color="auto"/>
              <w:bottom w:val="single" w:sz="4" w:space="0" w:color="auto"/>
              <w:right w:val="single" w:sz="12" w:space="0" w:color="auto"/>
            </w:tcBorders>
            <w:shd w:val="clear" w:color="auto" w:fill="FFFF99"/>
          </w:tcPr>
          <w:p w14:paraId="38ABE549" w14:textId="27BC7914" w:rsidR="008857BF" w:rsidRDefault="008857BF" w:rsidP="008857BF">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3588004E" w14:textId="047DBE60" w:rsidR="008857BF" w:rsidRDefault="008857BF" w:rsidP="008857BF">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10FEBBC8"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BFBBE6" w14:textId="1C8831C2" w:rsidR="008857BF" w:rsidRDefault="008857BF" w:rsidP="008857BF">
            <w:pPr>
              <w:pStyle w:val="C3OpenAPI"/>
              <w:rPr>
                <w:rFonts w:eastAsia="宋体"/>
              </w:rPr>
            </w:pPr>
            <w:r>
              <w:t>This CR introduces a backwards compatible feature to the OpenAPI description of the Nnwdaf_EventsSubscription API, Nnwdaf_EventsSubscription API</w:t>
            </w:r>
            <w:r>
              <w:br/>
            </w:r>
            <w:r>
              <w:rPr>
                <w:rStyle w:val="C5DependencyChar"/>
              </w:rPr>
              <w:t>Depends on TS/TR 23.288</w:t>
            </w:r>
            <w:r w:rsidRPr="003A62AD">
              <w:rPr>
                <w:rStyle w:val="C5DependencyChar"/>
              </w:rPr>
              <w:t xml:space="preserve"> CR 1196</w:t>
            </w:r>
          </w:p>
          <w:p w14:paraId="59544810" w14:textId="44D5399E" w:rsidR="008857BF" w:rsidRDefault="008857BF" w:rsidP="008857BF">
            <w:pPr>
              <w:rPr>
                <w:rFonts w:ascii="Arial" w:hAnsi="Arial" w:cs="Arial"/>
                <w:sz w:val="18"/>
              </w:rPr>
            </w:pPr>
          </w:p>
          <w:p w14:paraId="1E64B801" w14:textId="77777777" w:rsidR="008857BF" w:rsidRDefault="008857BF" w:rsidP="008857BF">
            <w:pPr>
              <w:pStyle w:val="C2Warning"/>
            </w:pPr>
            <w:r>
              <w:t>Merger between 6051, 6124 and 6249 to be decided.</w:t>
            </w:r>
          </w:p>
          <w:p w14:paraId="43103532" w14:textId="77777777" w:rsidR="008857BF" w:rsidRDefault="008857BF" w:rsidP="008857BF">
            <w:pPr>
              <w:rPr>
                <w:rFonts w:ascii="Arial" w:hAnsi="Arial" w:cs="Arial"/>
                <w:sz w:val="18"/>
              </w:rPr>
            </w:pPr>
          </w:p>
          <w:p w14:paraId="5B89B73A" w14:textId="77777777" w:rsidR="008857BF" w:rsidRDefault="008857BF" w:rsidP="008857BF">
            <w:pPr>
              <w:pStyle w:val="C1Normal"/>
            </w:pPr>
            <w:r>
              <w:t>Xuefei (Huawei): How are handling new feature?</w:t>
            </w:r>
          </w:p>
          <w:p w14:paraId="294C2172" w14:textId="77777777" w:rsidR="008857BF" w:rsidRDefault="008857BF" w:rsidP="008857BF">
            <w:pPr>
              <w:pStyle w:val="C1Normal"/>
            </w:pPr>
            <w:r>
              <w:t xml:space="preserve">Apostolos (Nokia): We can use feature name in existing APIs. Or not define any feature </w:t>
            </w:r>
            <w:proofErr w:type="spellStart"/>
            <w:r>
              <w:t>atall</w:t>
            </w:r>
            <w:proofErr w:type="spellEnd"/>
            <w:r>
              <w:t>, as the data model is reused.</w:t>
            </w:r>
          </w:p>
          <w:p w14:paraId="64B8010E" w14:textId="77777777" w:rsidR="008857BF" w:rsidRDefault="008857BF" w:rsidP="008857BF">
            <w:pPr>
              <w:pStyle w:val="C1Normal"/>
            </w:pPr>
            <w:r>
              <w:t>Xuefei (Huawei): This situation is different from what we solved previously.</w:t>
            </w:r>
          </w:p>
          <w:p w14:paraId="05F720E5" w14:textId="0CC8EA79" w:rsidR="008857BF" w:rsidRDefault="008857BF" w:rsidP="008857BF">
            <w:pPr>
              <w:pStyle w:val="C1Normal"/>
              <w:rPr>
                <w:sz w:val="18"/>
              </w:rPr>
            </w:pPr>
            <w:r>
              <w:t>Xiaojian (ZTE): Still under discussion, keep it open.</w:t>
            </w:r>
          </w:p>
        </w:tc>
      </w:tr>
      <w:tr w:rsidR="008857BF" w:rsidRPr="002F2600" w14:paraId="4534E355" w14:textId="77777777" w:rsidTr="008B38BB">
        <w:tc>
          <w:tcPr>
            <w:tcW w:w="975" w:type="dxa"/>
            <w:tcBorders>
              <w:left w:val="single" w:sz="12" w:space="0" w:color="auto"/>
              <w:right w:val="single" w:sz="12" w:space="0" w:color="auto"/>
            </w:tcBorders>
            <w:shd w:val="clear" w:color="auto" w:fill="auto"/>
          </w:tcPr>
          <w:p w14:paraId="65036CCB"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8A6660" w14:textId="654111FE" w:rsidR="008857BF" w:rsidRDefault="00F11C0B" w:rsidP="008857BF">
            <w:pPr>
              <w:suppressLineNumbers/>
              <w:suppressAutoHyphens/>
              <w:spacing w:before="60" w:after="60"/>
              <w:jc w:val="center"/>
            </w:pPr>
            <w:hyperlink r:id="rId290" w:history="1">
              <w:r w:rsidR="008857BF">
                <w:rPr>
                  <w:rStyle w:val="aa"/>
                </w:rPr>
                <w:t>6190</w:t>
              </w:r>
            </w:hyperlink>
          </w:p>
        </w:tc>
        <w:tc>
          <w:tcPr>
            <w:tcW w:w="3251" w:type="dxa"/>
            <w:tcBorders>
              <w:left w:val="single" w:sz="12" w:space="0" w:color="auto"/>
              <w:bottom w:val="single" w:sz="4" w:space="0" w:color="auto"/>
              <w:right w:val="single" w:sz="12" w:space="0" w:color="auto"/>
            </w:tcBorders>
            <w:shd w:val="clear" w:color="auto" w:fill="00FF00"/>
          </w:tcPr>
          <w:p w14:paraId="7F864E3B" w14:textId="012839C1" w:rsidR="008857BF" w:rsidRDefault="008857BF" w:rsidP="008857BF">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00FF00"/>
          </w:tcPr>
          <w:p w14:paraId="5E743A13" w14:textId="7F3C4201" w:rsidR="008857BF"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344455AE"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8FE281" w14:textId="77777777" w:rsidR="008857BF" w:rsidRDefault="008857BF" w:rsidP="008857BF">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38972C58" w14:textId="77777777" w:rsidR="008857BF" w:rsidRDefault="008857BF" w:rsidP="008857BF">
            <w:pPr>
              <w:rPr>
                <w:rFonts w:ascii="Arial" w:hAnsi="Arial" w:cs="Arial"/>
                <w:sz w:val="18"/>
              </w:rPr>
            </w:pPr>
          </w:p>
          <w:p w14:paraId="6E89494C" w14:textId="77777777" w:rsidR="008857BF" w:rsidRDefault="008857BF" w:rsidP="008857BF">
            <w:pPr>
              <w:pStyle w:val="C1Normal"/>
            </w:pPr>
            <w:r>
              <w:t xml:space="preserve">Xuefei (Huawei): Duplicating entry in the NOTE change. </w:t>
            </w:r>
          </w:p>
          <w:p w14:paraId="7AB1740C" w14:textId="77777777" w:rsidR="008857BF" w:rsidRDefault="008857BF" w:rsidP="008857BF">
            <w:pPr>
              <w:pStyle w:val="C1Normal"/>
            </w:pPr>
            <w:r>
              <w:t>Apostolos (Nokia): For different events.</w:t>
            </w:r>
          </w:p>
          <w:p w14:paraId="02064294" w14:textId="7021041A" w:rsidR="008857BF" w:rsidRDefault="008857BF" w:rsidP="008857BF">
            <w:pPr>
              <w:pStyle w:val="C1Normal"/>
            </w:pPr>
            <w:r>
              <w:t>Xuefei (Huawei): Fine.</w:t>
            </w:r>
          </w:p>
        </w:tc>
      </w:tr>
      <w:tr w:rsidR="008857BF" w:rsidRPr="002F2600" w14:paraId="6A10402B" w14:textId="77777777" w:rsidTr="008B38BB">
        <w:tc>
          <w:tcPr>
            <w:tcW w:w="975" w:type="dxa"/>
            <w:tcBorders>
              <w:left w:val="single" w:sz="12" w:space="0" w:color="auto"/>
              <w:bottom w:val="nil"/>
              <w:right w:val="single" w:sz="12" w:space="0" w:color="auto"/>
            </w:tcBorders>
            <w:shd w:val="clear" w:color="auto" w:fill="auto"/>
          </w:tcPr>
          <w:p w14:paraId="70DB879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0EC80F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C1B9176" w14:textId="2F8D9CA1" w:rsidR="008857BF" w:rsidRDefault="00F11C0B" w:rsidP="008857BF">
            <w:pPr>
              <w:suppressLineNumbers/>
              <w:suppressAutoHyphens/>
              <w:spacing w:before="60" w:after="60"/>
              <w:jc w:val="center"/>
            </w:pPr>
            <w:hyperlink r:id="rId291" w:history="1">
              <w:r w:rsidR="008857BF">
                <w:rPr>
                  <w:rStyle w:val="aa"/>
                </w:rPr>
                <w:t>6191</w:t>
              </w:r>
            </w:hyperlink>
          </w:p>
        </w:tc>
        <w:tc>
          <w:tcPr>
            <w:tcW w:w="3251" w:type="dxa"/>
            <w:tcBorders>
              <w:left w:val="single" w:sz="12" w:space="0" w:color="auto"/>
              <w:bottom w:val="nil"/>
              <w:right w:val="single" w:sz="12" w:space="0" w:color="auto"/>
            </w:tcBorders>
            <w:shd w:val="clear" w:color="auto" w:fill="auto"/>
          </w:tcPr>
          <w:p w14:paraId="48A85BFF" w14:textId="58BD0C11" w:rsidR="008857BF" w:rsidRDefault="008857BF" w:rsidP="008857BF">
            <w:pPr>
              <w:pStyle w:val="TAL"/>
              <w:rPr>
                <w:sz w:val="20"/>
              </w:rPr>
            </w:pPr>
            <w:r>
              <w:rPr>
                <w:sz w:val="20"/>
              </w:rPr>
              <w:t>CR 0101 29.575 Rel-19 Adding LMF as analytics data source</w:t>
            </w:r>
          </w:p>
        </w:tc>
        <w:tc>
          <w:tcPr>
            <w:tcW w:w="1401" w:type="dxa"/>
            <w:tcBorders>
              <w:left w:val="single" w:sz="12" w:space="0" w:color="auto"/>
              <w:bottom w:val="nil"/>
              <w:right w:val="single" w:sz="12" w:space="0" w:color="auto"/>
            </w:tcBorders>
            <w:shd w:val="clear" w:color="auto" w:fill="auto"/>
          </w:tcPr>
          <w:p w14:paraId="7DDE107D" w14:textId="6784CB01"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2B76DB" w14:textId="1BCB80D8" w:rsidR="008857BF" w:rsidRPr="00750E57" w:rsidRDefault="008857BF" w:rsidP="008857BF">
            <w:pPr>
              <w:pStyle w:val="TAL"/>
              <w:rPr>
                <w:sz w:val="20"/>
              </w:rPr>
            </w:pPr>
            <w:r>
              <w:rPr>
                <w:sz w:val="20"/>
              </w:rPr>
              <w:t>Revised to 6465</w:t>
            </w:r>
          </w:p>
        </w:tc>
        <w:tc>
          <w:tcPr>
            <w:tcW w:w="4619" w:type="dxa"/>
            <w:tcBorders>
              <w:left w:val="single" w:sz="12" w:space="0" w:color="auto"/>
              <w:bottom w:val="nil"/>
              <w:right w:val="single" w:sz="12" w:space="0" w:color="auto"/>
            </w:tcBorders>
            <w:shd w:val="clear" w:color="auto" w:fill="auto"/>
          </w:tcPr>
          <w:p w14:paraId="676B82C9" w14:textId="77777777" w:rsidR="008857BF" w:rsidRDefault="008857BF" w:rsidP="008857BF">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4141D654" w14:textId="77777777" w:rsidR="008857BF" w:rsidRDefault="008857BF" w:rsidP="008857BF">
            <w:pPr>
              <w:rPr>
                <w:rFonts w:ascii="Arial" w:hAnsi="Arial" w:cs="Arial"/>
                <w:sz w:val="18"/>
              </w:rPr>
            </w:pPr>
          </w:p>
          <w:p w14:paraId="3250E9F0" w14:textId="77777777" w:rsidR="008857BF" w:rsidRDefault="008857BF" w:rsidP="008857BF">
            <w:pPr>
              <w:pStyle w:val="C1Normal"/>
            </w:pPr>
            <w:r>
              <w:t>Xiaojian (ZTE): New feature definition is missing.</w:t>
            </w:r>
          </w:p>
          <w:p w14:paraId="46A8D4CC" w14:textId="0447025D" w:rsidR="008857BF" w:rsidRDefault="008857BF" w:rsidP="008857BF">
            <w:pPr>
              <w:pStyle w:val="C1Normal"/>
            </w:pPr>
            <w:r>
              <w:t>Yizhong (Vivo): Add LMF and ADRF as data source, based on SA2 discussion.</w:t>
            </w:r>
          </w:p>
          <w:p w14:paraId="5F48B716" w14:textId="77777777" w:rsidR="008857BF" w:rsidRDefault="008857BF" w:rsidP="008857BF">
            <w:pPr>
              <w:pStyle w:val="C1Normal"/>
            </w:pPr>
            <w:r>
              <w:t>Apostolos (Nokia): Will add feature definition.</w:t>
            </w:r>
          </w:p>
          <w:p w14:paraId="52272342" w14:textId="77777777" w:rsidR="008857BF" w:rsidRDefault="008857BF" w:rsidP="008857BF">
            <w:pPr>
              <w:pStyle w:val="C1Normal"/>
            </w:pPr>
            <w:r>
              <w:t>Maria (Ericsson): Dependency with CT4 CR. Need to monitor. Keep it open till CT4 agrees.</w:t>
            </w:r>
          </w:p>
          <w:p w14:paraId="07B3A474" w14:textId="77777777" w:rsidR="008857BF" w:rsidRDefault="008857BF" w:rsidP="008857BF">
            <w:pPr>
              <w:pStyle w:val="C1Normal"/>
            </w:pPr>
            <w:proofErr w:type="spellStart"/>
            <w:r>
              <w:t>Apotolos</w:t>
            </w:r>
            <w:proofErr w:type="spellEnd"/>
            <w:r>
              <w:t xml:space="preserve"> (Nokia): Will reflect the required data model updates based on CT4 agreement.</w:t>
            </w:r>
          </w:p>
          <w:p w14:paraId="37976AE6" w14:textId="77777777" w:rsidR="008857BF" w:rsidRDefault="008857BF" w:rsidP="008857BF">
            <w:pPr>
              <w:pStyle w:val="C1Normal"/>
            </w:pPr>
            <w:r>
              <w:t>Yizhong (Vivo): No comments now.</w:t>
            </w:r>
          </w:p>
          <w:p w14:paraId="5D7B9BAE" w14:textId="231DFD64" w:rsidR="008857BF" w:rsidRDefault="008857BF" w:rsidP="008857BF">
            <w:pPr>
              <w:pStyle w:val="C1Normal"/>
            </w:pPr>
            <w:r>
              <w:t>Apostolos (Nokia): Will share the revision</w:t>
            </w:r>
          </w:p>
        </w:tc>
      </w:tr>
      <w:tr w:rsidR="008857BF" w:rsidRPr="002F2600" w14:paraId="64356477" w14:textId="77777777" w:rsidTr="00540674">
        <w:tc>
          <w:tcPr>
            <w:tcW w:w="975" w:type="dxa"/>
            <w:tcBorders>
              <w:top w:val="nil"/>
              <w:left w:val="single" w:sz="12" w:space="0" w:color="auto"/>
              <w:right w:val="single" w:sz="12" w:space="0" w:color="auto"/>
            </w:tcBorders>
            <w:shd w:val="clear" w:color="auto" w:fill="auto"/>
          </w:tcPr>
          <w:p w14:paraId="79C02CED"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C88700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3F17DB" w14:textId="422EE1D8" w:rsidR="008857BF" w:rsidRDefault="008857BF" w:rsidP="008857BF">
            <w:pPr>
              <w:suppressLineNumbers/>
              <w:suppressAutoHyphens/>
              <w:spacing w:before="60" w:after="60"/>
              <w:jc w:val="center"/>
            </w:pPr>
            <w:r>
              <w:t>6465</w:t>
            </w:r>
          </w:p>
        </w:tc>
        <w:tc>
          <w:tcPr>
            <w:tcW w:w="3251" w:type="dxa"/>
            <w:tcBorders>
              <w:top w:val="nil"/>
              <w:left w:val="single" w:sz="12" w:space="0" w:color="auto"/>
              <w:bottom w:val="single" w:sz="4" w:space="0" w:color="auto"/>
              <w:right w:val="single" w:sz="12" w:space="0" w:color="auto"/>
            </w:tcBorders>
            <w:shd w:val="clear" w:color="auto" w:fill="00FFFF"/>
          </w:tcPr>
          <w:p w14:paraId="04831FCD" w14:textId="4AFCC10A" w:rsidR="008857BF" w:rsidRDefault="008857BF" w:rsidP="008857BF">
            <w:pPr>
              <w:pStyle w:val="TAL"/>
              <w:rPr>
                <w:sz w:val="20"/>
              </w:rPr>
            </w:pPr>
            <w:r>
              <w:rPr>
                <w:sz w:val="20"/>
              </w:rPr>
              <w:t>CR 0101 29.575 Rel-19 Adding LMF as analytics data source</w:t>
            </w:r>
          </w:p>
        </w:tc>
        <w:tc>
          <w:tcPr>
            <w:tcW w:w="1401" w:type="dxa"/>
            <w:tcBorders>
              <w:top w:val="nil"/>
              <w:left w:val="single" w:sz="12" w:space="0" w:color="auto"/>
              <w:bottom w:val="single" w:sz="4" w:space="0" w:color="auto"/>
              <w:right w:val="single" w:sz="12" w:space="0" w:color="auto"/>
            </w:tcBorders>
            <w:shd w:val="clear" w:color="auto" w:fill="00FFFF"/>
          </w:tcPr>
          <w:p w14:paraId="3567BD09" w14:textId="5D86823C"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CBD9A2"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269141D" w14:textId="77777777" w:rsidR="008857BF" w:rsidRDefault="008857BF" w:rsidP="008857BF">
            <w:pPr>
              <w:pStyle w:val="C3OpenAPI"/>
            </w:pPr>
          </w:p>
        </w:tc>
      </w:tr>
      <w:tr w:rsidR="008857BF" w:rsidRPr="002F2600" w14:paraId="25D8FC0E" w14:textId="77777777" w:rsidTr="00540674">
        <w:tc>
          <w:tcPr>
            <w:tcW w:w="975" w:type="dxa"/>
            <w:tcBorders>
              <w:left w:val="single" w:sz="12" w:space="0" w:color="auto"/>
              <w:bottom w:val="nil"/>
              <w:right w:val="single" w:sz="12" w:space="0" w:color="auto"/>
            </w:tcBorders>
            <w:shd w:val="clear" w:color="auto" w:fill="auto"/>
          </w:tcPr>
          <w:p w14:paraId="2F97E35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0F8DD9C"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65AB08C" w14:textId="53032A3E" w:rsidR="008857BF" w:rsidRDefault="00F11C0B" w:rsidP="008857BF">
            <w:pPr>
              <w:suppressLineNumbers/>
              <w:suppressAutoHyphens/>
              <w:spacing w:before="60" w:after="60"/>
              <w:jc w:val="center"/>
            </w:pPr>
            <w:hyperlink r:id="rId292" w:history="1">
              <w:r w:rsidR="008857BF">
                <w:rPr>
                  <w:rStyle w:val="aa"/>
                </w:rPr>
                <w:t>6192</w:t>
              </w:r>
            </w:hyperlink>
          </w:p>
        </w:tc>
        <w:tc>
          <w:tcPr>
            <w:tcW w:w="3251" w:type="dxa"/>
            <w:tcBorders>
              <w:left w:val="single" w:sz="12" w:space="0" w:color="auto"/>
              <w:bottom w:val="nil"/>
              <w:right w:val="single" w:sz="12" w:space="0" w:color="auto"/>
            </w:tcBorders>
            <w:shd w:val="clear" w:color="auto" w:fill="auto"/>
          </w:tcPr>
          <w:p w14:paraId="30339C8A" w14:textId="123F5AF1" w:rsidR="008857BF" w:rsidRDefault="008857BF" w:rsidP="008857BF">
            <w:pPr>
              <w:pStyle w:val="TAL"/>
              <w:rPr>
                <w:sz w:val="20"/>
              </w:rPr>
            </w:pPr>
            <w:r>
              <w:rPr>
                <w:sz w:val="20"/>
              </w:rPr>
              <w:t>CR 0136 29.552 Rel-19 Adding LMF as analytics data source</w:t>
            </w:r>
          </w:p>
        </w:tc>
        <w:tc>
          <w:tcPr>
            <w:tcW w:w="1401" w:type="dxa"/>
            <w:tcBorders>
              <w:left w:val="single" w:sz="12" w:space="0" w:color="auto"/>
              <w:bottom w:val="nil"/>
              <w:right w:val="single" w:sz="12" w:space="0" w:color="auto"/>
            </w:tcBorders>
            <w:shd w:val="clear" w:color="auto" w:fill="auto"/>
          </w:tcPr>
          <w:p w14:paraId="47091E05" w14:textId="23907E4F"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D16F05" w14:textId="1F2C0E58" w:rsidR="008857BF" w:rsidRPr="00750E57" w:rsidRDefault="008857BF" w:rsidP="008857BF">
            <w:pPr>
              <w:pStyle w:val="TAL"/>
              <w:rPr>
                <w:sz w:val="20"/>
              </w:rPr>
            </w:pPr>
            <w:r>
              <w:rPr>
                <w:sz w:val="20"/>
              </w:rPr>
              <w:t>Revised to 6466</w:t>
            </w:r>
          </w:p>
        </w:tc>
        <w:tc>
          <w:tcPr>
            <w:tcW w:w="4619" w:type="dxa"/>
            <w:tcBorders>
              <w:left w:val="single" w:sz="12" w:space="0" w:color="auto"/>
              <w:bottom w:val="nil"/>
              <w:right w:val="single" w:sz="12" w:space="0" w:color="auto"/>
            </w:tcBorders>
            <w:shd w:val="clear" w:color="auto" w:fill="auto"/>
          </w:tcPr>
          <w:p w14:paraId="0DDD7DEC" w14:textId="77777777" w:rsidR="008857BF" w:rsidRDefault="008857BF" w:rsidP="008857BF">
            <w:pPr>
              <w:pStyle w:val="C5Dependency"/>
              <w:rPr>
                <w:rFonts w:eastAsia="宋体"/>
              </w:rPr>
            </w:pPr>
            <w:r>
              <w:t>Depends on TS/TR 23.288 CR 1253</w:t>
            </w:r>
          </w:p>
          <w:p w14:paraId="10511B97" w14:textId="77777777" w:rsidR="008857BF" w:rsidRDefault="008857BF" w:rsidP="008857BF">
            <w:pPr>
              <w:rPr>
                <w:rFonts w:ascii="Arial" w:hAnsi="Arial" w:cs="Arial"/>
                <w:sz w:val="18"/>
              </w:rPr>
            </w:pPr>
          </w:p>
          <w:p w14:paraId="006FC60B" w14:textId="77777777" w:rsidR="008857BF" w:rsidRDefault="008857BF" w:rsidP="008857BF">
            <w:pPr>
              <w:pStyle w:val="C1Normal"/>
            </w:pPr>
            <w:r>
              <w:t>Maria (Ericsson): Dependency with CT4.</w:t>
            </w:r>
          </w:p>
          <w:p w14:paraId="403C42C9" w14:textId="02C9FE6A" w:rsidR="008857BF" w:rsidRDefault="008857BF" w:rsidP="008857BF">
            <w:pPr>
              <w:pStyle w:val="C1Normal"/>
            </w:pPr>
            <w:r>
              <w:t>Apostolos (Nokia): There is no dependency. We don’t require CT4, where stage-2 requirements are clear.</w:t>
            </w:r>
          </w:p>
          <w:p w14:paraId="2F53A55D" w14:textId="77777777" w:rsidR="008857BF" w:rsidRDefault="008857BF" w:rsidP="008857BF">
            <w:pPr>
              <w:pStyle w:val="C1Normal"/>
            </w:pPr>
            <w:r>
              <w:t>Maria (Ericsson): The referred SA2 CR is very generic.</w:t>
            </w:r>
          </w:p>
          <w:p w14:paraId="7D1D57FE" w14:textId="77777777" w:rsidR="008857BF" w:rsidRDefault="008857BF" w:rsidP="008857BF">
            <w:pPr>
              <w:pStyle w:val="C1Normal"/>
            </w:pPr>
            <w:r>
              <w:t>Apostolos (Nokia): We can keep it open and monitor CT4. Will add additional stage-2 dependency.</w:t>
            </w:r>
          </w:p>
          <w:p w14:paraId="549CFE6A" w14:textId="6F2422FE" w:rsidR="008857BF" w:rsidRDefault="008857BF" w:rsidP="008857BF">
            <w:pPr>
              <w:pStyle w:val="C1Normal"/>
              <w:rPr>
                <w:sz w:val="18"/>
              </w:rPr>
            </w:pPr>
            <w:r>
              <w:t>Apostolos (Nokia): No other changes except stage-2 dependency. Will share revision.</w:t>
            </w:r>
          </w:p>
        </w:tc>
      </w:tr>
      <w:tr w:rsidR="008857BF" w:rsidRPr="002F2600" w14:paraId="30D63FF3" w14:textId="77777777" w:rsidTr="00540674">
        <w:tc>
          <w:tcPr>
            <w:tcW w:w="975" w:type="dxa"/>
            <w:tcBorders>
              <w:top w:val="nil"/>
              <w:left w:val="single" w:sz="12" w:space="0" w:color="auto"/>
              <w:right w:val="single" w:sz="12" w:space="0" w:color="auto"/>
            </w:tcBorders>
            <w:shd w:val="clear" w:color="auto" w:fill="auto"/>
          </w:tcPr>
          <w:p w14:paraId="0F4B4B1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68B92B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88FBAE" w14:textId="2F05DCF7" w:rsidR="008857BF" w:rsidRDefault="008857BF" w:rsidP="008857BF">
            <w:pPr>
              <w:suppressLineNumbers/>
              <w:suppressAutoHyphens/>
              <w:spacing w:before="60" w:after="60"/>
              <w:jc w:val="center"/>
            </w:pPr>
            <w:r>
              <w:t>6466</w:t>
            </w:r>
          </w:p>
        </w:tc>
        <w:tc>
          <w:tcPr>
            <w:tcW w:w="3251" w:type="dxa"/>
            <w:tcBorders>
              <w:top w:val="nil"/>
              <w:left w:val="single" w:sz="12" w:space="0" w:color="auto"/>
              <w:bottom w:val="single" w:sz="4" w:space="0" w:color="auto"/>
              <w:right w:val="single" w:sz="12" w:space="0" w:color="auto"/>
            </w:tcBorders>
            <w:shd w:val="clear" w:color="auto" w:fill="00FFFF"/>
          </w:tcPr>
          <w:p w14:paraId="792C23B1" w14:textId="442CF17C" w:rsidR="008857BF" w:rsidRDefault="008857BF" w:rsidP="008857BF">
            <w:pPr>
              <w:pStyle w:val="TAL"/>
              <w:rPr>
                <w:sz w:val="20"/>
              </w:rPr>
            </w:pPr>
            <w:r>
              <w:rPr>
                <w:sz w:val="20"/>
              </w:rPr>
              <w:t>CR 0136 29.552 Rel-19 Adding LMF as analytics data source</w:t>
            </w:r>
          </w:p>
        </w:tc>
        <w:tc>
          <w:tcPr>
            <w:tcW w:w="1401" w:type="dxa"/>
            <w:tcBorders>
              <w:top w:val="nil"/>
              <w:left w:val="single" w:sz="12" w:space="0" w:color="auto"/>
              <w:bottom w:val="single" w:sz="4" w:space="0" w:color="auto"/>
              <w:right w:val="single" w:sz="12" w:space="0" w:color="auto"/>
            </w:tcBorders>
            <w:shd w:val="clear" w:color="auto" w:fill="00FFFF"/>
          </w:tcPr>
          <w:p w14:paraId="2D622334" w14:textId="0B38F30C" w:rsidR="008857BF" w:rsidRDefault="008857BF" w:rsidP="008857BF">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ED5CEE"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3512E48A" w14:textId="77777777" w:rsidR="008857BF" w:rsidRDefault="008857BF" w:rsidP="008857BF">
            <w:pPr>
              <w:pStyle w:val="C5Dependency"/>
            </w:pPr>
          </w:p>
        </w:tc>
      </w:tr>
      <w:tr w:rsidR="008857BF" w:rsidRPr="002F2600" w14:paraId="656AF15D" w14:textId="77777777" w:rsidTr="00491C4E">
        <w:tc>
          <w:tcPr>
            <w:tcW w:w="975" w:type="dxa"/>
            <w:tcBorders>
              <w:left w:val="single" w:sz="12" w:space="0" w:color="auto"/>
              <w:right w:val="single" w:sz="12" w:space="0" w:color="auto"/>
            </w:tcBorders>
            <w:shd w:val="clear" w:color="auto" w:fill="auto"/>
          </w:tcPr>
          <w:p w14:paraId="7E7D2D21"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B30C5F" w14:textId="2A521A8C" w:rsidR="008857BF" w:rsidRDefault="00F11C0B" w:rsidP="008857BF">
            <w:pPr>
              <w:suppressLineNumbers/>
              <w:suppressAutoHyphens/>
              <w:spacing w:before="60" w:after="60"/>
              <w:jc w:val="center"/>
            </w:pPr>
            <w:hyperlink r:id="rId293" w:history="1">
              <w:r w:rsidR="008857BF">
                <w:rPr>
                  <w:rStyle w:val="aa"/>
                </w:rPr>
                <w:t>6249</w:t>
              </w:r>
            </w:hyperlink>
          </w:p>
        </w:tc>
        <w:tc>
          <w:tcPr>
            <w:tcW w:w="3251" w:type="dxa"/>
            <w:tcBorders>
              <w:left w:val="single" w:sz="12" w:space="0" w:color="auto"/>
              <w:bottom w:val="single" w:sz="4" w:space="0" w:color="auto"/>
              <w:right w:val="single" w:sz="12" w:space="0" w:color="auto"/>
            </w:tcBorders>
            <w:shd w:val="clear" w:color="auto" w:fill="FFFF99"/>
          </w:tcPr>
          <w:p w14:paraId="5AEE8442" w14:textId="532C77B1" w:rsidR="008857BF" w:rsidRDefault="008857BF" w:rsidP="008857BF">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0B54B976" w14:textId="6BF89930"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0CFC456E"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32A9E5" w14:textId="77777777" w:rsidR="008857BF" w:rsidRDefault="008857BF" w:rsidP="008857BF">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3A1CC033" w14:textId="77777777" w:rsidR="008857BF" w:rsidRDefault="008857BF" w:rsidP="008857BF">
            <w:pPr>
              <w:rPr>
                <w:rFonts w:ascii="Arial" w:hAnsi="Arial" w:cs="Arial"/>
                <w:sz w:val="18"/>
              </w:rPr>
            </w:pPr>
          </w:p>
          <w:p w14:paraId="56872108" w14:textId="77777777" w:rsidR="008857BF" w:rsidRDefault="008857BF" w:rsidP="008857BF">
            <w:pPr>
              <w:pStyle w:val="C2Warning"/>
            </w:pPr>
            <w:r>
              <w:t>Merger between 6051, 6124 and 6249 to be decided.</w:t>
            </w:r>
          </w:p>
          <w:p w14:paraId="29DB3B46" w14:textId="77777777" w:rsidR="008857BF" w:rsidRDefault="008857BF" w:rsidP="008857BF">
            <w:pPr>
              <w:rPr>
                <w:rFonts w:ascii="Arial" w:hAnsi="Arial" w:cs="Arial"/>
                <w:sz w:val="18"/>
              </w:rPr>
            </w:pPr>
          </w:p>
          <w:p w14:paraId="7298A7D1" w14:textId="05E8E506" w:rsidR="008857BF" w:rsidRPr="00753B62" w:rsidRDefault="008857BF" w:rsidP="008857BF">
            <w:pPr>
              <w:pStyle w:val="C1Normal"/>
              <w:rPr>
                <w:sz w:val="18"/>
              </w:rPr>
            </w:pPr>
            <w:r>
              <w:t>Xiaojian (ZTE): Still under discussion, keep it open.</w:t>
            </w:r>
          </w:p>
        </w:tc>
      </w:tr>
      <w:tr w:rsidR="008857BF" w:rsidRPr="002F2600" w14:paraId="293D4D0D" w14:textId="77777777" w:rsidTr="00434F46">
        <w:tc>
          <w:tcPr>
            <w:tcW w:w="975" w:type="dxa"/>
            <w:tcBorders>
              <w:left w:val="single" w:sz="12" w:space="0" w:color="auto"/>
              <w:right w:val="single" w:sz="12" w:space="0" w:color="auto"/>
            </w:tcBorders>
            <w:shd w:val="clear" w:color="auto" w:fill="auto"/>
          </w:tcPr>
          <w:p w14:paraId="6A5F5F78"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B93E239" w14:textId="064B0C2E" w:rsidR="008857BF" w:rsidRDefault="00F11C0B" w:rsidP="008857BF">
            <w:pPr>
              <w:suppressLineNumbers/>
              <w:suppressAutoHyphens/>
              <w:spacing w:before="60" w:after="60"/>
              <w:jc w:val="center"/>
            </w:pPr>
            <w:hyperlink r:id="rId294" w:history="1">
              <w:r w:rsidR="008857BF">
                <w:rPr>
                  <w:rStyle w:val="aa"/>
                </w:rPr>
                <w:t>6250</w:t>
              </w:r>
            </w:hyperlink>
          </w:p>
        </w:tc>
        <w:tc>
          <w:tcPr>
            <w:tcW w:w="3251" w:type="dxa"/>
            <w:tcBorders>
              <w:left w:val="single" w:sz="12" w:space="0" w:color="auto"/>
              <w:bottom w:val="single" w:sz="4" w:space="0" w:color="auto"/>
              <w:right w:val="single" w:sz="12" w:space="0" w:color="auto"/>
            </w:tcBorders>
            <w:shd w:val="clear" w:color="auto" w:fill="auto"/>
          </w:tcPr>
          <w:p w14:paraId="535A89B6" w14:textId="369444B2" w:rsidR="008857BF" w:rsidRDefault="008857BF" w:rsidP="008857BF">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auto"/>
          </w:tcPr>
          <w:p w14:paraId="5361DF43" w14:textId="711C2286"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2D84482" w:rsidR="008857BF" w:rsidRPr="00750E57" w:rsidRDefault="008857BF" w:rsidP="008857BF">
            <w:pPr>
              <w:pStyle w:val="TAL"/>
              <w:rPr>
                <w:sz w:val="20"/>
              </w:rPr>
            </w:pPr>
            <w:r>
              <w:rPr>
                <w:sz w:val="20"/>
              </w:rPr>
              <w:t>Merged with 6151</w:t>
            </w:r>
          </w:p>
        </w:tc>
        <w:tc>
          <w:tcPr>
            <w:tcW w:w="4619" w:type="dxa"/>
            <w:tcBorders>
              <w:left w:val="single" w:sz="12" w:space="0" w:color="auto"/>
              <w:right w:val="single" w:sz="12" w:space="0" w:color="auto"/>
            </w:tcBorders>
            <w:shd w:val="clear" w:color="auto" w:fill="auto"/>
          </w:tcPr>
          <w:p w14:paraId="3C9190B0" w14:textId="77777777" w:rsidR="008857BF" w:rsidRDefault="008857BF" w:rsidP="008857BF">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349A966F" w14:textId="26359F13" w:rsidR="008857BF" w:rsidRDefault="008857BF" w:rsidP="008857BF">
            <w:pPr>
              <w:rPr>
                <w:rFonts w:ascii="Arial" w:hAnsi="Arial" w:cs="Arial"/>
                <w:sz w:val="18"/>
              </w:rPr>
            </w:pPr>
          </w:p>
          <w:p w14:paraId="72247570" w14:textId="3B033A90" w:rsidR="008857BF" w:rsidRDefault="008857BF" w:rsidP="008857BF">
            <w:pPr>
              <w:pStyle w:val="C2Warning"/>
            </w:pPr>
            <w:r>
              <w:t>Merger between 6250 and 6151 need to decided.</w:t>
            </w:r>
          </w:p>
          <w:p w14:paraId="05EA6DD6" w14:textId="77777777" w:rsidR="008857BF" w:rsidRDefault="008857BF" w:rsidP="008857BF">
            <w:pPr>
              <w:rPr>
                <w:rFonts w:ascii="Arial" w:hAnsi="Arial" w:cs="Arial"/>
                <w:sz w:val="18"/>
              </w:rPr>
            </w:pPr>
          </w:p>
          <w:p w14:paraId="08D9BED9" w14:textId="77777777" w:rsidR="008857BF" w:rsidRDefault="008857BF" w:rsidP="008857BF">
            <w:pPr>
              <w:pStyle w:val="C1Normal"/>
            </w:pPr>
            <w:r>
              <w:t>Xuefei (Huawei): CR clashes with 6151. Merger proposal with 6151 as baseline.</w:t>
            </w:r>
          </w:p>
          <w:p w14:paraId="4462B3C5" w14:textId="77777777" w:rsidR="008857BF" w:rsidRDefault="008857BF" w:rsidP="008857BF">
            <w:pPr>
              <w:pStyle w:val="C1Normal"/>
            </w:pPr>
            <w:r>
              <w:t>Apostolos (Nokia): Prefer to use map instead of array.</w:t>
            </w:r>
          </w:p>
          <w:p w14:paraId="4F8CA236" w14:textId="77777777" w:rsidR="008857BF" w:rsidRDefault="008857BF" w:rsidP="008857BF">
            <w:pPr>
              <w:pStyle w:val="C1Normal"/>
            </w:pPr>
            <w:r>
              <w:t>Maria (Ericsson): Merger needs discussion. Some scenarios are missing in 6151. Will provide comments over email.</w:t>
            </w:r>
          </w:p>
          <w:p w14:paraId="494D32E1" w14:textId="77777777" w:rsidR="008857BF" w:rsidRDefault="008857BF" w:rsidP="008857BF">
            <w:pPr>
              <w:pStyle w:val="C1Normal"/>
            </w:pPr>
            <w:r>
              <w:t>Xuefei (Huawei): What will the key map.</w:t>
            </w:r>
          </w:p>
          <w:p w14:paraId="31D2A3C6" w14:textId="77777777" w:rsidR="008857BF" w:rsidRDefault="008857BF" w:rsidP="008857BF">
            <w:pPr>
              <w:pStyle w:val="C1Normal"/>
            </w:pPr>
            <w:r>
              <w:t>Apostolos (Nokia): Application ID.</w:t>
            </w:r>
          </w:p>
          <w:p w14:paraId="729DC28B" w14:textId="331FE21C" w:rsidR="008857BF" w:rsidRPr="003401F7" w:rsidRDefault="008857BF" w:rsidP="008857BF">
            <w:pPr>
              <w:pStyle w:val="C1Normal"/>
            </w:pPr>
            <w:r>
              <w:t>Maria (Ericsson): Decided to merge 6250 into 6151.</w:t>
            </w:r>
          </w:p>
        </w:tc>
      </w:tr>
      <w:tr w:rsidR="008857BF" w:rsidRPr="002F2600" w14:paraId="1C93514E" w14:textId="77777777" w:rsidTr="00434F46">
        <w:tc>
          <w:tcPr>
            <w:tcW w:w="975" w:type="dxa"/>
            <w:tcBorders>
              <w:left w:val="single" w:sz="12" w:space="0" w:color="auto"/>
              <w:right w:val="single" w:sz="12" w:space="0" w:color="auto"/>
            </w:tcBorders>
            <w:shd w:val="clear" w:color="auto" w:fill="auto"/>
          </w:tcPr>
          <w:p w14:paraId="5A0BA88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0E52640" w14:textId="35D12B4B" w:rsidR="008857BF" w:rsidRDefault="00F11C0B" w:rsidP="008857BF">
            <w:pPr>
              <w:suppressLineNumbers/>
              <w:suppressAutoHyphens/>
              <w:spacing w:before="60" w:after="60"/>
              <w:jc w:val="center"/>
            </w:pPr>
            <w:hyperlink r:id="rId295" w:history="1">
              <w:r w:rsidR="008857BF">
                <w:rPr>
                  <w:rStyle w:val="aa"/>
                </w:rPr>
                <w:t>6251</w:t>
              </w:r>
            </w:hyperlink>
          </w:p>
        </w:tc>
        <w:tc>
          <w:tcPr>
            <w:tcW w:w="3251" w:type="dxa"/>
            <w:tcBorders>
              <w:left w:val="single" w:sz="12" w:space="0" w:color="auto"/>
              <w:bottom w:val="single" w:sz="4" w:space="0" w:color="auto"/>
              <w:right w:val="single" w:sz="12" w:space="0" w:color="auto"/>
            </w:tcBorders>
            <w:shd w:val="clear" w:color="auto" w:fill="auto"/>
          </w:tcPr>
          <w:p w14:paraId="61F9284F" w14:textId="32BBB28A" w:rsidR="008857BF" w:rsidRDefault="008857BF" w:rsidP="008857BF">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auto"/>
          </w:tcPr>
          <w:p w14:paraId="2E8C4E58" w14:textId="65BD1AAB"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3B37E337" w:rsidR="008857BF" w:rsidRPr="00750E57" w:rsidRDefault="008857BF" w:rsidP="008857BF">
            <w:pPr>
              <w:pStyle w:val="TAL"/>
              <w:rPr>
                <w:sz w:val="20"/>
              </w:rPr>
            </w:pPr>
            <w:r>
              <w:rPr>
                <w:sz w:val="20"/>
              </w:rPr>
              <w:t>Merged with 6152</w:t>
            </w:r>
          </w:p>
        </w:tc>
        <w:tc>
          <w:tcPr>
            <w:tcW w:w="4619" w:type="dxa"/>
            <w:tcBorders>
              <w:left w:val="single" w:sz="12" w:space="0" w:color="auto"/>
              <w:right w:val="single" w:sz="12" w:space="0" w:color="auto"/>
            </w:tcBorders>
            <w:shd w:val="clear" w:color="auto" w:fill="auto"/>
          </w:tcPr>
          <w:p w14:paraId="1F5167C4" w14:textId="77777777" w:rsidR="008857BF" w:rsidRDefault="008857BF" w:rsidP="008857BF">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57F0209A" w14:textId="77777777" w:rsidR="008857BF" w:rsidRDefault="008857BF" w:rsidP="008857BF">
            <w:pPr>
              <w:rPr>
                <w:rFonts w:ascii="Arial" w:hAnsi="Arial" w:cs="Arial"/>
                <w:sz w:val="18"/>
              </w:rPr>
            </w:pPr>
          </w:p>
          <w:p w14:paraId="57A0B70E" w14:textId="77EE5C75" w:rsidR="008857BF" w:rsidRDefault="008857BF" w:rsidP="008857BF">
            <w:pPr>
              <w:pStyle w:val="C2Warning"/>
            </w:pPr>
            <w:r>
              <w:t>Merger between 6251 and 6152 need to decided.</w:t>
            </w:r>
          </w:p>
          <w:p w14:paraId="14C8994B" w14:textId="77777777" w:rsidR="008857BF" w:rsidRDefault="008857BF" w:rsidP="008857BF">
            <w:pPr>
              <w:rPr>
                <w:rFonts w:ascii="Arial" w:hAnsi="Arial" w:cs="Arial"/>
                <w:sz w:val="18"/>
              </w:rPr>
            </w:pPr>
          </w:p>
          <w:p w14:paraId="3465BBAD" w14:textId="77777777" w:rsidR="008857BF" w:rsidRDefault="008857BF" w:rsidP="008857BF">
            <w:pPr>
              <w:pStyle w:val="C1Normal"/>
            </w:pPr>
            <w:r>
              <w:t>Maria (Ericsson): Discuss offline on merger proposal.</w:t>
            </w:r>
          </w:p>
          <w:p w14:paraId="22AB3169" w14:textId="71568642" w:rsidR="008857BF" w:rsidRPr="005E4625" w:rsidRDefault="008857BF" w:rsidP="008857BF">
            <w:pPr>
              <w:pStyle w:val="C1Normal"/>
            </w:pPr>
            <w:r>
              <w:t>Maria (Ericsson): Merge This CR into 6152</w:t>
            </w:r>
          </w:p>
        </w:tc>
      </w:tr>
      <w:tr w:rsidR="008857BF" w:rsidRPr="002F2600" w14:paraId="5CE8065D" w14:textId="77777777" w:rsidTr="00AD05EA">
        <w:tc>
          <w:tcPr>
            <w:tcW w:w="975" w:type="dxa"/>
            <w:tcBorders>
              <w:left w:val="single" w:sz="12" w:space="0" w:color="auto"/>
              <w:bottom w:val="nil"/>
              <w:right w:val="single" w:sz="12" w:space="0" w:color="auto"/>
            </w:tcBorders>
            <w:shd w:val="clear" w:color="auto" w:fill="auto"/>
          </w:tcPr>
          <w:p w14:paraId="47FBA2C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BA02B52"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AAAB4C4" w14:textId="6980D373" w:rsidR="008857BF" w:rsidRDefault="00F11C0B" w:rsidP="008857BF">
            <w:pPr>
              <w:suppressLineNumbers/>
              <w:suppressAutoHyphens/>
              <w:spacing w:before="60" w:after="60"/>
              <w:jc w:val="center"/>
            </w:pPr>
            <w:hyperlink r:id="rId296" w:history="1">
              <w:r w:rsidR="008857BF">
                <w:rPr>
                  <w:rStyle w:val="aa"/>
                </w:rPr>
                <w:t>6342</w:t>
              </w:r>
            </w:hyperlink>
          </w:p>
        </w:tc>
        <w:tc>
          <w:tcPr>
            <w:tcW w:w="3251" w:type="dxa"/>
            <w:tcBorders>
              <w:left w:val="single" w:sz="12" w:space="0" w:color="auto"/>
              <w:bottom w:val="nil"/>
              <w:right w:val="single" w:sz="12" w:space="0" w:color="auto"/>
            </w:tcBorders>
            <w:shd w:val="clear" w:color="auto" w:fill="auto"/>
          </w:tcPr>
          <w:p w14:paraId="31E5A416" w14:textId="272DDCD7" w:rsidR="008857BF" w:rsidRDefault="008857BF" w:rsidP="008857BF">
            <w:pPr>
              <w:pStyle w:val="TAL"/>
              <w:rPr>
                <w:sz w:val="20"/>
              </w:rPr>
            </w:pPr>
            <w:r>
              <w:rPr>
                <w:sz w:val="20"/>
              </w:rPr>
              <w:t>CR 0141 29.552 Rel-19 Procedure for Vertical Federated Learning when NWDAF is acting as VFL server</w:t>
            </w:r>
          </w:p>
        </w:tc>
        <w:tc>
          <w:tcPr>
            <w:tcW w:w="1401" w:type="dxa"/>
            <w:tcBorders>
              <w:left w:val="single" w:sz="12" w:space="0" w:color="auto"/>
              <w:bottom w:val="nil"/>
              <w:right w:val="single" w:sz="12" w:space="0" w:color="auto"/>
            </w:tcBorders>
            <w:shd w:val="clear" w:color="auto" w:fill="auto"/>
          </w:tcPr>
          <w:p w14:paraId="51D4B483" w14:textId="257DF315" w:rsidR="008857BF" w:rsidRDefault="008857BF" w:rsidP="008857BF">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81DDB3B" w14:textId="5885A453" w:rsidR="008857BF" w:rsidRPr="00750E57" w:rsidRDefault="008857BF" w:rsidP="008857BF">
            <w:pPr>
              <w:pStyle w:val="TAL"/>
              <w:rPr>
                <w:sz w:val="20"/>
              </w:rPr>
            </w:pPr>
            <w:r>
              <w:rPr>
                <w:sz w:val="20"/>
              </w:rPr>
              <w:t>Revised to 6467</w:t>
            </w:r>
          </w:p>
        </w:tc>
        <w:tc>
          <w:tcPr>
            <w:tcW w:w="4619" w:type="dxa"/>
            <w:tcBorders>
              <w:left w:val="single" w:sz="12" w:space="0" w:color="auto"/>
              <w:bottom w:val="nil"/>
              <w:right w:val="single" w:sz="12" w:space="0" w:color="auto"/>
            </w:tcBorders>
            <w:shd w:val="clear" w:color="auto" w:fill="auto"/>
          </w:tcPr>
          <w:p w14:paraId="1C2EEC39" w14:textId="77777777" w:rsidR="008857BF" w:rsidRDefault="008857BF" w:rsidP="008857BF">
            <w:pPr>
              <w:pStyle w:val="C2Warning"/>
              <w:rPr>
                <w:lang w:eastAsia="zh-CN"/>
              </w:rPr>
            </w:pPr>
            <w:r>
              <w:rPr>
                <w:rFonts w:hint="eastAsia"/>
                <w:lang w:eastAsia="zh-CN"/>
              </w:rPr>
              <w:t>I</w:t>
            </w:r>
            <w:r>
              <w:rPr>
                <w:lang w:eastAsia="zh-CN"/>
              </w:rPr>
              <w:t>ncorrect spec release in the cover page.</w:t>
            </w:r>
          </w:p>
          <w:p w14:paraId="62558BA5" w14:textId="1439578D" w:rsidR="008857BF" w:rsidRDefault="008857BF" w:rsidP="008857BF">
            <w:pPr>
              <w:pStyle w:val="C2Warning"/>
              <w:rPr>
                <w:lang w:eastAsia="zh-CN"/>
              </w:rPr>
            </w:pPr>
          </w:p>
          <w:p w14:paraId="76E07BFC" w14:textId="02B04E49" w:rsidR="008857BF" w:rsidRDefault="008857BF" w:rsidP="008857BF">
            <w:pPr>
              <w:pStyle w:val="C1Normal"/>
              <w:rPr>
                <w:lang w:eastAsia="zh-CN"/>
              </w:rPr>
            </w:pPr>
            <w:r>
              <w:rPr>
                <w:lang w:eastAsia="zh-CN"/>
              </w:rPr>
              <w:t>Clashes with 6149 for clause 5.10.2. Remove changes to 5.10.2 and its sub-clauses.</w:t>
            </w:r>
          </w:p>
          <w:p w14:paraId="48425194" w14:textId="77777777" w:rsidR="008857BF" w:rsidRDefault="008857BF" w:rsidP="008857BF">
            <w:pPr>
              <w:pStyle w:val="C2Warning"/>
              <w:rPr>
                <w:lang w:eastAsia="zh-CN"/>
              </w:rPr>
            </w:pPr>
          </w:p>
          <w:p w14:paraId="6C0DA763" w14:textId="77777777" w:rsidR="008857BF" w:rsidRDefault="008857BF" w:rsidP="008857BF">
            <w:pPr>
              <w:pStyle w:val="C1Normal"/>
              <w:rPr>
                <w:lang w:eastAsia="zh-CN"/>
              </w:rPr>
            </w:pPr>
            <w:r>
              <w:rPr>
                <w:lang w:eastAsia="zh-CN"/>
              </w:rPr>
              <w:t>Igor (Ericsson): Dependent CR needed in cover page. SA2 CR is open now and not to update each HFL instance. Align with SA2 discussion. Clash with 6149. VFL procedures are not stable in SA2 and remove the related VFL procedures.</w:t>
            </w:r>
          </w:p>
          <w:p w14:paraId="516C946C" w14:textId="77777777" w:rsidR="008857BF" w:rsidRDefault="008857BF" w:rsidP="008857BF">
            <w:pPr>
              <w:pStyle w:val="C1Normal"/>
              <w:rPr>
                <w:lang w:eastAsia="zh-CN"/>
              </w:rPr>
            </w:pPr>
            <w:r>
              <w:rPr>
                <w:lang w:eastAsia="zh-CN"/>
              </w:rPr>
              <w:t xml:space="preserve">Apostolos (Nokia): Agree with comments from Ericsson and need to decide on what we capture or scope of in 29.552. </w:t>
            </w:r>
          </w:p>
          <w:p w14:paraId="6A488632" w14:textId="77777777" w:rsidR="008857BF" w:rsidRDefault="008857BF" w:rsidP="008857BF">
            <w:pPr>
              <w:pStyle w:val="C1Normal"/>
              <w:rPr>
                <w:lang w:eastAsia="zh-CN"/>
              </w:rPr>
            </w:pPr>
            <w:r>
              <w:rPr>
                <w:lang w:eastAsia="zh-CN"/>
              </w:rPr>
              <w:t>Xiaojian (ZTE): Agree to remove VFL procedures.</w:t>
            </w:r>
          </w:p>
          <w:p w14:paraId="5A07FB58" w14:textId="77777777" w:rsidR="008857BF" w:rsidRDefault="008857BF" w:rsidP="008857BF">
            <w:pPr>
              <w:pStyle w:val="C1Normal"/>
              <w:rPr>
                <w:lang w:eastAsia="zh-CN"/>
              </w:rPr>
            </w:pPr>
            <w:proofErr w:type="spellStart"/>
            <w:r>
              <w:rPr>
                <w:lang w:eastAsia="zh-CN"/>
              </w:rPr>
              <w:t>Zhenning</w:t>
            </w:r>
            <w:proofErr w:type="spellEnd"/>
            <w:r>
              <w:rPr>
                <w:lang w:eastAsia="zh-CN"/>
              </w:rPr>
              <w:t xml:space="preserve"> (China Mobile): Will add dependent CR. We can capture the clause name and EN, to handle the VFL procedures. Can shorten the VFL procedures clause.</w:t>
            </w:r>
          </w:p>
          <w:p w14:paraId="13BCC89D" w14:textId="77777777" w:rsidR="008857BF" w:rsidRDefault="008857BF" w:rsidP="008857BF">
            <w:pPr>
              <w:pStyle w:val="C1Normal"/>
              <w:rPr>
                <w:lang w:eastAsia="zh-CN"/>
              </w:rPr>
            </w:pPr>
            <w:r>
              <w:rPr>
                <w:lang w:eastAsia="zh-CN"/>
              </w:rPr>
              <w:t>Igor (Ericsson): We are OK to add EN with a clause for VFL.</w:t>
            </w:r>
          </w:p>
          <w:p w14:paraId="5446DEB8" w14:textId="77777777" w:rsidR="008857BF" w:rsidRDefault="008857BF" w:rsidP="008857BF">
            <w:pPr>
              <w:pStyle w:val="C1Normal"/>
              <w:rPr>
                <w:lang w:eastAsia="zh-CN"/>
              </w:rPr>
            </w:pPr>
          </w:p>
          <w:p w14:paraId="7F08A7A2" w14:textId="77777777" w:rsidR="008857BF" w:rsidRDefault="008857BF" w:rsidP="008857BF">
            <w:pPr>
              <w:pStyle w:val="C1Normal"/>
              <w:rPr>
                <w:lang w:eastAsia="zh-CN"/>
              </w:rPr>
            </w:pPr>
            <w:r>
              <w:rPr>
                <w:lang w:eastAsia="zh-CN"/>
              </w:rPr>
              <w:t>How and what capture for VFL procedures to be discussed offline.</w:t>
            </w:r>
          </w:p>
          <w:p w14:paraId="34DC1E2F" w14:textId="77777777" w:rsidR="008857BF" w:rsidRDefault="008857BF" w:rsidP="008857BF">
            <w:pPr>
              <w:pStyle w:val="C1Normal"/>
              <w:rPr>
                <w:lang w:eastAsia="zh-CN"/>
              </w:rPr>
            </w:pPr>
          </w:p>
          <w:p w14:paraId="370D887F" w14:textId="77777777" w:rsidR="008857BF" w:rsidRDefault="008857BF" w:rsidP="008857BF">
            <w:pPr>
              <w:pStyle w:val="C1Normal"/>
              <w:rPr>
                <w:lang w:eastAsia="zh-CN"/>
              </w:rPr>
            </w:pPr>
            <w:proofErr w:type="spellStart"/>
            <w:r>
              <w:rPr>
                <w:lang w:eastAsia="zh-CN"/>
              </w:rPr>
              <w:t>Zhenning</w:t>
            </w:r>
            <w:proofErr w:type="spellEnd"/>
            <w:r>
              <w:rPr>
                <w:lang w:eastAsia="zh-CN"/>
              </w:rPr>
              <w:t xml:space="preserve"> (China Mobile): Provided r1</w:t>
            </w:r>
          </w:p>
          <w:p w14:paraId="528FB086" w14:textId="77777777" w:rsidR="008857BF" w:rsidRDefault="008857BF" w:rsidP="008857BF">
            <w:pPr>
              <w:pStyle w:val="C1Normal"/>
              <w:rPr>
                <w:lang w:eastAsia="zh-CN"/>
              </w:rPr>
            </w:pPr>
            <w:r>
              <w:rPr>
                <w:lang w:eastAsia="zh-CN"/>
              </w:rPr>
              <w:t>Igor (Ericsson): On r1, add ML model training.</w:t>
            </w:r>
          </w:p>
          <w:p w14:paraId="49294FC0" w14:textId="77777777" w:rsidR="008857BF" w:rsidRDefault="008857BF" w:rsidP="008857BF">
            <w:pPr>
              <w:pStyle w:val="C1Normal"/>
              <w:rPr>
                <w:lang w:eastAsia="zh-CN"/>
              </w:rPr>
            </w:pPr>
            <w:proofErr w:type="spellStart"/>
            <w:r>
              <w:rPr>
                <w:lang w:eastAsia="zh-CN"/>
              </w:rPr>
              <w:t>Zhenning</w:t>
            </w:r>
            <w:proofErr w:type="spellEnd"/>
            <w:r>
              <w:rPr>
                <w:lang w:eastAsia="zh-CN"/>
              </w:rPr>
              <w:t xml:space="preserve"> (China Mobile): Fine with it.</w:t>
            </w:r>
          </w:p>
          <w:p w14:paraId="2AA490BA" w14:textId="77777777" w:rsidR="008857BF" w:rsidRDefault="008857BF" w:rsidP="008857BF">
            <w:pPr>
              <w:pStyle w:val="C1Normal"/>
              <w:rPr>
                <w:lang w:eastAsia="zh-CN"/>
              </w:rPr>
            </w:pPr>
            <w:r>
              <w:rPr>
                <w:lang w:eastAsia="zh-CN"/>
              </w:rPr>
              <w:t>Apostolos (Nokia): Fine with this CR. Need clarity on how to map the procedures from 23.288 into the scope of this TS.</w:t>
            </w:r>
          </w:p>
          <w:p w14:paraId="7495A862" w14:textId="77777777" w:rsidR="008857BF" w:rsidRDefault="008857BF" w:rsidP="008857BF">
            <w:pPr>
              <w:pStyle w:val="C1Normal"/>
              <w:rPr>
                <w:lang w:eastAsia="zh-CN"/>
              </w:rPr>
            </w:pPr>
            <w:r>
              <w:rPr>
                <w:lang w:eastAsia="zh-CN"/>
              </w:rPr>
              <w:t>Xuefei (Huawei): Need to analyse on case by case if we need define procedure in 29.552. Define functionalities in other TS first and then procedure related functionality in 29.552.</w:t>
            </w:r>
          </w:p>
          <w:p w14:paraId="42F6605D" w14:textId="77777777" w:rsidR="008857BF" w:rsidRDefault="008857BF" w:rsidP="008857BF">
            <w:pPr>
              <w:pStyle w:val="C1Normal"/>
              <w:rPr>
                <w:lang w:eastAsia="zh-CN"/>
              </w:rPr>
            </w:pPr>
            <w:proofErr w:type="spellStart"/>
            <w:r>
              <w:rPr>
                <w:lang w:eastAsia="zh-CN"/>
              </w:rPr>
              <w:t>Zhenning</w:t>
            </w:r>
            <w:proofErr w:type="spellEnd"/>
            <w:r>
              <w:rPr>
                <w:lang w:eastAsia="zh-CN"/>
              </w:rPr>
              <w:t xml:space="preserve"> (China Mobile): Request to indicate in work plan the stable aspects.</w:t>
            </w:r>
          </w:p>
          <w:p w14:paraId="1ADE8A61" w14:textId="77777777" w:rsidR="008857BF" w:rsidRDefault="008857BF" w:rsidP="008857BF">
            <w:pPr>
              <w:pStyle w:val="C1Normal"/>
              <w:rPr>
                <w:lang w:eastAsia="zh-CN"/>
              </w:rPr>
            </w:pPr>
          </w:p>
          <w:p w14:paraId="5C7057E0" w14:textId="71E7063F" w:rsidR="008857BF" w:rsidRPr="00B35E6F" w:rsidRDefault="008857BF" w:rsidP="008857BF">
            <w:pPr>
              <w:pStyle w:val="C4Agreement"/>
              <w:rPr>
                <w:lang w:eastAsia="zh-CN"/>
              </w:rPr>
            </w:pPr>
            <w:r>
              <w:rPr>
                <w:lang w:eastAsia="zh-CN"/>
              </w:rPr>
              <w:t>R1 is Pre-Agreed</w:t>
            </w:r>
          </w:p>
        </w:tc>
      </w:tr>
      <w:tr w:rsidR="008857BF" w:rsidRPr="002F2600" w14:paraId="18CE0A2F" w14:textId="77777777" w:rsidTr="00294F4D">
        <w:tc>
          <w:tcPr>
            <w:tcW w:w="975" w:type="dxa"/>
            <w:tcBorders>
              <w:top w:val="nil"/>
              <w:left w:val="single" w:sz="12" w:space="0" w:color="auto"/>
              <w:right w:val="single" w:sz="12" w:space="0" w:color="auto"/>
            </w:tcBorders>
            <w:shd w:val="clear" w:color="auto" w:fill="auto"/>
          </w:tcPr>
          <w:p w14:paraId="2626299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116B99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FDB6624" w14:textId="48269C4C" w:rsidR="008857BF" w:rsidRDefault="008857BF" w:rsidP="008857BF">
            <w:pPr>
              <w:suppressLineNumbers/>
              <w:suppressAutoHyphens/>
              <w:spacing w:before="60" w:after="60"/>
              <w:jc w:val="center"/>
            </w:pPr>
            <w:r>
              <w:t>6467</w:t>
            </w:r>
          </w:p>
        </w:tc>
        <w:tc>
          <w:tcPr>
            <w:tcW w:w="3251" w:type="dxa"/>
            <w:tcBorders>
              <w:top w:val="nil"/>
              <w:left w:val="single" w:sz="12" w:space="0" w:color="auto"/>
              <w:bottom w:val="single" w:sz="4" w:space="0" w:color="auto"/>
              <w:right w:val="single" w:sz="12" w:space="0" w:color="auto"/>
            </w:tcBorders>
            <w:shd w:val="clear" w:color="auto" w:fill="DEE7AB"/>
          </w:tcPr>
          <w:p w14:paraId="1EEA766E" w14:textId="2AD98737" w:rsidR="008857BF" w:rsidRDefault="008857BF" w:rsidP="008857BF">
            <w:pPr>
              <w:pStyle w:val="TAL"/>
              <w:rPr>
                <w:sz w:val="20"/>
              </w:rPr>
            </w:pPr>
            <w:r>
              <w:rPr>
                <w:sz w:val="20"/>
              </w:rPr>
              <w:t>CR 0141 29.552 Rel-19 Procedure for Vertical Federated Learning when NWDAF is acting as VFL server</w:t>
            </w:r>
          </w:p>
        </w:tc>
        <w:tc>
          <w:tcPr>
            <w:tcW w:w="1401" w:type="dxa"/>
            <w:tcBorders>
              <w:top w:val="nil"/>
              <w:left w:val="single" w:sz="12" w:space="0" w:color="auto"/>
              <w:bottom w:val="single" w:sz="4" w:space="0" w:color="auto"/>
              <w:right w:val="single" w:sz="12" w:space="0" w:color="auto"/>
            </w:tcBorders>
            <w:shd w:val="clear" w:color="auto" w:fill="DEE7AB"/>
          </w:tcPr>
          <w:p w14:paraId="23CE1D79" w14:textId="56F15F9F" w:rsidR="008857BF" w:rsidRDefault="008857BF" w:rsidP="008857BF">
            <w:pPr>
              <w:pStyle w:val="TAL"/>
              <w:rPr>
                <w:sz w:val="20"/>
              </w:rPr>
            </w:pPr>
            <w:r>
              <w:rPr>
                <w:sz w:val="20"/>
              </w:rPr>
              <w:t>China Mobile, Ericsson, Huawei</w:t>
            </w:r>
          </w:p>
        </w:tc>
        <w:tc>
          <w:tcPr>
            <w:tcW w:w="1062" w:type="dxa"/>
            <w:tcBorders>
              <w:top w:val="nil"/>
              <w:left w:val="single" w:sz="12" w:space="0" w:color="auto"/>
              <w:right w:val="single" w:sz="12" w:space="0" w:color="auto"/>
            </w:tcBorders>
            <w:shd w:val="clear" w:color="auto" w:fill="auto"/>
          </w:tcPr>
          <w:p w14:paraId="354D77AF" w14:textId="04BB2E42" w:rsidR="008857BF" w:rsidRDefault="008857BF" w:rsidP="008857BF">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7F54E69" w14:textId="77777777" w:rsidR="008857BF" w:rsidRDefault="008857BF" w:rsidP="008857BF">
            <w:pPr>
              <w:pStyle w:val="C2Warning"/>
              <w:rPr>
                <w:lang w:eastAsia="zh-CN"/>
              </w:rPr>
            </w:pPr>
          </w:p>
        </w:tc>
      </w:tr>
      <w:tr w:rsidR="008857BF" w:rsidRPr="002F2600" w14:paraId="1EE29B0B" w14:textId="77777777" w:rsidTr="00294F4D">
        <w:tc>
          <w:tcPr>
            <w:tcW w:w="975" w:type="dxa"/>
            <w:tcBorders>
              <w:left w:val="single" w:sz="12" w:space="0" w:color="auto"/>
              <w:bottom w:val="nil"/>
              <w:right w:val="single" w:sz="12" w:space="0" w:color="auto"/>
            </w:tcBorders>
            <w:shd w:val="clear" w:color="auto" w:fill="auto"/>
          </w:tcPr>
          <w:p w14:paraId="2022D136"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2C0B89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77617C" w14:textId="293F1058" w:rsidR="008857BF" w:rsidRDefault="00F11C0B" w:rsidP="008857BF">
            <w:pPr>
              <w:suppressLineNumbers/>
              <w:suppressAutoHyphens/>
              <w:spacing w:before="60" w:after="60"/>
              <w:jc w:val="center"/>
            </w:pPr>
            <w:hyperlink r:id="rId297" w:history="1">
              <w:r w:rsidR="008857BF">
                <w:rPr>
                  <w:rStyle w:val="aa"/>
                </w:rPr>
                <w:t>6148</w:t>
              </w:r>
            </w:hyperlink>
          </w:p>
        </w:tc>
        <w:tc>
          <w:tcPr>
            <w:tcW w:w="3251" w:type="dxa"/>
            <w:tcBorders>
              <w:left w:val="single" w:sz="12" w:space="0" w:color="auto"/>
              <w:bottom w:val="nil"/>
              <w:right w:val="single" w:sz="12" w:space="0" w:color="auto"/>
            </w:tcBorders>
            <w:shd w:val="clear" w:color="auto" w:fill="auto"/>
          </w:tcPr>
          <w:p w14:paraId="0CE3B508" w14:textId="61B2A9F8" w:rsidR="008857BF" w:rsidRDefault="008857BF" w:rsidP="008857BF">
            <w:pPr>
              <w:pStyle w:val="TAL"/>
              <w:rPr>
                <w:sz w:val="20"/>
              </w:rPr>
            </w:pPr>
            <w:r>
              <w:rPr>
                <w:sz w:val="20"/>
              </w:rPr>
              <w:t>CR 0977 29.520 Rel-19 Clarification for Horizontal Federated Learning</w:t>
            </w:r>
          </w:p>
        </w:tc>
        <w:tc>
          <w:tcPr>
            <w:tcW w:w="1401" w:type="dxa"/>
            <w:tcBorders>
              <w:left w:val="single" w:sz="12" w:space="0" w:color="auto"/>
              <w:bottom w:val="nil"/>
              <w:right w:val="single" w:sz="12" w:space="0" w:color="auto"/>
            </w:tcBorders>
            <w:shd w:val="clear" w:color="auto" w:fill="auto"/>
          </w:tcPr>
          <w:p w14:paraId="16A4A55D" w14:textId="1E2F6EDB" w:rsidR="008857BF" w:rsidRDefault="008857BF" w:rsidP="008857BF">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45688FC4" w14:textId="3908759A" w:rsidR="008857BF" w:rsidRPr="00750E57" w:rsidRDefault="008857BF" w:rsidP="008857BF">
            <w:pPr>
              <w:pStyle w:val="TAL"/>
              <w:rPr>
                <w:sz w:val="20"/>
              </w:rPr>
            </w:pPr>
            <w:r>
              <w:rPr>
                <w:sz w:val="20"/>
              </w:rPr>
              <w:t>Revised to 6429</w:t>
            </w:r>
          </w:p>
        </w:tc>
        <w:tc>
          <w:tcPr>
            <w:tcW w:w="4619" w:type="dxa"/>
            <w:tcBorders>
              <w:left w:val="single" w:sz="12" w:space="0" w:color="auto"/>
              <w:bottom w:val="nil"/>
              <w:right w:val="single" w:sz="12" w:space="0" w:color="auto"/>
            </w:tcBorders>
            <w:shd w:val="clear" w:color="auto" w:fill="auto"/>
          </w:tcPr>
          <w:p w14:paraId="1CBC8048" w14:textId="77777777" w:rsidR="008857BF" w:rsidRDefault="008857BF" w:rsidP="008857BF">
            <w:pPr>
              <w:pStyle w:val="C3OpenAPI"/>
              <w:rPr>
                <w:rFonts w:eastAsia="宋体"/>
              </w:rPr>
            </w:pPr>
            <w:r>
              <w:t>This CR introduces a backwards compatible feature to the OpenAPI description of the Nnwdaf_MLModelTraining API, Nnwdaf_MLModelTraining API</w:t>
            </w:r>
            <w:r>
              <w:br/>
              <w:t>Depends on TS/TR 23.288 CR 1198</w:t>
            </w:r>
          </w:p>
          <w:p w14:paraId="7B481085" w14:textId="77777777" w:rsidR="008857BF" w:rsidRDefault="008857BF" w:rsidP="008857BF">
            <w:pPr>
              <w:rPr>
                <w:rFonts w:ascii="Arial" w:hAnsi="Arial" w:cs="Arial"/>
                <w:sz w:val="18"/>
              </w:rPr>
            </w:pPr>
          </w:p>
          <w:p w14:paraId="20E879ED" w14:textId="77777777" w:rsidR="008857BF" w:rsidRDefault="008857BF" w:rsidP="008857BF">
            <w:pPr>
              <w:pStyle w:val="C1Normal"/>
            </w:pPr>
            <w:r>
              <w:t>Igor (Ericsson): Needs alignment based on SA2 discussion. Keep it open.</w:t>
            </w:r>
          </w:p>
          <w:p w14:paraId="0B790BF5" w14:textId="77777777" w:rsidR="008857BF" w:rsidRDefault="008857BF" w:rsidP="008857BF">
            <w:pPr>
              <w:pStyle w:val="C1Normal"/>
            </w:pPr>
            <w:r>
              <w:t>Xuefei (Huawei): There were lot of CRs agreed in last meeting in SA2.</w:t>
            </w:r>
          </w:p>
          <w:p w14:paraId="14AA01EC" w14:textId="77777777" w:rsidR="008857BF" w:rsidRDefault="008857BF" w:rsidP="008857BF">
            <w:pPr>
              <w:pStyle w:val="C1Normal"/>
            </w:pPr>
            <w:r>
              <w:t>Yizhong (Vivo): There are CRs in SA2 where they agreed FL is HFL.</w:t>
            </w:r>
          </w:p>
          <w:p w14:paraId="647FB905" w14:textId="77777777" w:rsidR="008857BF" w:rsidRDefault="008857BF" w:rsidP="008857BF">
            <w:pPr>
              <w:pStyle w:val="C1Normal"/>
            </w:pPr>
            <w:r>
              <w:t>Apostolos (Nokia): FL is HFL, in Rel-18. For Rel-19 they are correcting everything.</w:t>
            </w:r>
          </w:p>
          <w:p w14:paraId="59CBFE79" w14:textId="77777777" w:rsidR="008857BF" w:rsidRDefault="008857BF" w:rsidP="008857BF">
            <w:pPr>
              <w:pStyle w:val="C1Normal"/>
            </w:pPr>
          </w:p>
          <w:p w14:paraId="3C76DFFA" w14:textId="77777777" w:rsidR="008857BF" w:rsidRDefault="008857BF" w:rsidP="008857BF">
            <w:pPr>
              <w:pStyle w:val="C1Normal"/>
            </w:pPr>
            <w:r>
              <w:t>Need to align with the SA2 discussions currently ongoing.</w:t>
            </w:r>
          </w:p>
          <w:p w14:paraId="5E0B709E" w14:textId="77777777" w:rsidR="008857BF" w:rsidRDefault="008857BF" w:rsidP="008857BF">
            <w:pPr>
              <w:pStyle w:val="C1Normal"/>
            </w:pPr>
          </w:p>
          <w:p w14:paraId="576027C5" w14:textId="07F79067" w:rsidR="008857BF" w:rsidRDefault="008857BF" w:rsidP="008857BF">
            <w:pPr>
              <w:pStyle w:val="C1Normal"/>
            </w:pPr>
            <w:r>
              <w:t>Xuefei (Huawei): On terminology, SA2 is still discussing and no controversial about it.</w:t>
            </w:r>
          </w:p>
        </w:tc>
      </w:tr>
      <w:tr w:rsidR="008857BF" w:rsidRPr="002F2600" w14:paraId="79936813" w14:textId="77777777" w:rsidTr="00294F4D">
        <w:tc>
          <w:tcPr>
            <w:tcW w:w="975" w:type="dxa"/>
            <w:tcBorders>
              <w:top w:val="nil"/>
              <w:left w:val="single" w:sz="12" w:space="0" w:color="auto"/>
              <w:right w:val="single" w:sz="12" w:space="0" w:color="auto"/>
            </w:tcBorders>
            <w:shd w:val="clear" w:color="auto" w:fill="auto"/>
          </w:tcPr>
          <w:p w14:paraId="1D62D1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2FC8A6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56F8A5" w14:textId="53443647" w:rsidR="008857BF" w:rsidRDefault="008857BF" w:rsidP="008857BF">
            <w:pPr>
              <w:suppressLineNumbers/>
              <w:suppressAutoHyphens/>
              <w:spacing w:before="60" w:after="60"/>
              <w:jc w:val="center"/>
            </w:pPr>
            <w:r>
              <w:t>6429</w:t>
            </w:r>
          </w:p>
        </w:tc>
        <w:tc>
          <w:tcPr>
            <w:tcW w:w="3251" w:type="dxa"/>
            <w:tcBorders>
              <w:top w:val="nil"/>
              <w:left w:val="single" w:sz="12" w:space="0" w:color="auto"/>
              <w:bottom w:val="single" w:sz="4" w:space="0" w:color="auto"/>
              <w:right w:val="single" w:sz="12" w:space="0" w:color="auto"/>
            </w:tcBorders>
            <w:shd w:val="clear" w:color="auto" w:fill="00FFFF"/>
          </w:tcPr>
          <w:p w14:paraId="6C8DC0C2" w14:textId="468EAE0F" w:rsidR="008857BF" w:rsidRDefault="008857BF" w:rsidP="008857BF">
            <w:pPr>
              <w:pStyle w:val="TAL"/>
              <w:rPr>
                <w:sz w:val="20"/>
              </w:rPr>
            </w:pPr>
            <w:r>
              <w:rPr>
                <w:sz w:val="20"/>
              </w:rPr>
              <w:t>CR 0977 29.520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FF"/>
          </w:tcPr>
          <w:p w14:paraId="1528C51F" w14:textId="6AB8574E" w:rsidR="008857BF" w:rsidRDefault="008857BF" w:rsidP="008857BF">
            <w:pPr>
              <w:pStyle w:val="TAL"/>
              <w:rPr>
                <w:sz w:val="20"/>
              </w:rPr>
            </w:pPr>
            <w:r>
              <w:rPr>
                <w:sz w:val="20"/>
              </w:rPr>
              <w:t>Huawei, vivo</w:t>
            </w:r>
          </w:p>
        </w:tc>
        <w:tc>
          <w:tcPr>
            <w:tcW w:w="1062" w:type="dxa"/>
            <w:tcBorders>
              <w:top w:val="nil"/>
              <w:left w:val="single" w:sz="12" w:space="0" w:color="auto"/>
              <w:right w:val="single" w:sz="12" w:space="0" w:color="auto"/>
            </w:tcBorders>
            <w:shd w:val="clear" w:color="auto" w:fill="auto"/>
          </w:tcPr>
          <w:p w14:paraId="581EE67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347B4F06" w14:textId="77777777" w:rsidR="008857BF" w:rsidRDefault="008857BF" w:rsidP="008857BF">
            <w:pPr>
              <w:pStyle w:val="C3OpenAPI"/>
            </w:pPr>
          </w:p>
        </w:tc>
      </w:tr>
      <w:tr w:rsidR="008857BF" w:rsidRPr="002F2600" w14:paraId="04E16188" w14:textId="77777777" w:rsidTr="000A54F3">
        <w:tc>
          <w:tcPr>
            <w:tcW w:w="975" w:type="dxa"/>
            <w:tcBorders>
              <w:left w:val="single" w:sz="12" w:space="0" w:color="auto"/>
              <w:bottom w:val="nil"/>
              <w:right w:val="single" w:sz="12" w:space="0" w:color="auto"/>
            </w:tcBorders>
            <w:shd w:val="clear" w:color="auto" w:fill="auto"/>
          </w:tcPr>
          <w:p w14:paraId="4B0962B1"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21BF053"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4DF79B1" w14:textId="44F9EEE4" w:rsidR="008857BF" w:rsidRDefault="00F11C0B" w:rsidP="008857BF">
            <w:pPr>
              <w:suppressLineNumbers/>
              <w:suppressAutoHyphens/>
              <w:spacing w:before="60" w:after="60"/>
              <w:jc w:val="center"/>
            </w:pPr>
            <w:hyperlink r:id="rId298" w:history="1">
              <w:r w:rsidR="008857BF">
                <w:rPr>
                  <w:rStyle w:val="aa"/>
                </w:rPr>
                <w:t>6149</w:t>
              </w:r>
            </w:hyperlink>
          </w:p>
        </w:tc>
        <w:tc>
          <w:tcPr>
            <w:tcW w:w="3251" w:type="dxa"/>
            <w:tcBorders>
              <w:left w:val="single" w:sz="12" w:space="0" w:color="auto"/>
              <w:bottom w:val="nil"/>
              <w:right w:val="single" w:sz="12" w:space="0" w:color="auto"/>
            </w:tcBorders>
            <w:shd w:val="clear" w:color="auto" w:fill="auto"/>
          </w:tcPr>
          <w:p w14:paraId="4C4C5776" w14:textId="2C9EC04A" w:rsidR="008857BF" w:rsidRDefault="008857BF" w:rsidP="008857BF">
            <w:pPr>
              <w:pStyle w:val="TAL"/>
              <w:rPr>
                <w:sz w:val="20"/>
              </w:rPr>
            </w:pPr>
            <w:r>
              <w:rPr>
                <w:sz w:val="20"/>
              </w:rPr>
              <w:t>CR 0135 29.552 Rel-19 Clarification for Horizontal Federated Learning</w:t>
            </w:r>
          </w:p>
        </w:tc>
        <w:tc>
          <w:tcPr>
            <w:tcW w:w="1401" w:type="dxa"/>
            <w:tcBorders>
              <w:left w:val="single" w:sz="12" w:space="0" w:color="auto"/>
              <w:bottom w:val="nil"/>
              <w:right w:val="single" w:sz="12" w:space="0" w:color="auto"/>
            </w:tcBorders>
            <w:shd w:val="clear" w:color="auto" w:fill="auto"/>
          </w:tcPr>
          <w:p w14:paraId="27C433BE" w14:textId="614398F8" w:rsidR="008857BF" w:rsidRDefault="008857BF" w:rsidP="008857BF">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2D01CCC0" w14:textId="182F9DF4" w:rsidR="008857BF" w:rsidRPr="00750E57" w:rsidRDefault="008857BF" w:rsidP="008857BF">
            <w:pPr>
              <w:pStyle w:val="TAL"/>
              <w:rPr>
                <w:sz w:val="20"/>
              </w:rPr>
            </w:pPr>
            <w:r>
              <w:rPr>
                <w:sz w:val="20"/>
              </w:rPr>
              <w:t>Revised to 6468</w:t>
            </w:r>
          </w:p>
        </w:tc>
        <w:tc>
          <w:tcPr>
            <w:tcW w:w="4619" w:type="dxa"/>
            <w:tcBorders>
              <w:left w:val="single" w:sz="12" w:space="0" w:color="auto"/>
              <w:bottom w:val="nil"/>
              <w:right w:val="single" w:sz="12" w:space="0" w:color="auto"/>
            </w:tcBorders>
            <w:shd w:val="clear" w:color="auto" w:fill="auto"/>
          </w:tcPr>
          <w:p w14:paraId="3918BB97" w14:textId="7D900BA4" w:rsidR="008857BF" w:rsidRDefault="008857BF" w:rsidP="008857BF">
            <w:pPr>
              <w:rPr>
                <w:rFonts w:ascii="Arial" w:hAnsi="Arial" w:cs="Arial"/>
                <w:sz w:val="18"/>
              </w:rPr>
            </w:pPr>
            <w:r>
              <w:rPr>
                <w:rFonts w:ascii="Arial" w:hAnsi="Arial" w:cs="Arial"/>
                <w:sz w:val="18"/>
              </w:rPr>
              <w:t>Same discussion as 6148, align based on discussions in SA2.</w:t>
            </w:r>
          </w:p>
        </w:tc>
      </w:tr>
      <w:tr w:rsidR="008857BF" w:rsidRPr="002F2600" w14:paraId="2B2AFE63" w14:textId="77777777" w:rsidTr="00C46D97">
        <w:tc>
          <w:tcPr>
            <w:tcW w:w="975" w:type="dxa"/>
            <w:tcBorders>
              <w:top w:val="nil"/>
              <w:left w:val="single" w:sz="12" w:space="0" w:color="auto"/>
              <w:right w:val="single" w:sz="12" w:space="0" w:color="auto"/>
            </w:tcBorders>
            <w:shd w:val="clear" w:color="auto" w:fill="auto"/>
          </w:tcPr>
          <w:p w14:paraId="29E53E9F"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AA01A6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229812" w14:textId="1DBAD311" w:rsidR="008857BF" w:rsidRDefault="008857BF" w:rsidP="008857BF">
            <w:pPr>
              <w:suppressLineNumbers/>
              <w:suppressAutoHyphens/>
              <w:spacing w:before="60" w:after="60"/>
              <w:jc w:val="center"/>
            </w:pPr>
            <w:r>
              <w:t>6468</w:t>
            </w:r>
          </w:p>
        </w:tc>
        <w:tc>
          <w:tcPr>
            <w:tcW w:w="3251" w:type="dxa"/>
            <w:tcBorders>
              <w:top w:val="nil"/>
              <w:left w:val="single" w:sz="12" w:space="0" w:color="auto"/>
              <w:bottom w:val="single" w:sz="4" w:space="0" w:color="auto"/>
              <w:right w:val="single" w:sz="12" w:space="0" w:color="auto"/>
            </w:tcBorders>
            <w:shd w:val="clear" w:color="auto" w:fill="00FFFF"/>
          </w:tcPr>
          <w:p w14:paraId="0930C787" w14:textId="507C772B" w:rsidR="008857BF" w:rsidRDefault="008857BF" w:rsidP="008857BF">
            <w:pPr>
              <w:pStyle w:val="TAL"/>
              <w:rPr>
                <w:sz w:val="20"/>
              </w:rPr>
            </w:pPr>
            <w:r>
              <w:rPr>
                <w:sz w:val="20"/>
              </w:rPr>
              <w:t>CR 0135 29.552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FF"/>
          </w:tcPr>
          <w:p w14:paraId="2F63497B" w14:textId="52B9B3B9" w:rsidR="008857BF" w:rsidRDefault="008857BF" w:rsidP="008857BF">
            <w:pPr>
              <w:pStyle w:val="TAL"/>
              <w:rPr>
                <w:sz w:val="20"/>
              </w:rPr>
            </w:pPr>
            <w:r>
              <w:rPr>
                <w:sz w:val="20"/>
              </w:rPr>
              <w:t>Huawei, vivo, China Mobile</w:t>
            </w:r>
          </w:p>
        </w:tc>
        <w:tc>
          <w:tcPr>
            <w:tcW w:w="1062" w:type="dxa"/>
            <w:tcBorders>
              <w:top w:val="nil"/>
              <w:left w:val="single" w:sz="12" w:space="0" w:color="auto"/>
              <w:right w:val="single" w:sz="12" w:space="0" w:color="auto"/>
            </w:tcBorders>
            <w:shd w:val="clear" w:color="auto" w:fill="auto"/>
          </w:tcPr>
          <w:p w14:paraId="0F06B972"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0050204" w14:textId="77777777" w:rsidR="008857BF" w:rsidRDefault="008857BF" w:rsidP="008857BF">
            <w:pPr>
              <w:rPr>
                <w:rFonts w:ascii="Arial" w:hAnsi="Arial" w:cs="Arial"/>
                <w:sz w:val="18"/>
              </w:rPr>
            </w:pPr>
          </w:p>
        </w:tc>
      </w:tr>
      <w:tr w:rsidR="008857BF" w:rsidRPr="002F2600" w14:paraId="0D13DF13" w14:textId="77777777" w:rsidTr="00966250">
        <w:tc>
          <w:tcPr>
            <w:tcW w:w="975" w:type="dxa"/>
            <w:tcBorders>
              <w:left w:val="single" w:sz="12" w:space="0" w:color="auto"/>
              <w:bottom w:val="nil"/>
              <w:right w:val="single" w:sz="12" w:space="0" w:color="auto"/>
            </w:tcBorders>
            <w:shd w:val="clear" w:color="auto" w:fill="auto"/>
          </w:tcPr>
          <w:p w14:paraId="71B65FBD"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C83BD0F"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4F8DBC3" w14:textId="1C14DFCC" w:rsidR="008857BF" w:rsidRDefault="00F11C0B" w:rsidP="008857BF">
            <w:pPr>
              <w:suppressLineNumbers/>
              <w:suppressAutoHyphens/>
              <w:spacing w:before="60" w:after="60"/>
              <w:jc w:val="center"/>
            </w:pPr>
            <w:hyperlink r:id="rId299" w:history="1">
              <w:r w:rsidR="008857BF">
                <w:rPr>
                  <w:rStyle w:val="aa"/>
                </w:rPr>
                <w:t>6150</w:t>
              </w:r>
            </w:hyperlink>
          </w:p>
        </w:tc>
        <w:tc>
          <w:tcPr>
            <w:tcW w:w="3251" w:type="dxa"/>
            <w:tcBorders>
              <w:left w:val="single" w:sz="12" w:space="0" w:color="auto"/>
              <w:bottom w:val="nil"/>
              <w:right w:val="single" w:sz="12" w:space="0" w:color="auto"/>
            </w:tcBorders>
            <w:shd w:val="clear" w:color="auto" w:fill="auto"/>
          </w:tcPr>
          <w:p w14:paraId="3A13B6A9" w14:textId="1748C3CA" w:rsidR="008857BF" w:rsidRDefault="008857BF" w:rsidP="008857BF">
            <w:pPr>
              <w:pStyle w:val="TAL"/>
              <w:rPr>
                <w:sz w:val="20"/>
              </w:rPr>
            </w:pPr>
            <w:r>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21533DAC" w14:textId="5D8BE6EF" w:rsidR="008857BF" w:rsidRDefault="008857BF" w:rsidP="008857BF">
            <w:pPr>
              <w:pStyle w:val="TAL"/>
              <w:rPr>
                <w:sz w:val="20"/>
              </w:rPr>
            </w:pPr>
            <w:r>
              <w:rPr>
                <w:sz w:val="20"/>
              </w:rPr>
              <w:t>Huawei, Nokia, Ericsson, vivo</w:t>
            </w:r>
          </w:p>
        </w:tc>
        <w:tc>
          <w:tcPr>
            <w:tcW w:w="1062" w:type="dxa"/>
            <w:tcBorders>
              <w:left w:val="single" w:sz="12" w:space="0" w:color="auto"/>
              <w:bottom w:val="nil"/>
              <w:right w:val="single" w:sz="12" w:space="0" w:color="auto"/>
            </w:tcBorders>
            <w:shd w:val="clear" w:color="auto" w:fill="auto"/>
          </w:tcPr>
          <w:p w14:paraId="1171C5E1" w14:textId="4F0A4C71" w:rsidR="008857BF" w:rsidRPr="00750E57" w:rsidRDefault="008857BF" w:rsidP="008857BF">
            <w:pPr>
              <w:pStyle w:val="TAL"/>
              <w:rPr>
                <w:sz w:val="20"/>
              </w:rPr>
            </w:pPr>
            <w:r>
              <w:rPr>
                <w:sz w:val="20"/>
              </w:rPr>
              <w:t>Revised to 6469</w:t>
            </w:r>
          </w:p>
        </w:tc>
        <w:tc>
          <w:tcPr>
            <w:tcW w:w="4619" w:type="dxa"/>
            <w:tcBorders>
              <w:left w:val="single" w:sz="12" w:space="0" w:color="auto"/>
              <w:bottom w:val="nil"/>
              <w:right w:val="single" w:sz="12" w:space="0" w:color="auto"/>
            </w:tcBorders>
            <w:shd w:val="clear" w:color="auto" w:fill="auto"/>
          </w:tcPr>
          <w:p w14:paraId="42182AFE"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Revision of C3-245524</w:t>
            </w:r>
          </w:p>
          <w:p w14:paraId="28502FC3" w14:textId="77777777" w:rsidR="008857BF" w:rsidRDefault="008857BF" w:rsidP="008857BF">
            <w:pPr>
              <w:rPr>
                <w:rFonts w:ascii="Arial" w:eastAsia="等线" w:hAnsi="Arial" w:cs="Arial"/>
                <w:sz w:val="20"/>
                <w:szCs w:val="20"/>
                <w:lang w:val="en-GB" w:eastAsia="zh-CN"/>
              </w:rPr>
            </w:pPr>
          </w:p>
          <w:p w14:paraId="425CD7BF" w14:textId="4F3EA7AB"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Clause 5.8.1: analytics or ML models. Remove the bracket. In 5.8.2.3, remove consumer from the title. Remove change over changes.</w:t>
            </w:r>
          </w:p>
          <w:p w14:paraId="2A09074D"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Xuefei (Huawei): Need more time to check on ML Models. Removing brackets, has been there in previous releases.</w:t>
            </w:r>
          </w:p>
          <w:p w14:paraId="082B00BC"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Brackets to be removed.</w:t>
            </w:r>
          </w:p>
          <w:p w14:paraId="461D7961"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Xuefei (Huawei): Shared revision</w:t>
            </w:r>
          </w:p>
          <w:p w14:paraId="5860115F"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Xiaojian (ZTE): Fine with revision.</w:t>
            </w:r>
          </w:p>
          <w:p w14:paraId="1FD6BD4D"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Apostolos (Nokia): Fine with revision</w:t>
            </w:r>
          </w:p>
          <w:p w14:paraId="559FE5C0" w14:textId="77777777" w:rsidR="008857BF" w:rsidRDefault="008857BF" w:rsidP="008857BF">
            <w:pPr>
              <w:rPr>
                <w:rFonts w:ascii="Arial" w:eastAsia="等线" w:hAnsi="Arial" w:cs="Arial"/>
                <w:sz w:val="20"/>
                <w:szCs w:val="20"/>
                <w:lang w:val="en-GB" w:eastAsia="zh-CN"/>
              </w:rPr>
            </w:pPr>
            <w:r>
              <w:rPr>
                <w:rFonts w:ascii="Arial" w:eastAsia="等线" w:hAnsi="Arial" w:cs="Arial"/>
                <w:sz w:val="20"/>
                <w:szCs w:val="20"/>
                <w:lang w:val="en-GB" w:eastAsia="zh-CN"/>
              </w:rPr>
              <w:t>Igor (Ericsson): Fine with revision</w:t>
            </w:r>
          </w:p>
          <w:p w14:paraId="1E4136C9" w14:textId="77777777" w:rsidR="008857BF" w:rsidRDefault="008857BF" w:rsidP="008857BF">
            <w:pPr>
              <w:rPr>
                <w:rFonts w:ascii="Arial" w:eastAsia="等线" w:hAnsi="Arial" w:cs="Arial"/>
                <w:sz w:val="20"/>
                <w:szCs w:val="20"/>
                <w:lang w:val="en-GB" w:eastAsia="zh-CN"/>
              </w:rPr>
            </w:pPr>
          </w:p>
          <w:p w14:paraId="54C10CC6" w14:textId="1746FABF" w:rsidR="008857BF" w:rsidRDefault="008857BF" w:rsidP="008857BF">
            <w:pPr>
              <w:pStyle w:val="C4Agreement"/>
              <w:rPr>
                <w:sz w:val="18"/>
              </w:rPr>
            </w:pPr>
            <w:r>
              <w:rPr>
                <w:lang w:eastAsia="zh-CN"/>
              </w:rPr>
              <w:t>Revision is Pre-agreed</w:t>
            </w:r>
          </w:p>
        </w:tc>
      </w:tr>
      <w:tr w:rsidR="008857BF" w:rsidRPr="002F2600" w14:paraId="03C89539" w14:textId="77777777" w:rsidTr="00966250">
        <w:tc>
          <w:tcPr>
            <w:tcW w:w="975" w:type="dxa"/>
            <w:tcBorders>
              <w:top w:val="nil"/>
              <w:left w:val="single" w:sz="12" w:space="0" w:color="auto"/>
              <w:right w:val="single" w:sz="12" w:space="0" w:color="auto"/>
            </w:tcBorders>
            <w:shd w:val="clear" w:color="auto" w:fill="auto"/>
          </w:tcPr>
          <w:p w14:paraId="2F15CCD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72600FAC"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4622D5" w14:textId="081A89D4" w:rsidR="008857BF" w:rsidRDefault="008857BF" w:rsidP="008857BF">
            <w:pPr>
              <w:suppressLineNumbers/>
              <w:suppressAutoHyphens/>
              <w:spacing w:before="60" w:after="60"/>
              <w:jc w:val="center"/>
            </w:pPr>
            <w:r>
              <w:t>6469</w:t>
            </w:r>
          </w:p>
        </w:tc>
        <w:tc>
          <w:tcPr>
            <w:tcW w:w="3251" w:type="dxa"/>
            <w:tcBorders>
              <w:top w:val="nil"/>
              <w:left w:val="single" w:sz="12" w:space="0" w:color="auto"/>
              <w:bottom w:val="single" w:sz="4" w:space="0" w:color="auto"/>
              <w:right w:val="single" w:sz="12" w:space="0" w:color="auto"/>
            </w:tcBorders>
            <w:shd w:val="clear" w:color="auto" w:fill="00FF00"/>
          </w:tcPr>
          <w:p w14:paraId="1FB32E35" w14:textId="28B864AB" w:rsidR="008857BF" w:rsidRDefault="008857BF" w:rsidP="008857BF">
            <w:pPr>
              <w:pStyle w:val="TAL"/>
              <w:rPr>
                <w:sz w:val="20"/>
              </w:rPr>
            </w:pPr>
            <w:r>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00"/>
          </w:tcPr>
          <w:p w14:paraId="38005F27" w14:textId="44FABFE0" w:rsidR="008857BF" w:rsidRDefault="008857BF" w:rsidP="008857BF">
            <w:pPr>
              <w:pStyle w:val="TAL"/>
              <w:rPr>
                <w:sz w:val="20"/>
              </w:rPr>
            </w:pPr>
            <w:r>
              <w:rPr>
                <w:sz w:val="20"/>
              </w:rPr>
              <w:t>Huawei, Nokia, Ericsson, vivo</w:t>
            </w:r>
          </w:p>
        </w:tc>
        <w:tc>
          <w:tcPr>
            <w:tcW w:w="1062" w:type="dxa"/>
            <w:tcBorders>
              <w:top w:val="nil"/>
              <w:left w:val="single" w:sz="12" w:space="0" w:color="auto"/>
              <w:right w:val="single" w:sz="12" w:space="0" w:color="auto"/>
            </w:tcBorders>
            <w:shd w:val="clear" w:color="auto" w:fill="auto"/>
          </w:tcPr>
          <w:p w14:paraId="014F21FB" w14:textId="0E725DBB"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61F658F" w14:textId="77777777" w:rsidR="008857BF" w:rsidRDefault="008857BF" w:rsidP="008857BF">
            <w:pPr>
              <w:rPr>
                <w:rFonts w:ascii="Arial" w:eastAsia="等线" w:hAnsi="Arial" w:cs="Arial"/>
                <w:sz w:val="20"/>
                <w:szCs w:val="20"/>
                <w:lang w:val="en-GB" w:eastAsia="zh-CN"/>
              </w:rPr>
            </w:pPr>
          </w:p>
          <w:p w14:paraId="53D7403F" w14:textId="52E3BEE6" w:rsidR="008857BF" w:rsidRDefault="008857BF" w:rsidP="008857BF">
            <w:pPr>
              <w:rPr>
                <w:rFonts w:ascii="Arial" w:eastAsia="等线" w:hAnsi="Arial" w:cs="Arial"/>
                <w:sz w:val="20"/>
                <w:szCs w:val="20"/>
                <w:lang w:val="en-GB" w:eastAsia="zh-CN"/>
              </w:rPr>
            </w:pPr>
          </w:p>
        </w:tc>
      </w:tr>
      <w:tr w:rsidR="008857BF" w:rsidRPr="002F2600" w14:paraId="3BA7FED4" w14:textId="77777777" w:rsidTr="00C31B94">
        <w:tc>
          <w:tcPr>
            <w:tcW w:w="975" w:type="dxa"/>
            <w:tcBorders>
              <w:left w:val="single" w:sz="12" w:space="0" w:color="auto"/>
              <w:bottom w:val="nil"/>
              <w:right w:val="single" w:sz="12" w:space="0" w:color="auto"/>
            </w:tcBorders>
            <w:shd w:val="clear" w:color="auto" w:fill="auto"/>
          </w:tcPr>
          <w:p w14:paraId="40018DA3"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6A36B4D"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6582E95" w14:textId="7B39DD16" w:rsidR="008857BF" w:rsidRDefault="00F11C0B" w:rsidP="008857BF">
            <w:pPr>
              <w:suppressLineNumbers/>
              <w:suppressAutoHyphens/>
              <w:spacing w:before="60" w:after="60"/>
              <w:jc w:val="center"/>
            </w:pPr>
            <w:hyperlink r:id="rId300" w:history="1">
              <w:r w:rsidR="008857BF">
                <w:rPr>
                  <w:rStyle w:val="aa"/>
                </w:rPr>
                <w:t>6151</w:t>
              </w:r>
            </w:hyperlink>
          </w:p>
        </w:tc>
        <w:tc>
          <w:tcPr>
            <w:tcW w:w="3251" w:type="dxa"/>
            <w:tcBorders>
              <w:left w:val="single" w:sz="12" w:space="0" w:color="auto"/>
              <w:bottom w:val="nil"/>
              <w:right w:val="single" w:sz="12" w:space="0" w:color="auto"/>
            </w:tcBorders>
            <w:shd w:val="clear" w:color="auto" w:fill="auto"/>
          </w:tcPr>
          <w:p w14:paraId="4FFFDA27" w14:textId="7E70A958" w:rsidR="008857BF" w:rsidRDefault="008857BF" w:rsidP="008857BF">
            <w:pPr>
              <w:pStyle w:val="TAL"/>
              <w:rPr>
                <w:sz w:val="20"/>
              </w:rPr>
            </w:pPr>
            <w:r>
              <w:rPr>
                <w:sz w:val="20"/>
              </w:rPr>
              <w:t>CR 0147 29.517 Rel-19 Support of activation time information collection</w:t>
            </w:r>
          </w:p>
        </w:tc>
        <w:tc>
          <w:tcPr>
            <w:tcW w:w="1401" w:type="dxa"/>
            <w:tcBorders>
              <w:left w:val="single" w:sz="12" w:space="0" w:color="auto"/>
              <w:bottom w:val="nil"/>
              <w:right w:val="single" w:sz="12" w:space="0" w:color="auto"/>
            </w:tcBorders>
            <w:shd w:val="clear" w:color="auto" w:fill="auto"/>
          </w:tcPr>
          <w:p w14:paraId="2560E3B6" w14:textId="431DA2F5"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10C72EB" w14:textId="2707DDA3" w:rsidR="008857BF" w:rsidRPr="00750E57" w:rsidRDefault="008857BF" w:rsidP="008857BF">
            <w:pPr>
              <w:pStyle w:val="TAL"/>
              <w:rPr>
                <w:sz w:val="20"/>
              </w:rPr>
            </w:pPr>
            <w:r>
              <w:rPr>
                <w:sz w:val="20"/>
              </w:rPr>
              <w:t>Revised to 6427</w:t>
            </w:r>
          </w:p>
        </w:tc>
        <w:tc>
          <w:tcPr>
            <w:tcW w:w="4619" w:type="dxa"/>
            <w:tcBorders>
              <w:left w:val="single" w:sz="12" w:space="0" w:color="auto"/>
              <w:bottom w:val="nil"/>
              <w:right w:val="single" w:sz="12" w:space="0" w:color="auto"/>
            </w:tcBorders>
            <w:shd w:val="clear" w:color="auto" w:fill="auto"/>
          </w:tcPr>
          <w:p w14:paraId="630172EF" w14:textId="77777777" w:rsidR="008857BF" w:rsidRDefault="008857BF" w:rsidP="008857BF">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0718B84B" w14:textId="77777777" w:rsidR="008857BF" w:rsidRDefault="008857BF" w:rsidP="008857BF">
            <w:pPr>
              <w:rPr>
                <w:rFonts w:ascii="Arial" w:hAnsi="Arial" w:cs="Arial"/>
                <w:sz w:val="18"/>
              </w:rPr>
            </w:pPr>
          </w:p>
          <w:p w14:paraId="2AFC0832" w14:textId="67A9B0C8" w:rsidR="008857BF" w:rsidRDefault="008857BF" w:rsidP="008857BF">
            <w:pPr>
              <w:pStyle w:val="C2Warning"/>
            </w:pPr>
            <w:r>
              <w:t>Merger between 6250 and 6151 need to be decided.</w:t>
            </w:r>
          </w:p>
          <w:p w14:paraId="7B861737" w14:textId="77777777" w:rsidR="008857BF" w:rsidRDefault="008857BF" w:rsidP="008857BF">
            <w:pPr>
              <w:rPr>
                <w:rFonts w:ascii="Arial" w:hAnsi="Arial" w:cs="Arial"/>
                <w:sz w:val="18"/>
              </w:rPr>
            </w:pPr>
          </w:p>
          <w:p w14:paraId="20372265" w14:textId="600A8484" w:rsidR="008857BF" w:rsidRDefault="008857BF" w:rsidP="008857BF">
            <w:pPr>
              <w:rPr>
                <w:rFonts w:ascii="Arial" w:hAnsi="Arial" w:cs="Arial"/>
                <w:sz w:val="18"/>
              </w:rPr>
            </w:pPr>
            <w:r>
              <w:rPr>
                <w:rFonts w:ascii="Arial" w:hAnsi="Arial" w:cs="Arial"/>
                <w:sz w:val="18"/>
              </w:rPr>
              <w:t>Merges 6252 into this.</w:t>
            </w:r>
          </w:p>
          <w:p w14:paraId="0E8AA47C" w14:textId="21BBD05E" w:rsidR="008857BF" w:rsidRDefault="008857BF" w:rsidP="008857BF">
            <w:pPr>
              <w:rPr>
                <w:rFonts w:ascii="Arial" w:hAnsi="Arial" w:cs="Arial"/>
                <w:sz w:val="18"/>
              </w:rPr>
            </w:pPr>
            <w:r>
              <w:rPr>
                <w:rFonts w:ascii="Arial" w:hAnsi="Arial" w:cs="Arial"/>
                <w:sz w:val="18"/>
              </w:rPr>
              <w:t>Xuefei (</w:t>
            </w:r>
            <w:proofErr w:type="spellStart"/>
            <w:r>
              <w:rPr>
                <w:rFonts w:ascii="Arial" w:hAnsi="Arial" w:cs="Arial"/>
                <w:sz w:val="18"/>
              </w:rPr>
              <w:t>Hauwei</w:t>
            </w:r>
            <w:proofErr w:type="spellEnd"/>
            <w:r>
              <w:rPr>
                <w:rFonts w:ascii="Arial" w:hAnsi="Arial" w:cs="Arial"/>
                <w:sz w:val="18"/>
              </w:rPr>
              <w:t>): Shared merged version. In r1</w:t>
            </w:r>
          </w:p>
          <w:p w14:paraId="25A164E2" w14:textId="530C66ED" w:rsidR="008857BF" w:rsidRDefault="008857BF" w:rsidP="008857BF">
            <w:pPr>
              <w:rPr>
                <w:rFonts w:ascii="Arial" w:hAnsi="Arial" w:cs="Arial"/>
                <w:sz w:val="18"/>
              </w:rPr>
            </w:pPr>
            <w:r>
              <w:rPr>
                <w:rFonts w:ascii="Arial" w:hAnsi="Arial" w:cs="Arial"/>
                <w:sz w:val="18"/>
              </w:rPr>
              <w:t>Maria (Ericsson</w:t>
            </w:r>
            <w:proofErr w:type="gramStart"/>
            <w:r>
              <w:rPr>
                <w:rFonts w:ascii="Arial" w:hAnsi="Arial" w:cs="Arial"/>
                <w:sz w:val="18"/>
              </w:rPr>
              <w:t>):Provided</w:t>
            </w:r>
            <w:proofErr w:type="gramEnd"/>
            <w:r>
              <w:rPr>
                <w:rFonts w:ascii="Arial" w:hAnsi="Arial" w:cs="Arial"/>
                <w:sz w:val="18"/>
              </w:rPr>
              <w:t xml:space="preserve"> r2</w:t>
            </w:r>
          </w:p>
        </w:tc>
      </w:tr>
      <w:tr w:rsidR="008857BF" w:rsidRPr="002F2600" w14:paraId="41BB87BC" w14:textId="77777777" w:rsidTr="00434F46">
        <w:tc>
          <w:tcPr>
            <w:tcW w:w="975" w:type="dxa"/>
            <w:tcBorders>
              <w:top w:val="nil"/>
              <w:left w:val="single" w:sz="12" w:space="0" w:color="auto"/>
              <w:right w:val="single" w:sz="12" w:space="0" w:color="auto"/>
            </w:tcBorders>
            <w:shd w:val="clear" w:color="auto" w:fill="auto"/>
          </w:tcPr>
          <w:p w14:paraId="76776582"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5D7E2DDA"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B1E753" w14:textId="31D1F896" w:rsidR="008857BF" w:rsidRDefault="008857BF" w:rsidP="008857BF">
            <w:pPr>
              <w:suppressLineNumbers/>
              <w:suppressAutoHyphens/>
              <w:spacing w:before="60" w:after="60"/>
              <w:jc w:val="center"/>
            </w:pPr>
            <w:r>
              <w:t>6427</w:t>
            </w:r>
          </w:p>
        </w:tc>
        <w:tc>
          <w:tcPr>
            <w:tcW w:w="3251" w:type="dxa"/>
            <w:tcBorders>
              <w:top w:val="nil"/>
              <w:left w:val="single" w:sz="12" w:space="0" w:color="auto"/>
              <w:bottom w:val="single" w:sz="4" w:space="0" w:color="auto"/>
              <w:right w:val="single" w:sz="12" w:space="0" w:color="auto"/>
            </w:tcBorders>
            <w:shd w:val="clear" w:color="auto" w:fill="00FFFF"/>
          </w:tcPr>
          <w:p w14:paraId="600440E7" w14:textId="03AE862B" w:rsidR="008857BF" w:rsidRDefault="008857BF" w:rsidP="008857BF">
            <w:pPr>
              <w:pStyle w:val="TAL"/>
              <w:rPr>
                <w:sz w:val="20"/>
              </w:rPr>
            </w:pPr>
            <w:r>
              <w:rPr>
                <w:sz w:val="20"/>
              </w:rPr>
              <w:t>CR 0147 29.517 Rel-19 Support of activation time information collection</w:t>
            </w:r>
          </w:p>
        </w:tc>
        <w:tc>
          <w:tcPr>
            <w:tcW w:w="1401" w:type="dxa"/>
            <w:tcBorders>
              <w:top w:val="nil"/>
              <w:left w:val="single" w:sz="12" w:space="0" w:color="auto"/>
              <w:bottom w:val="single" w:sz="4" w:space="0" w:color="auto"/>
              <w:right w:val="single" w:sz="12" w:space="0" w:color="auto"/>
            </w:tcBorders>
            <w:shd w:val="clear" w:color="auto" w:fill="00FFFF"/>
          </w:tcPr>
          <w:p w14:paraId="1E3AD163" w14:textId="4C006638"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17F72EB"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216884CE" w14:textId="77777777" w:rsidR="008857BF" w:rsidRDefault="008857BF" w:rsidP="008857BF">
            <w:pPr>
              <w:pStyle w:val="C3OpenAPI"/>
            </w:pPr>
          </w:p>
        </w:tc>
      </w:tr>
      <w:tr w:rsidR="008857BF" w:rsidRPr="002F2600" w14:paraId="669A30A5" w14:textId="77777777" w:rsidTr="00434F46">
        <w:tc>
          <w:tcPr>
            <w:tcW w:w="975" w:type="dxa"/>
            <w:tcBorders>
              <w:left w:val="single" w:sz="12" w:space="0" w:color="auto"/>
              <w:bottom w:val="nil"/>
              <w:right w:val="single" w:sz="12" w:space="0" w:color="auto"/>
            </w:tcBorders>
            <w:shd w:val="clear" w:color="auto" w:fill="auto"/>
          </w:tcPr>
          <w:p w14:paraId="31691775"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7B5A35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483783" w14:textId="53F0E89E" w:rsidR="008857BF" w:rsidRDefault="00F11C0B" w:rsidP="008857BF">
            <w:pPr>
              <w:suppressLineNumbers/>
              <w:suppressAutoHyphens/>
              <w:spacing w:before="60" w:after="60"/>
              <w:jc w:val="center"/>
            </w:pPr>
            <w:hyperlink r:id="rId301" w:history="1">
              <w:r w:rsidR="008857BF">
                <w:rPr>
                  <w:rStyle w:val="aa"/>
                </w:rPr>
                <w:t>6152</w:t>
              </w:r>
            </w:hyperlink>
          </w:p>
        </w:tc>
        <w:tc>
          <w:tcPr>
            <w:tcW w:w="3251" w:type="dxa"/>
            <w:tcBorders>
              <w:left w:val="single" w:sz="12" w:space="0" w:color="auto"/>
              <w:bottom w:val="nil"/>
              <w:right w:val="single" w:sz="12" w:space="0" w:color="auto"/>
            </w:tcBorders>
            <w:shd w:val="clear" w:color="auto" w:fill="auto"/>
          </w:tcPr>
          <w:p w14:paraId="3386A6E9" w14:textId="12AF94AA" w:rsidR="008857BF" w:rsidRDefault="008857BF" w:rsidP="008857BF">
            <w:pPr>
              <w:pStyle w:val="TAL"/>
              <w:rPr>
                <w:sz w:val="20"/>
              </w:rPr>
            </w:pPr>
            <w:r>
              <w:rPr>
                <w:sz w:val="20"/>
              </w:rPr>
              <w:t>CR 0221 29.591 Rel-19 Support of activation time information collection</w:t>
            </w:r>
          </w:p>
        </w:tc>
        <w:tc>
          <w:tcPr>
            <w:tcW w:w="1401" w:type="dxa"/>
            <w:tcBorders>
              <w:left w:val="single" w:sz="12" w:space="0" w:color="auto"/>
              <w:bottom w:val="nil"/>
              <w:right w:val="single" w:sz="12" w:space="0" w:color="auto"/>
            </w:tcBorders>
            <w:shd w:val="clear" w:color="auto" w:fill="auto"/>
          </w:tcPr>
          <w:p w14:paraId="4FBDF81C" w14:textId="74E6E7B7"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E41E3E" w14:textId="0E53E85B" w:rsidR="008857BF" w:rsidRPr="00750E57" w:rsidRDefault="008857BF" w:rsidP="008857BF">
            <w:pPr>
              <w:pStyle w:val="TAL"/>
              <w:rPr>
                <w:sz w:val="20"/>
              </w:rPr>
            </w:pPr>
            <w:r>
              <w:rPr>
                <w:sz w:val="20"/>
              </w:rPr>
              <w:t>Revised to 6428</w:t>
            </w:r>
          </w:p>
        </w:tc>
        <w:tc>
          <w:tcPr>
            <w:tcW w:w="4619" w:type="dxa"/>
            <w:tcBorders>
              <w:left w:val="single" w:sz="12" w:space="0" w:color="auto"/>
              <w:bottom w:val="nil"/>
              <w:right w:val="single" w:sz="12" w:space="0" w:color="auto"/>
            </w:tcBorders>
            <w:shd w:val="clear" w:color="auto" w:fill="auto"/>
          </w:tcPr>
          <w:p w14:paraId="59544CE4" w14:textId="77777777" w:rsidR="008857BF" w:rsidRDefault="008857BF" w:rsidP="008857BF">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490D4812" w14:textId="77777777" w:rsidR="008857BF" w:rsidRDefault="008857BF" w:rsidP="008857BF">
            <w:pPr>
              <w:rPr>
                <w:rFonts w:ascii="Arial" w:hAnsi="Arial" w:cs="Arial"/>
                <w:sz w:val="18"/>
              </w:rPr>
            </w:pPr>
          </w:p>
          <w:p w14:paraId="23ABB276" w14:textId="5B760E6F" w:rsidR="008857BF" w:rsidRDefault="008857BF" w:rsidP="008857BF">
            <w:pPr>
              <w:pStyle w:val="C2Warning"/>
            </w:pPr>
            <w:r w:rsidRPr="00434F46">
              <w:rPr>
                <w:noProof w:val="0"/>
                <w:color w:val="auto"/>
              </w:rPr>
              <w:t>Merger between 6251 and 6152 need to be decided</w:t>
            </w:r>
            <w:r>
              <w:t>.</w:t>
            </w:r>
          </w:p>
          <w:p w14:paraId="5B14A7E4" w14:textId="5B0B5CA7" w:rsidR="008857BF" w:rsidRDefault="008857BF" w:rsidP="008857BF">
            <w:pPr>
              <w:pStyle w:val="C2Warning"/>
            </w:pPr>
          </w:p>
          <w:p w14:paraId="5DEE6AA0" w14:textId="7AFB56F4" w:rsidR="008857BF" w:rsidRDefault="008857BF" w:rsidP="008857BF">
            <w:pPr>
              <w:pStyle w:val="C1Normal"/>
            </w:pPr>
            <w:r>
              <w:t>Merges 6251 into this CR.</w:t>
            </w:r>
          </w:p>
          <w:p w14:paraId="61DBA15E" w14:textId="77777777" w:rsidR="008857BF" w:rsidRDefault="008857BF" w:rsidP="008857BF">
            <w:pPr>
              <w:pStyle w:val="C1Normal"/>
            </w:pPr>
            <w:r>
              <w:t>Xuefei (</w:t>
            </w:r>
            <w:proofErr w:type="spellStart"/>
            <w:r>
              <w:t>Hauwei</w:t>
            </w:r>
            <w:proofErr w:type="spellEnd"/>
            <w:r>
              <w:t>): Shared merged version. In r1</w:t>
            </w:r>
          </w:p>
          <w:p w14:paraId="5B6902B8" w14:textId="41CA74B5" w:rsidR="008857BF" w:rsidRDefault="008857BF" w:rsidP="008857BF">
            <w:pPr>
              <w:pStyle w:val="C1Normal"/>
            </w:pPr>
            <w:r>
              <w:t>Maria (Ericsson</w:t>
            </w:r>
            <w:proofErr w:type="gramStart"/>
            <w:r>
              <w:t>):Provided</w:t>
            </w:r>
            <w:proofErr w:type="gramEnd"/>
            <w:r>
              <w:t xml:space="preserve"> r2</w:t>
            </w:r>
          </w:p>
        </w:tc>
      </w:tr>
      <w:tr w:rsidR="008857BF" w:rsidRPr="002F2600" w14:paraId="7EAD5B22" w14:textId="77777777" w:rsidTr="00434F46">
        <w:tc>
          <w:tcPr>
            <w:tcW w:w="975" w:type="dxa"/>
            <w:tcBorders>
              <w:top w:val="nil"/>
              <w:left w:val="single" w:sz="12" w:space="0" w:color="auto"/>
              <w:right w:val="single" w:sz="12" w:space="0" w:color="auto"/>
            </w:tcBorders>
            <w:shd w:val="clear" w:color="auto" w:fill="auto"/>
          </w:tcPr>
          <w:p w14:paraId="19C9D05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E49EDE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539548C" w14:textId="0C2658FA" w:rsidR="008857BF" w:rsidRDefault="008857BF" w:rsidP="008857BF">
            <w:pPr>
              <w:suppressLineNumbers/>
              <w:suppressAutoHyphens/>
              <w:spacing w:before="60" w:after="60"/>
              <w:jc w:val="center"/>
            </w:pPr>
            <w:r>
              <w:t>6428</w:t>
            </w:r>
          </w:p>
        </w:tc>
        <w:tc>
          <w:tcPr>
            <w:tcW w:w="3251" w:type="dxa"/>
            <w:tcBorders>
              <w:top w:val="nil"/>
              <w:left w:val="single" w:sz="12" w:space="0" w:color="auto"/>
              <w:bottom w:val="single" w:sz="4" w:space="0" w:color="auto"/>
              <w:right w:val="single" w:sz="12" w:space="0" w:color="auto"/>
            </w:tcBorders>
            <w:shd w:val="clear" w:color="auto" w:fill="00FFFF"/>
          </w:tcPr>
          <w:p w14:paraId="236D4239" w14:textId="38EDEA2F" w:rsidR="008857BF" w:rsidRDefault="008857BF" w:rsidP="008857BF">
            <w:pPr>
              <w:pStyle w:val="TAL"/>
              <w:rPr>
                <w:sz w:val="20"/>
              </w:rPr>
            </w:pPr>
            <w:r>
              <w:rPr>
                <w:sz w:val="20"/>
              </w:rPr>
              <w:t>CR 0221 29.591 Rel-19 Support of activation time information collection</w:t>
            </w:r>
          </w:p>
        </w:tc>
        <w:tc>
          <w:tcPr>
            <w:tcW w:w="1401" w:type="dxa"/>
            <w:tcBorders>
              <w:top w:val="nil"/>
              <w:left w:val="single" w:sz="12" w:space="0" w:color="auto"/>
              <w:bottom w:val="single" w:sz="4" w:space="0" w:color="auto"/>
              <w:right w:val="single" w:sz="12" w:space="0" w:color="auto"/>
            </w:tcBorders>
            <w:shd w:val="clear" w:color="auto" w:fill="00FFFF"/>
          </w:tcPr>
          <w:p w14:paraId="31924380" w14:textId="4FDA3BA1" w:rsidR="008857BF" w:rsidRDefault="008857BF" w:rsidP="008857B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3344138"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6B6D245" w14:textId="77777777" w:rsidR="008857BF" w:rsidRDefault="008857BF" w:rsidP="008857BF">
            <w:pPr>
              <w:pStyle w:val="C3OpenAPI"/>
            </w:pPr>
          </w:p>
        </w:tc>
      </w:tr>
      <w:tr w:rsidR="008857BF" w:rsidRPr="002F2600" w14:paraId="2B8568B3" w14:textId="77777777" w:rsidTr="00B012FD">
        <w:tc>
          <w:tcPr>
            <w:tcW w:w="975" w:type="dxa"/>
            <w:tcBorders>
              <w:left w:val="single" w:sz="12" w:space="0" w:color="auto"/>
              <w:bottom w:val="nil"/>
              <w:right w:val="single" w:sz="12" w:space="0" w:color="auto"/>
            </w:tcBorders>
            <w:shd w:val="clear" w:color="auto" w:fill="auto"/>
          </w:tcPr>
          <w:p w14:paraId="64D9C6D2"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11AD6598"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41F42FF" w14:textId="420C1928" w:rsidR="008857BF" w:rsidRDefault="00F11C0B" w:rsidP="008857BF">
            <w:pPr>
              <w:suppressLineNumbers/>
              <w:suppressAutoHyphens/>
              <w:spacing w:before="60" w:after="60"/>
              <w:jc w:val="center"/>
            </w:pPr>
            <w:hyperlink r:id="rId302" w:history="1">
              <w:r w:rsidR="008857BF">
                <w:rPr>
                  <w:rStyle w:val="aa"/>
                </w:rPr>
                <w:t>6153</w:t>
              </w:r>
            </w:hyperlink>
          </w:p>
        </w:tc>
        <w:tc>
          <w:tcPr>
            <w:tcW w:w="3251" w:type="dxa"/>
            <w:tcBorders>
              <w:left w:val="single" w:sz="12" w:space="0" w:color="auto"/>
              <w:bottom w:val="nil"/>
              <w:right w:val="single" w:sz="12" w:space="0" w:color="auto"/>
            </w:tcBorders>
            <w:shd w:val="clear" w:color="auto" w:fill="auto"/>
          </w:tcPr>
          <w:p w14:paraId="7E5A151D" w14:textId="0CC1E7E5" w:rsidR="008857BF" w:rsidRDefault="008857BF" w:rsidP="008857BF">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0E8E9A0" w14:textId="05E9F6B7"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2579523" w14:textId="578A929C" w:rsidR="008857BF" w:rsidRPr="00750E57" w:rsidRDefault="008857BF" w:rsidP="008857BF">
            <w:pPr>
              <w:pStyle w:val="TAL"/>
              <w:rPr>
                <w:sz w:val="20"/>
              </w:rPr>
            </w:pPr>
            <w:r>
              <w:rPr>
                <w:sz w:val="20"/>
              </w:rPr>
              <w:t>Revised to 6479</w:t>
            </w:r>
          </w:p>
        </w:tc>
        <w:tc>
          <w:tcPr>
            <w:tcW w:w="4619" w:type="dxa"/>
            <w:tcBorders>
              <w:left w:val="single" w:sz="12" w:space="0" w:color="auto"/>
              <w:bottom w:val="nil"/>
              <w:right w:val="single" w:sz="12" w:space="0" w:color="auto"/>
            </w:tcBorders>
            <w:shd w:val="clear" w:color="auto" w:fill="auto"/>
          </w:tcPr>
          <w:p w14:paraId="7BAA78A2" w14:textId="77777777" w:rsidR="008857BF" w:rsidRDefault="008857BF" w:rsidP="008857BF">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289776BF" w14:textId="77777777" w:rsidR="008857BF" w:rsidRDefault="008857BF" w:rsidP="008857BF">
            <w:pPr>
              <w:rPr>
                <w:rFonts w:ascii="Arial" w:hAnsi="Arial" w:cs="Arial"/>
                <w:sz w:val="18"/>
              </w:rPr>
            </w:pPr>
          </w:p>
          <w:p w14:paraId="5C7BEED3" w14:textId="77777777" w:rsidR="008857BF" w:rsidRDefault="008857BF" w:rsidP="008857BF">
            <w:pPr>
              <w:pStyle w:val="C1Normal"/>
            </w:pPr>
            <w:r>
              <w:t xml:space="preserve">Maria (Ericsson): Will provide revision. </w:t>
            </w:r>
          </w:p>
          <w:p w14:paraId="3000B3A8" w14:textId="74A4DE15" w:rsidR="008857BF" w:rsidRDefault="008857BF" w:rsidP="008857BF">
            <w:pPr>
              <w:pStyle w:val="C1Normal"/>
            </w:pPr>
            <w:r>
              <w:t>Xiaojian (ZTE): 2</w:t>
            </w:r>
            <w:r w:rsidRPr="003C7EA5">
              <w:rPr>
                <w:vertAlign w:val="superscript"/>
              </w:rPr>
              <w:t>nd</w:t>
            </w:r>
            <w:r>
              <w:t xml:space="preserve"> change, move up the newly added bullet.</w:t>
            </w:r>
          </w:p>
          <w:p w14:paraId="2A27515F" w14:textId="77777777" w:rsidR="008857BF" w:rsidRDefault="008857BF" w:rsidP="008857BF">
            <w:pPr>
              <w:pStyle w:val="C1Normal"/>
            </w:pPr>
            <w:r>
              <w:t>Xuefei (Huawei): Fine with Xiaojian comments. We added EN. Clarification needed on NF type comment.</w:t>
            </w:r>
          </w:p>
          <w:p w14:paraId="1BC170D1" w14:textId="77777777" w:rsidR="008857BF" w:rsidRDefault="008857BF" w:rsidP="008857BF">
            <w:pPr>
              <w:pStyle w:val="C1Normal"/>
            </w:pPr>
            <w:r>
              <w:t xml:space="preserve">Apostolos (Nokia): Provided offline comments. </w:t>
            </w:r>
          </w:p>
          <w:p w14:paraId="76296045" w14:textId="77777777" w:rsidR="008857BF" w:rsidRDefault="008857BF" w:rsidP="008857BF">
            <w:pPr>
              <w:pStyle w:val="C1Normal"/>
            </w:pPr>
            <w:r>
              <w:t>Xuefei (Huawei): Will provide revision based on the comments.</w:t>
            </w:r>
          </w:p>
          <w:p w14:paraId="048B01FC" w14:textId="77777777" w:rsidR="008857BF" w:rsidRDefault="008857BF" w:rsidP="008857BF">
            <w:pPr>
              <w:pStyle w:val="C1Normal"/>
            </w:pPr>
            <w:r>
              <w:t>Maria (Ericsson): Will provide revision and can include other comments.</w:t>
            </w:r>
          </w:p>
          <w:p w14:paraId="43D325E1" w14:textId="6E55ED82" w:rsidR="008857BF" w:rsidRDefault="008857BF" w:rsidP="008857BF">
            <w:pPr>
              <w:pStyle w:val="C1Normal"/>
            </w:pPr>
            <w:r>
              <w:t>Maria (Ericsson): Shared revision.</w:t>
            </w:r>
          </w:p>
          <w:p w14:paraId="36A969EC" w14:textId="77777777" w:rsidR="008857BF" w:rsidRDefault="008857BF" w:rsidP="008857BF">
            <w:pPr>
              <w:pStyle w:val="C1Normal"/>
            </w:pPr>
            <w:r>
              <w:t>Xuefei (Huawei): Shared further revision r3</w:t>
            </w:r>
          </w:p>
          <w:p w14:paraId="4D86E1A6" w14:textId="63FEADF6" w:rsidR="008857BF" w:rsidRDefault="008857BF" w:rsidP="008857BF">
            <w:pPr>
              <w:pStyle w:val="C1Normal"/>
            </w:pPr>
            <w:r>
              <w:t>Maria (Ericsson): Fine with R3.</w:t>
            </w:r>
          </w:p>
          <w:p w14:paraId="3C649E71" w14:textId="275EAE09" w:rsidR="008857BF" w:rsidRDefault="008857BF" w:rsidP="008857BF">
            <w:pPr>
              <w:pStyle w:val="C1Normal"/>
            </w:pPr>
            <w:r>
              <w:t xml:space="preserve">Xiaojian (ZTE): </w:t>
            </w:r>
            <w:r>
              <w:rPr>
                <w:rFonts w:eastAsia="等线"/>
                <w:szCs w:val="20"/>
                <w:lang w:eastAsia="zh-CN"/>
              </w:rPr>
              <w:t>Fine with R3</w:t>
            </w:r>
          </w:p>
          <w:p w14:paraId="55013CC6" w14:textId="0E2D9F33" w:rsidR="008857BF" w:rsidRDefault="008857BF" w:rsidP="008857BF">
            <w:pPr>
              <w:pStyle w:val="C1Normal"/>
            </w:pPr>
            <w:proofErr w:type="spellStart"/>
            <w:r>
              <w:t>Apsotolos</w:t>
            </w:r>
            <w:proofErr w:type="spellEnd"/>
            <w:r>
              <w:t xml:space="preserve"> (Nokia): Need to check R3.</w:t>
            </w:r>
          </w:p>
        </w:tc>
      </w:tr>
      <w:tr w:rsidR="008857BF" w:rsidRPr="002F2600" w14:paraId="317936BC" w14:textId="77777777" w:rsidTr="00F65566">
        <w:tc>
          <w:tcPr>
            <w:tcW w:w="975" w:type="dxa"/>
            <w:tcBorders>
              <w:top w:val="nil"/>
              <w:left w:val="single" w:sz="12" w:space="0" w:color="auto"/>
              <w:right w:val="single" w:sz="12" w:space="0" w:color="auto"/>
            </w:tcBorders>
            <w:shd w:val="clear" w:color="auto" w:fill="auto"/>
          </w:tcPr>
          <w:p w14:paraId="583EE9A4"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09624E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3649A" w14:textId="23ED3A78" w:rsidR="008857BF" w:rsidRDefault="008857BF" w:rsidP="008857BF">
            <w:pPr>
              <w:suppressLineNumbers/>
              <w:suppressAutoHyphens/>
              <w:spacing w:before="60" w:after="60"/>
              <w:jc w:val="center"/>
            </w:pPr>
            <w:r>
              <w:t>6479</w:t>
            </w:r>
          </w:p>
        </w:tc>
        <w:tc>
          <w:tcPr>
            <w:tcW w:w="3251" w:type="dxa"/>
            <w:tcBorders>
              <w:top w:val="nil"/>
              <w:left w:val="single" w:sz="12" w:space="0" w:color="auto"/>
              <w:bottom w:val="single" w:sz="4" w:space="0" w:color="auto"/>
              <w:right w:val="single" w:sz="12" w:space="0" w:color="auto"/>
            </w:tcBorders>
            <w:shd w:val="clear" w:color="auto" w:fill="00FFFF"/>
          </w:tcPr>
          <w:p w14:paraId="52072CE1" w14:textId="383021C1" w:rsidR="008857BF" w:rsidRDefault="008857BF" w:rsidP="008857BF">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8519D46" w14:textId="718A1DCC"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6E0B6D6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47701242" w14:textId="77777777" w:rsidR="008857BF" w:rsidRPr="009B3853" w:rsidRDefault="008857BF" w:rsidP="008857BF">
            <w:pPr>
              <w:pStyle w:val="C5Dependency"/>
              <w:rPr>
                <w:rStyle w:val="C3OpenAPIChar"/>
              </w:rPr>
            </w:pPr>
          </w:p>
        </w:tc>
      </w:tr>
      <w:tr w:rsidR="008857BF" w:rsidRPr="002F2600" w14:paraId="2C0EF3DF" w14:textId="77777777" w:rsidTr="00F65566">
        <w:tc>
          <w:tcPr>
            <w:tcW w:w="975" w:type="dxa"/>
            <w:tcBorders>
              <w:left w:val="single" w:sz="12" w:space="0" w:color="auto"/>
              <w:bottom w:val="nil"/>
              <w:right w:val="single" w:sz="12" w:space="0" w:color="auto"/>
            </w:tcBorders>
            <w:shd w:val="clear" w:color="auto" w:fill="auto"/>
          </w:tcPr>
          <w:p w14:paraId="0CAF83C0"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445E0B5B"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6E67B25" w14:textId="0A452709" w:rsidR="008857BF" w:rsidRDefault="00F11C0B" w:rsidP="008857BF">
            <w:pPr>
              <w:suppressLineNumbers/>
              <w:suppressAutoHyphens/>
              <w:spacing w:before="60" w:after="60"/>
              <w:jc w:val="center"/>
            </w:pPr>
            <w:hyperlink r:id="rId303" w:history="1">
              <w:r w:rsidR="008857BF">
                <w:rPr>
                  <w:rStyle w:val="aa"/>
                </w:rPr>
                <w:t>6154</w:t>
              </w:r>
            </w:hyperlink>
          </w:p>
        </w:tc>
        <w:tc>
          <w:tcPr>
            <w:tcW w:w="3251" w:type="dxa"/>
            <w:tcBorders>
              <w:left w:val="single" w:sz="12" w:space="0" w:color="auto"/>
              <w:bottom w:val="nil"/>
              <w:right w:val="single" w:sz="12" w:space="0" w:color="auto"/>
            </w:tcBorders>
            <w:shd w:val="clear" w:color="auto" w:fill="auto"/>
          </w:tcPr>
          <w:p w14:paraId="330F3985" w14:textId="7AF2F512" w:rsidR="008857BF" w:rsidRDefault="008857BF" w:rsidP="008857BF">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A1E7F8D" w14:textId="55B0BADC"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103511" w14:textId="49E0C61E" w:rsidR="008857BF" w:rsidRPr="00750E57" w:rsidRDefault="008857BF" w:rsidP="008857BF">
            <w:pPr>
              <w:pStyle w:val="TAL"/>
              <w:rPr>
                <w:sz w:val="20"/>
              </w:rPr>
            </w:pPr>
            <w:r>
              <w:rPr>
                <w:sz w:val="20"/>
              </w:rPr>
              <w:t>Revised to 6480</w:t>
            </w:r>
          </w:p>
        </w:tc>
        <w:tc>
          <w:tcPr>
            <w:tcW w:w="4619" w:type="dxa"/>
            <w:tcBorders>
              <w:left w:val="single" w:sz="12" w:space="0" w:color="auto"/>
              <w:bottom w:val="nil"/>
              <w:right w:val="single" w:sz="12" w:space="0" w:color="auto"/>
            </w:tcBorders>
            <w:shd w:val="clear" w:color="auto" w:fill="auto"/>
          </w:tcPr>
          <w:p w14:paraId="77FD658E" w14:textId="77777777" w:rsidR="008857BF" w:rsidRDefault="008857BF" w:rsidP="008857BF">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0BCD3F03" w14:textId="77777777" w:rsidR="008857BF" w:rsidRDefault="008857BF" w:rsidP="008857BF">
            <w:pPr>
              <w:rPr>
                <w:rFonts w:ascii="Arial" w:hAnsi="Arial" w:cs="Arial"/>
                <w:sz w:val="18"/>
              </w:rPr>
            </w:pPr>
          </w:p>
          <w:p w14:paraId="6DC0061F" w14:textId="717FED1F" w:rsidR="008857BF" w:rsidRDefault="008857BF" w:rsidP="008857BF">
            <w:pPr>
              <w:pStyle w:val="C1Normal"/>
            </w:pPr>
            <w:r>
              <w:t>Maria (Ericsson): Will provide comments over email. Same as in 6153 for consumer (MDAF).</w:t>
            </w:r>
          </w:p>
          <w:p w14:paraId="6B2E5A49" w14:textId="77777777" w:rsidR="008857BF" w:rsidRDefault="008857BF" w:rsidP="008857BF">
            <w:pPr>
              <w:pStyle w:val="C1Normal"/>
            </w:pPr>
            <w:r>
              <w:t>Xuefei (Huawei): Request clarification. In stage-3 we normally use O&amp;M.</w:t>
            </w:r>
          </w:p>
          <w:p w14:paraId="6D388689" w14:textId="77777777" w:rsidR="008857BF" w:rsidRDefault="008857BF" w:rsidP="008857BF">
            <w:pPr>
              <w:pStyle w:val="C1Normal"/>
            </w:pPr>
            <w:r>
              <w:t xml:space="preserve">Apostolos (Nokia): MDAF is not included anywhere in 23.288. Do you want to capture MDAF as separate consumer or part of O&amp;M. </w:t>
            </w:r>
          </w:p>
          <w:p w14:paraId="790FD0AD" w14:textId="77777777" w:rsidR="008857BF" w:rsidRDefault="008857BF" w:rsidP="008857BF">
            <w:pPr>
              <w:pStyle w:val="C1Normal"/>
            </w:pPr>
            <w:r>
              <w:t>Maria (Ericsson): Procedure already includes MDAF. Can send LS to update their table.</w:t>
            </w:r>
          </w:p>
          <w:p w14:paraId="6DB75EAA" w14:textId="0E8E4A76" w:rsidR="008857BF" w:rsidRDefault="008857BF" w:rsidP="008857BF">
            <w:pPr>
              <w:pStyle w:val="C1Normal"/>
            </w:pPr>
            <w:r>
              <w:t>Xuefei (Huawei): Shared revision r2</w:t>
            </w:r>
          </w:p>
          <w:p w14:paraId="2EB79A6B" w14:textId="0A171FA8" w:rsidR="008857BF" w:rsidRDefault="008857BF" w:rsidP="008857BF">
            <w:pPr>
              <w:pStyle w:val="C1Normal"/>
            </w:pPr>
            <w:r>
              <w:t>Maria (Ericsson): Fine with R2</w:t>
            </w:r>
          </w:p>
          <w:p w14:paraId="342634E4" w14:textId="6664AB8C" w:rsidR="008857BF" w:rsidRDefault="008857BF" w:rsidP="008857BF">
            <w:pPr>
              <w:pStyle w:val="C1Normal"/>
            </w:pPr>
            <w:proofErr w:type="spellStart"/>
            <w:r>
              <w:t>Apsotolos</w:t>
            </w:r>
            <w:proofErr w:type="spellEnd"/>
            <w:r>
              <w:t xml:space="preserve"> (Nokia): Need to check R2</w:t>
            </w:r>
          </w:p>
          <w:p w14:paraId="1BD095C9" w14:textId="09A77A69" w:rsidR="008857BF" w:rsidRDefault="008857BF" w:rsidP="008857BF">
            <w:pPr>
              <w:pStyle w:val="C1Normal"/>
            </w:pPr>
          </w:p>
        </w:tc>
      </w:tr>
      <w:tr w:rsidR="008857BF" w:rsidRPr="002F2600" w14:paraId="35BB23FA" w14:textId="77777777" w:rsidTr="003651D1">
        <w:tc>
          <w:tcPr>
            <w:tcW w:w="975" w:type="dxa"/>
            <w:tcBorders>
              <w:top w:val="nil"/>
              <w:left w:val="single" w:sz="12" w:space="0" w:color="auto"/>
              <w:right w:val="single" w:sz="12" w:space="0" w:color="auto"/>
            </w:tcBorders>
            <w:shd w:val="clear" w:color="auto" w:fill="auto"/>
          </w:tcPr>
          <w:p w14:paraId="3143C0C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F485B0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D809BB" w14:textId="50B62F4C" w:rsidR="008857BF" w:rsidRDefault="008857BF" w:rsidP="008857BF">
            <w:pPr>
              <w:suppressLineNumbers/>
              <w:suppressAutoHyphens/>
              <w:spacing w:before="60" w:after="60"/>
              <w:jc w:val="center"/>
            </w:pPr>
            <w:r>
              <w:t>6480</w:t>
            </w:r>
          </w:p>
        </w:tc>
        <w:tc>
          <w:tcPr>
            <w:tcW w:w="3251" w:type="dxa"/>
            <w:tcBorders>
              <w:top w:val="nil"/>
              <w:left w:val="single" w:sz="12" w:space="0" w:color="auto"/>
              <w:bottom w:val="single" w:sz="4" w:space="0" w:color="auto"/>
              <w:right w:val="single" w:sz="12" w:space="0" w:color="auto"/>
            </w:tcBorders>
            <w:shd w:val="clear" w:color="auto" w:fill="00FFFF"/>
          </w:tcPr>
          <w:p w14:paraId="2BFA3901" w14:textId="69A79EFE" w:rsidR="008857BF" w:rsidRDefault="008857BF" w:rsidP="008857BF">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969AEAF" w14:textId="5E8B5A3A"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5F48D1"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30793A37" w14:textId="77777777" w:rsidR="008857BF" w:rsidRPr="009B3853" w:rsidRDefault="008857BF" w:rsidP="008857BF">
            <w:pPr>
              <w:pStyle w:val="C5Dependency"/>
              <w:rPr>
                <w:rStyle w:val="C3OpenAPIChar"/>
              </w:rPr>
            </w:pPr>
          </w:p>
        </w:tc>
      </w:tr>
      <w:tr w:rsidR="008857BF" w:rsidRPr="002F2600" w14:paraId="3FD8FA42" w14:textId="77777777" w:rsidTr="00954207">
        <w:tc>
          <w:tcPr>
            <w:tcW w:w="975" w:type="dxa"/>
            <w:tcBorders>
              <w:left w:val="single" w:sz="12" w:space="0" w:color="auto"/>
              <w:bottom w:val="nil"/>
              <w:right w:val="single" w:sz="12" w:space="0" w:color="auto"/>
            </w:tcBorders>
            <w:shd w:val="clear" w:color="auto" w:fill="auto"/>
          </w:tcPr>
          <w:p w14:paraId="42DC8C4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1FEA011"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04F73F5" w14:textId="3CFE2059" w:rsidR="008857BF" w:rsidRDefault="00F11C0B" w:rsidP="008857BF">
            <w:pPr>
              <w:suppressLineNumbers/>
              <w:suppressAutoHyphens/>
              <w:spacing w:before="60" w:after="60"/>
              <w:jc w:val="center"/>
            </w:pPr>
            <w:hyperlink r:id="rId304" w:history="1">
              <w:r w:rsidR="008857BF">
                <w:rPr>
                  <w:rStyle w:val="aa"/>
                </w:rPr>
                <w:t>6155</w:t>
              </w:r>
            </w:hyperlink>
          </w:p>
        </w:tc>
        <w:tc>
          <w:tcPr>
            <w:tcW w:w="3251" w:type="dxa"/>
            <w:tcBorders>
              <w:left w:val="single" w:sz="12" w:space="0" w:color="auto"/>
              <w:bottom w:val="nil"/>
              <w:right w:val="single" w:sz="12" w:space="0" w:color="auto"/>
            </w:tcBorders>
            <w:shd w:val="clear" w:color="auto" w:fill="auto"/>
          </w:tcPr>
          <w:p w14:paraId="4320584B" w14:textId="3285C582" w:rsidR="008857BF" w:rsidRDefault="008857BF" w:rsidP="008857BF">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AE80A5D" w14:textId="50F6CB04" w:rsidR="008857BF"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E278D0" w14:textId="147B6904" w:rsidR="008857BF" w:rsidRPr="00750E57" w:rsidRDefault="008857BF" w:rsidP="008857BF">
            <w:pPr>
              <w:pStyle w:val="TAL"/>
              <w:rPr>
                <w:sz w:val="20"/>
              </w:rPr>
            </w:pPr>
            <w:r>
              <w:rPr>
                <w:sz w:val="20"/>
              </w:rPr>
              <w:t>Revised to 6481</w:t>
            </w:r>
          </w:p>
        </w:tc>
        <w:tc>
          <w:tcPr>
            <w:tcW w:w="4619" w:type="dxa"/>
            <w:tcBorders>
              <w:left w:val="single" w:sz="12" w:space="0" w:color="auto"/>
              <w:bottom w:val="nil"/>
              <w:right w:val="single" w:sz="12" w:space="0" w:color="auto"/>
            </w:tcBorders>
            <w:shd w:val="clear" w:color="auto" w:fill="auto"/>
          </w:tcPr>
          <w:p w14:paraId="26D73A89" w14:textId="77777777" w:rsidR="008857BF" w:rsidRDefault="008857BF" w:rsidP="008857BF">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57EE5229" w14:textId="77777777" w:rsidR="008857BF" w:rsidRDefault="008857BF" w:rsidP="008857BF">
            <w:pPr>
              <w:rPr>
                <w:rFonts w:ascii="Arial" w:hAnsi="Arial" w:cs="Arial"/>
                <w:sz w:val="18"/>
              </w:rPr>
            </w:pPr>
          </w:p>
          <w:p w14:paraId="7A80E70E" w14:textId="77777777" w:rsidR="008857BF" w:rsidRDefault="008857BF" w:rsidP="008857BF">
            <w:pPr>
              <w:pStyle w:val="C1Normal"/>
            </w:pPr>
            <w:r>
              <w:t>Apostolos (Nokia): If the data model is impacted in 29.520, then we could have impacts here.</w:t>
            </w:r>
          </w:p>
          <w:p w14:paraId="09DFE0BB" w14:textId="664220D8" w:rsidR="008857BF" w:rsidRDefault="008857BF" w:rsidP="008857BF">
            <w:pPr>
              <w:pStyle w:val="C1Normal"/>
            </w:pPr>
            <w:r>
              <w:t>Maria (Ericsson): No impacts here. Clause 5.6.3.3.1.4, for analytics data, the note 7 doesn’t have table note.</w:t>
            </w:r>
          </w:p>
          <w:p w14:paraId="15E60E73" w14:textId="77777777" w:rsidR="008857BF" w:rsidRDefault="008857BF" w:rsidP="008857BF">
            <w:pPr>
              <w:pStyle w:val="C1Normal"/>
            </w:pPr>
            <w:r>
              <w:t>Apostolos (Nokia): Fine with CR.</w:t>
            </w:r>
          </w:p>
          <w:p w14:paraId="0B892529" w14:textId="77777777" w:rsidR="008857BF" w:rsidRDefault="008857BF" w:rsidP="008857BF">
            <w:pPr>
              <w:pStyle w:val="C1Normal"/>
            </w:pPr>
          </w:p>
          <w:p w14:paraId="0541940A" w14:textId="59EE87FF" w:rsidR="008857BF" w:rsidRDefault="008857BF" w:rsidP="008857BF">
            <w:pPr>
              <w:pStyle w:val="C1Normal"/>
            </w:pPr>
            <w:r>
              <w:t>Only remove NOTE 7.</w:t>
            </w:r>
          </w:p>
        </w:tc>
      </w:tr>
      <w:tr w:rsidR="008857BF" w:rsidRPr="002F2600" w14:paraId="4B7E4EB8" w14:textId="77777777" w:rsidTr="00954207">
        <w:tc>
          <w:tcPr>
            <w:tcW w:w="975" w:type="dxa"/>
            <w:tcBorders>
              <w:top w:val="nil"/>
              <w:left w:val="single" w:sz="12" w:space="0" w:color="auto"/>
              <w:right w:val="single" w:sz="12" w:space="0" w:color="auto"/>
            </w:tcBorders>
            <w:shd w:val="clear" w:color="auto" w:fill="auto"/>
          </w:tcPr>
          <w:p w14:paraId="6A3CD4C0"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ABAB187"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395179" w14:textId="313E9597" w:rsidR="008857BF" w:rsidRDefault="008857BF" w:rsidP="008857BF">
            <w:pPr>
              <w:suppressLineNumbers/>
              <w:suppressAutoHyphens/>
              <w:spacing w:before="60" w:after="60"/>
              <w:jc w:val="center"/>
            </w:pPr>
            <w:r>
              <w:t>6481</w:t>
            </w:r>
          </w:p>
        </w:tc>
        <w:tc>
          <w:tcPr>
            <w:tcW w:w="3251" w:type="dxa"/>
            <w:tcBorders>
              <w:top w:val="nil"/>
              <w:left w:val="single" w:sz="12" w:space="0" w:color="auto"/>
              <w:bottom w:val="single" w:sz="4" w:space="0" w:color="auto"/>
              <w:right w:val="single" w:sz="12" w:space="0" w:color="auto"/>
            </w:tcBorders>
            <w:shd w:val="clear" w:color="auto" w:fill="00FF00"/>
          </w:tcPr>
          <w:p w14:paraId="5CF76918" w14:textId="5E8C818C" w:rsidR="008857BF" w:rsidRDefault="008857BF" w:rsidP="008857BF">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87AB44" w14:textId="4F52B226"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1C2189B" w14:textId="736C8DEB"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6E865" w14:textId="77777777" w:rsidR="008857BF" w:rsidRDefault="008857BF" w:rsidP="008857BF">
            <w:pPr>
              <w:pStyle w:val="C3OpenAPI"/>
            </w:pPr>
          </w:p>
        </w:tc>
      </w:tr>
      <w:tr w:rsidR="008857BF" w:rsidRPr="002F2600" w14:paraId="1C7E9F17" w14:textId="77777777" w:rsidTr="005866AF">
        <w:tc>
          <w:tcPr>
            <w:tcW w:w="975" w:type="dxa"/>
            <w:tcBorders>
              <w:left w:val="single" w:sz="12" w:space="0" w:color="auto"/>
              <w:bottom w:val="nil"/>
              <w:right w:val="single" w:sz="12" w:space="0" w:color="auto"/>
            </w:tcBorders>
            <w:shd w:val="clear" w:color="auto" w:fill="auto"/>
          </w:tcPr>
          <w:p w14:paraId="65D7063E" w14:textId="7284FB14" w:rsidR="008857BF" w:rsidRPr="00C765A7" w:rsidRDefault="008857BF" w:rsidP="008857BF">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shd w:val="clear" w:color="auto" w:fill="auto"/>
          </w:tcPr>
          <w:p w14:paraId="0517677F" w14:textId="72A128EC" w:rsidR="008857BF" w:rsidRPr="00C765A7" w:rsidRDefault="008857BF" w:rsidP="008857BF">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2D45E8" w:rsidR="008857BF" w:rsidRPr="00EC002F" w:rsidRDefault="00F11C0B" w:rsidP="008857BF">
            <w:pPr>
              <w:suppressLineNumbers/>
              <w:suppressAutoHyphens/>
              <w:spacing w:before="60" w:after="60"/>
              <w:jc w:val="center"/>
            </w:pPr>
            <w:hyperlink r:id="rId305" w:history="1">
              <w:r w:rsidR="008857BF">
                <w:rPr>
                  <w:rStyle w:val="aa"/>
                </w:rPr>
                <w:t>6109</w:t>
              </w:r>
            </w:hyperlink>
          </w:p>
        </w:tc>
        <w:tc>
          <w:tcPr>
            <w:tcW w:w="3251" w:type="dxa"/>
            <w:tcBorders>
              <w:left w:val="single" w:sz="12" w:space="0" w:color="auto"/>
              <w:bottom w:val="nil"/>
              <w:right w:val="single" w:sz="12" w:space="0" w:color="auto"/>
            </w:tcBorders>
            <w:shd w:val="clear" w:color="auto" w:fill="auto"/>
          </w:tcPr>
          <w:p w14:paraId="4AE6860F" w14:textId="5615A489" w:rsidR="008857BF" w:rsidRPr="00750E57"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8B1D8AD" w14:textId="1755F6CF"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381D7E44" w:rsidR="008857BF" w:rsidRPr="00750E57" w:rsidRDefault="008857BF" w:rsidP="008857BF">
            <w:pPr>
              <w:pStyle w:val="TAL"/>
              <w:rPr>
                <w:sz w:val="20"/>
              </w:rPr>
            </w:pPr>
            <w:r>
              <w:rPr>
                <w:sz w:val="20"/>
              </w:rPr>
              <w:t>Revised to 6460</w:t>
            </w:r>
          </w:p>
        </w:tc>
        <w:tc>
          <w:tcPr>
            <w:tcW w:w="4619" w:type="dxa"/>
            <w:tcBorders>
              <w:left w:val="single" w:sz="12" w:space="0" w:color="auto"/>
              <w:bottom w:val="nil"/>
              <w:right w:val="single" w:sz="12" w:space="0" w:color="auto"/>
            </w:tcBorders>
            <w:shd w:val="clear" w:color="auto" w:fill="auto"/>
          </w:tcPr>
          <w:p w14:paraId="5D0257C7" w14:textId="77777777" w:rsidR="008857BF" w:rsidRDefault="008857BF" w:rsidP="008857BF">
            <w:pPr>
              <w:pStyle w:val="C3OpenAPI"/>
              <w:rPr>
                <w:rFonts w:eastAsia="宋体"/>
              </w:rPr>
            </w:pPr>
            <w:r>
              <w:t>This CR introduces a backwards compatible feature to the OpenAPI description of the Nnef_ImsSessionManagement API</w:t>
            </w:r>
          </w:p>
          <w:p w14:paraId="46CA58E7" w14:textId="77777777" w:rsidR="008857BF" w:rsidRDefault="008857BF" w:rsidP="008857BF">
            <w:pPr>
              <w:rPr>
                <w:rFonts w:ascii="Arial" w:hAnsi="Arial" w:cs="Arial"/>
                <w:sz w:val="18"/>
              </w:rPr>
            </w:pPr>
          </w:p>
          <w:p w14:paraId="53094489" w14:textId="16A932C1" w:rsidR="008857BF" w:rsidRDefault="008857BF" w:rsidP="008857BF">
            <w:pPr>
              <w:pStyle w:val="C1Normal"/>
            </w:pPr>
            <w:r>
              <w:t xml:space="preserve">Maria (Ericsson): Dependent CR in the </w:t>
            </w:r>
            <w:proofErr w:type="spellStart"/>
            <w:r>
              <w:t>coverpage</w:t>
            </w:r>
            <w:proofErr w:type="spellEnd"/>
            <w:r>
              <w:t xml:space="preserve"> missing. Detailed data model missing for media aspects. Many ENs in stage-2 are not reflected in this CR.</w:t>
            </w:r>
          </w:p>
          <w:p w14:paraId="3D64E36C" w14:textId="77777777" w:rsidR="008857BF" w:rsidRDefault="008857BF" w:rsidP="008857BF">
            <w:pPr>
              <w:pStyle w:val="C1Normal"/>
            </w:pPr>
            <w:r>
              <w:t>Abdessamad (Huawei): Dependent SA2 CR is agreed in October. The baseline is already agreed.</w:t>
            </w:r>
          </w:p>
          <w:p w14:paraId="12D95330" w14:textId="77777777" w:rsidR="008857BF" w:rsidRDefault="008857BF" w:rsidP="008857BF">
            <w:pPr>
              <w:pStyle w:val="C1Normal"/>
            </w:pPr>
            <w:proofErr w:type="spellStart"/>
            <w:r>
              <w:t>Mengdi</w:t>
            </w:r>
            <w:proofErr w:type="spellEnd"/>
            <w:r>
              <w:t xml:space="preserve"> (Huawei): SA2 agreed the service definition. We can reuse the CT4 data model.</w:t>
            </w:r>
          </w:p>
          <w:p w14:paraId="1483C25F" w14:textId="77777777" w:rsidR="008857BF" w:rsidRDefault="008857BF" w:rsidP="008857BF">
            <w:pPr>
              <w:pStyle w:val="C1Normal"/>
            </w:pPr>
            <w:r>
              <w:t>Maria (Ericsson): Need revision.</w:t>
            </w:r>
          </w:p>
          <w:p w14:paraId="5E567B87" w14:textId="77777777" w:rsidR="008857BF" w:rsidRDefault="008857BF" w:rsidP="008857BF">
            <w:pPr>
              <w:pStyle w:val="C1Normal"/>
            </w:pPr>
            <w:r>
              <w:t>Partha (Nokia): Changes proposed are based on different CR S2-2411562. Dependency should be included in coversheet. This is being discussed currently in SA2. Keep open and need revision for some parts. Make it explicit that for this release, standalone DC only. New error code should be removed. Will share the revision.</w:t>
            </w:r>
          </w:p>
          <w:p w14:paraId="69511469" w14:textId="77777777" w:rsidR="008857BF" w:rsidRDefault="008857BF" w:rsidP="008857BF">
            <w:pPr>
              <w:pStyle w:val="C1Normal"/>
            </w:pPr>
            <w:r>
              <w:t xml:space="preserve">Abdessamad (Huawei): CR is not providing open API description, as SA2 is discussing. We proposing the clearer parts from SA2. </w:t>
            </w:r>
          </w:p>
          <w:p w14:paraId="10826483" w14:textId="3CF1C9D2" w:rsidR="008857BF" w:rsidRDefault="008857BF" w:rsidP="008857BF">
            <w:pPr>
              <w:pStyle w:val="C1Normal"/>
            </w:pPr>
          </w:p>
          <w:p w14:paraId="22D851BC" w14:textId="37A77E04" w:rsidR="008857BF" w:rsidRDefault="008857BF" w:rsidP="008857BF">
            <w:pPr>
              <w:pStyle w:val="C1Normal"/>
            </w:pPr>
            <w:r>
              <w:t>Partha (Nokia): Provided r1</w:t>
            </w:r>
          </w:p>
          <w:p w14:paraId="40BCA557" w14:textId="77777777" w:rsidR="008857BF" w:rsidRDefault="008857BF" w:rsidP="008857BF">
            <w:pPr>
              <w:pStyle w:val="C1Normal"/>
            </w:pPr>
            <w:proofErr w:type="spellStart"/>
            <w:r>
              <w:t>Mengdi</w:t>
            </w:r>
            <w:proofErr w:type="spellEnd"/>
            <w:r>
              <w:t xml:space="preserve"> (Huawei): Provided R2.</w:t>
            </w:r>
          </w:p>
          <w:p w14:paraId="7B1BED5F" w14:textId="77777777" w:rsidR="008857BF" w:rsidRDefault="008857BF" w:rsidP="008857BF">
            <w:pPr>
              <w:pStyle w:val="C1Normal"/>
            </w:pPr>
            <w:r>
              <w:t xml:space="preserve">Partha </w:t>
            </w:r>
            <w:proofErr w:type="gramStart"/>
            <w:r>
              <w:t>( Nokia</w:t>
            </w:r>
            <w:proofErr w:type="gramEnd"/>
            <w:r>
              <w:t>): Need to check r2</w:t>
            </w:r>
          </w:p>
          <w:p w14:paraId="7B919E9B" w14:textId="732AF5E8" w:rsidR="008857BF" w:rsidRDefault="008857BF" w:rsidP="008857BF">
            <w:pPr>
              <w:pStyle w:val="C1Normal"/>
            </w:pPr>
            <w:r>
              <w:t>Maria (Ericsson): Need to check r2</w:t>
            </w:r>
          </w:p>
        </w:tc>
      </w:tr>
      <w:tr w:rsidR="008857BF" w:rsidRPr="002F2600" w14:paraId="12294EF1" w14:textId="77777777" w:rsidTr="005866AF">
        <w:tc>
          <w:tcPr>
            <w:tcW w:w="975" w:type="dxa"/>
            <w:tcBorders>
              <w:top w:val="nil"/>
              <w:left w:val="single" w:sz="12" w:space="0" w:color="auto"/>
              <w:bottom w:val="nil"/>
              <w:right w:val="single" w:sz="12" w:space="0" w:color="auto"/>
            </w:tcBorders>
            <w:shd w:val="clear" w:color="auto" w:fill="auto"/>
          </w:tcPr>
          <w:p w14:paraId="50976B8D" w14:textId="77777777" w:rsidR="008857BF" w:rsidRPr="00D81B37" w:rsidRDefault="008857BF" w:rsidP="008857BF">
            <w:pPr>
              <w:pStyle w:val="TAL"/>
              <w:rPr>
                <w:sz w:val="20"/>
              </w:rPr>
            </w:pPr>
          </w:p>
        </w:tc>
        <w:tc>
          <w:tcPr>
            <w:tcW w:w="2635" w:type="dxa"/>
            <w:tcBorders>
              <w:top w:val="nil"/>
              <w:left w:val="single" w:sz="12" w:space="0" w:color="auto"/>
              <w:bottom w:val="nil"/>
              <w:right w:val="single" w:sz="12" w:space="0" w:color="auto"/>
            </w:tcBorders>
            <w:shd w:val="clear" w:color="auto" w:fill="auto"/>
          </w:tcPr>
          <w:p w14:paraId="5C05E73F" w14:textId="77777777" w:rsidR="008857BF" w:rsidRPr="00D81B37" w:rsidRDefault="008857BF" w:rsidP="008857BF">
            <w:pPr>
              <w:pStyle w:val="TAL"/>
              <w:rPr>
                <w:sz w:val="20"/>
              </w:rPr>
            </w:pPr>
          </w:p>
        </w:tc>
        <w:tc>
          <w:tcPr>
            <w:tcW w:w="746" w:type="dxa"/>
            <w:tcBorders>
              <w:top w:val="nil"/>
              <w:left w:val="single" w:sz="12" w:space="0" w:color="auto"/>
              <w:bottom w:val="nil"/>
              <w:right w:val="single" w:sz="12" w:space="0" w:color="auto"/>
            </w:tcBorders>
            <w:shd w:val="clear" w:color="auto" w:fill="auto"/>
          </w:tcPr>
          <w:p w14:paraId="698552B9" w14:textId="3B0894AF" w:rsidR="008857BF" w:rsidRDefault="008857BF" w:rsidP="008857BF">
            <w:pPr>
              <w:suppressLineNumbers/>
              <w:suppressAutoHyphens/>
              <w:spacing w:before="60" w:after="60"/>
              <w:jc w:val="center"/>
            </w:pPr>
            <w:r>
              <w:t>6460</w:t>
            </w:r>
          </w:p>
        </w:tc>
        <w:tc>
          <w:tcPr>
            <w:tcW w:w="3251" w:type="dxa"/>
            <w:tcBorders>
              <w:top w:val="nil"/>
              <w:left w:val="single" w:sz="12" w:space="0" w:color="auto"/>
              <w:bottom w:val="nil"/>
              <w:right w:val="single" w:sz="12" w:space="0" w:color="auto"/>
            </w:tcBorders>
            <w:shd w:val="clear" w:color="auto" w:fill="auto"/>
          </w:tcPr>
          <w:p w14:paraId="3AC36032" w14:textId="2C28FB8C" w:rsidR="008857BF"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top w:val="nil"/>
              <w:left w:val="single" w:sz="12" w:space="0" w:color="auto"/>
              <w:bottom w:val="nil"/>
              <w:right w:val="single" w:sz="12" w:space="0" w:color="auto"/>
            </w:tcBorders>
            <w:shd w:val="clear" w:color="auto" w:fill="auto"/>
          </w:tcPr>
          <w:p w14:paraId="744E2199" w14:textId="3B46E26E" w:rsidR="008857BF" w:rsidRDefault="008857BF" w:rsidP="008857BF">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46BD6B3" w14:textId="27989215" w:rsidR="008857BF" w:rsidRDefault="008857BF" w:rsidP="008857BF">
            <w:pPr>
              <w:pStyle w:val="TAL"/>
              <w:rPr>
                <w:sz w:val="20"/>
              </w:rPr>
            </w:pPr>
            <w:r>
              <w:rPr>
                <w:sz w:val="20"/>
              </w:rPr>
              <w:t>Revised to 6511</w:t>
            </w:r>
          </w:p>
        </w:tc>
        <w:tc>
          <w:tcPr>
            <w:tcW w:w="4619" w:type="dxa"/>
            <w:tcBorders>
              <w:top w:val="nil"/>
              <w:left w:val="single" w:sz="12" w:space="0" w:color="auto"/>
              <w:bottom w:val="nil"/>
              <w:right w:val="single" w:sz="12" w:space="0" w:color="auto"/>
            </w:tcBorders>
            <w:shd w:val="clear" w:color="auto" w:fill="auto"/>
          </w:tcPr>
          <w:p w14:paraId="6818956C" w14:textId="77777777" w:rsidR="008857BF" w:rsidRDefault="008857BF" w:rsidP="008857BF">
            <w:pPr>
              <w:pStyle w:val="C3OpenAPI"/>
            </w:pPr>
          </w:p>
        </w:tc>
      </w:tr>
      <w:tr w:rsidR="008857BF" w:rsidRPr="002F2600" w14:paraId="1EC2A81F" w14:textId="77777777" w:rsidTr="005866AF">
        <w:tc>
          <w:tcPr>
            <w:tcW w:w="975" w:type="dxa"/>
            <w:tcBorders>
              <w:top w:val="nil"/>
              <w:left w:val="single" w:sz="12" w:space="0" w:color="auto"/>
              <w:right w:val="single" w:sz="12" w:space="0" w:color="auto"/>
            </w:tcBorders>
            <w:shd w:val="clear" w:color="auto" w:fill="auto"/>
          </w:tcPr>
          <w:p w14:paraId="587A55E7"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83E62D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63EAB1" w14:textId="0C1A583F" w:rsidR="008857BF" w:rsidRDefault="008857BF" w:rsidP="008857BF">
            <w:pPr>
              <w:suppressLineNumbers/>
              <w:suppressAutoHyphens/>
              <w:spacing w:before="60" w:after="60"/>
              <w:jc w:val="center"/>
            </w:pPr>
            <w:r>
              <w:t>6510</w:t>
            </w:r>
          </w:p>
        </w:tc>
        <w:tc>
          <w:tcPr>
            <w:tcW w:w="3251" w:type="dxa"/>
            <w:tcBorders>
              <w:top w:val="nil"/>
              <w:left w:val="single" w:sz="12" w:space="0" w:color="auto"/>
              <w:bottom w:val="single" w:sz="4" w:space="0" w:color="auto"/>
              <w:right w:val="single" w:sz="12" w:space="0" w:color="auto"/>
            </w:tcBorders>
            <w:shd w:val="clear" w:color="auto" w:fill="00FFFF"/>
          </w:tcPr>
          <w:p w14:paraId="602F4E6F" w14:textId="5AA4BBA5" w:rsidR="008857BF" w:rsidRDefault="008857BF" w:rsidP="008857BF">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11E0D2C4" w14:textId="1ACB099B" w:rsidR="008857BF" w:rsidRDefault="008857BF" w:rsidP="008857BF">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90265E4"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6C0BE0F9" w14:textId="77777777" w:rsidR="008857BF" w:rsidRDefault="008857BF" w:rsidP="008857BF">
            <w:pPr>
              <w:pStyle w:val="C3OpenAPI"/>
            </w:pPr>
          </w:p>
        </w:tc>
      </w:tr>
      <w:tr w:rsidR="008857BF" w:rsidRPr="002F2600" w14:paraId="537C52F9" w14:textId="77777777" w:rsidTr="002F4276">
        <w:tc>
          <w:tcPr>
            <w:tcW w:w="975" w:type="dxa"/>
            <w:tcBorders>
              <w:left w:val="single" w:sz="12" w:space="0" w:color="auto"/>
              <w:bottom w:val="nil"/>
              <w:right w:val="single" w:sz="12" w:space="0" w:color="auto"/>
            </w:tcBorders>
            <w:shd w:val="clear" w:color="auto" w:fill="auto"/>
          </w:tcPr>
          <w:p w14:paraId="6FF8EFB8"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3C11489A"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E1AFF01" w14:textId="30EB57BA" w:rsidR="008857BF" w:rsidRDefault="00F11C0B" w:rsidP="008857BF">
            <w:pPr>
              <w:suppressLineNumbers/>
              <w:suppressAutoHyphens/>
              <w:spacing w:before="60" w:after="60"/>
              <w:jc w:val="center"/>
            </w:pPr>
            <w:hyperlink r:id="rId306" w:history="1">
              <w:r w:rsidR="008857BF">
                <w:rPr>
                  <w:rStyle w:val="aa"/>
                </w:rPr>
                <w:t>6114</w:t>
              </w:r>
            </w:hyperlink>
          </w:p>
        </w:tc>
        <w:tc>
          <w:tcPr>
            <w:tcW w:w="3251" w:type="dxa"/>
            <w:tcBorders>
              <w:left w:val="single" w:sz="12" w:space="0" w:color="auto"/>
              <w:bottom w:val="nil"/>
              <w:right w:val="single" w:sz="12" w:space="0" w:color="auto"/>
            </w:tcBorders>
            <w:shd w:val="clear" w:color="auto" w:fill="auto"/>
          </w:tcPr>
          <w:p w14:paraId="6CB5B901" w14:textId="74C1B61A" w:rsidR="008857BF" w:rsidRDefault="008857BF" w:rsidP="008857BF">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left w:val="single" w:sz="12" w:space="0" w:color="auto"/>
              <w:bottom w:val="nil"/>
              <w:right w:val="single" w:sz="12" w:space="0" w:color="auto"/>
            </w:tcBorders>
            <w:shd w:val="clear" w:color="auto" w:fill="auto"/>
          </w:tcPr>
          <w:p w14:paraId="12874E15" w14:textId="4673FACE"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CB32B3" w14:textId="0B6D93B7" w:rsidR="008857BF" w:rsidRPr="00750E57" w:rsidRDefault="008857BF" w:rsidP="008857BF">
            <w:pPr>
              <w:pStyle w:val="TAL"/>
              <w:rPr>
                <w:sz w:val="20"/>
              </w:rPr>
            </w:pPr>
            <w:r>
              <w:rPr>
                <w:sz w:val="20"/>
              </w:rPr>
              <w:t>Revised to 6461</w:t>
            </w:r>
          </w:p>
        </w:tc>
        <w:tc>
          <w:tcPr>
            <w:tcW w:w="4619" w:type="dxa"/>
            <w:tcBorders>
              <w:left w:val="single" w:sz="12" w:space="0" w:color="auto"/>
              <w:bottom w:val="nil"/>
              <w:right w:val="single" w:sz="12" w:space="0" w:color="auto"/>
            </w:tcBorders>
            <w:shd w:val="clear" w:color="auto" w:fill="auto"/>
          </w:tcPr>
          <w:p w14:paraId="2F47E6AF" w14:textId="77777777" w:rsidR="008857BF" w:rsidRDefault="008857BF" w:rsidP="008857BF">
            <w:pPr>
              <w:pStyle w:val="C5Dependency"/>
              <w:rPr>
                <w:rFonts w:eastAsia="宋体"/>
              </w:rPr>
            </w:pPr>
            <w:r>
              <w:t>Depends on TS/TR 23.228 CR 1409</w:t>
            </w:r>
          </w:p>
          <w:p w14:paraId="4281864D" w14:textId="77777777" w:rsidR="008857BF" w:rsidRDefault="008857BF" w:rsidP="008857BF">
            <w:pPr>
              <w:rPr>
                <w:rFonts w:ascii="Arial" w:hAnsi="Arial" w:cs="Arial"/>
                <w:sz w:val="18"/>
              </w:rPr>
            </w:pPr>
          </w:p>
          <w:p w14:paraId="2B60049B" w14:textId="4016651D" w:rsidR="008857BF" w:rsidRDefault="008857BF" w:rsidP="008857BF">
            <w:pPr>
              <w:pStyle w:val="C1Normal"/>
            </w:pPr>
            <w:r>
              <w:t>Maria (Ericsson): Provided r1 version, aligning to stage-2. Ericsson co-signs.</w:t>
            </w:r>
          </w:p>
          <w:p w14:paraId="4E760D92" w14:textId="77777777" w:rsidR="008857BF" w:rsidRDefault="008857BF" w:rsidP="008857BF">
            <w:pPr>
              <w:pStyle w:val="C1Normal"/>
            </w:pPr>
            <w:r>
              <w:t xml:space="preserve">Partha (Nokia): Will check r1 and respond. </w:t>
            </w:r>
          </w:p>
          <w:p w14:paraId="48266C89" w14:textId="2D653748" w:rsidR="008857BF" w:rsidRDefault="008857BF" w:rsidP="008857BF">
            <w:pPr>
              <w:pStyle w:val="C1Normal"/>
            </w:pPr>
            <w:proofErr w:type="spellStart"/>
            <w:r>
              <w:t>Mengdi</w:t>
            </w:r>
            <w:proofErr w:type="spellEnd"/>
            <w:r>
              <w:t xml:space="preserve"> (Huawei): Services should be events. </w:t>
            </w:r>
            <w:proofErr w:type="spellStart"/>
            <w:r>
              <w:t>IMMSESUbsc</w:t>
            </w:r>
            <w:proofErr w:type="spellEnd"/>
            <w:r>
              <w:t xml:space="preserve"> data type name to aligned with data model. Need specific procedure names in downstream. Patch method data type is not correct. Resource name not correct for delete. Last sentence of notification clause to be corrected.</w:t>
            </w:r>
          </w:p>
          <w:p w14:paraId="51BBA82D" w14:textId="77777777" w:rsidR="008857BF" w:rsidRDefault="008857BF" w:rsidP="008857BF">
            <w:pPr>
              <w:pStyle w:val="C1Normal"/>
            </w:pPr>
            <w:r>
              <w:t>Maria (Ericsson): Will check on the requirement of update operation. Will share r2 version.</w:t>
            </w:r>
          </w:p>
          <w:p w14:paraId="4EF5BFD2" w14:textId="77777777" w:rsidR="008857BF" w:rsidRDefault="008857BF" w:rsidP="008857BF">
            <w:pPr>
              <w:pStyle w:val="C1Normal"/>
            </w:pPr>
            <w:r>
              <w:t>Maria (Ericsson): Shared r2</w:t>
            </w:r>
          </w:p>
          <w:p w14:paraId="72144761" w14:textId="085412D0" w:rsidR="008857BF" w:rsidRDefault="008857BF" w:rsidP="008857BF">
            <w:pPr>
              <w:pStyle w:val="C1Normal"/>
            </w:pPr>
            <w:proofErr w:type="spellStart"/>
            <w:r>
              <w:t>Mengdi</w:t>
            </w:r>
            <w:proofErr w:type="spellEnd"/>
            <w:r>
              <w:t xml:space="preserve"> (Huawei): Shared r3</w:t>
            </w:r>
          </w:p>
          <w:p w14:paraId="7E1CEAB0" w14:textId="738435DD" w:rsidR="008857BF" w:rsidRDefault="008857BF" w:rsidP="008857BF">
            <w:pPr>
              <w:pStyle w:val="C1Normal"/>
            </w:pPr>
            <w:r>
              <w:t>Partha (Nokia): R4 shared</w:t>
            </w:r>
          </w:p>
          <w:p w14:paraId="321365B5" w14:textId="7A97C75F" w:rsidR="008857BF" w:rsidRDefault="008857BF" w:rsidP="008857BF">
            <w:pPr>
              <w:pStyle w:val="C1Normal"/>
            </w:pPr>
            <w:proofErr w:type="spellStart"/>
            <w:r>
              <w:t>Mengdi</w:t>
            </w:r>
            <w:proofErr w:type="spellEnd"/>
            <w:r>
              <w:t xml:space="preserve"> (Huawei): Fine with R4</w:t>
            </w:r>
          </w:p>
          <w:p w14:paraId="6D64EA45" w14:textId="5304E6F3" w:rsidR="008857BF" w:rsidRDefault="008857BF" w:rsidP="008857BF">
            <w:pPr>
              <w:pStyle w:val="C1Normal"/>
            </w:pPr>
          </w:p>
        </w:tc>
      </w:tr>
      <w:tr w:rsidR="008857BF" w:rsidRPr="002F2600" w14:paraId="6C0E4CAA" w14:textId="77777777" w:rsidTr="000E43F6">
        <w:tc>
          <w:tcPr>
            <w:tcW w:w="975" w:type="dxa"/>
            <w:tcBorders>
              <w:top w:val="nil"/>
              <w:left w:val="single" w:sz="12" w:space="0" w:color="auto"/>
              <w:right w:val="single" w:sz="12" w:space="0" w:color="auto"/>
            </w:tcBorders>
            <w:shd w:val="clear" w:color="auto" w:fill="auto"/>
          </w:tcPr>
          <w:p w14:paraId="230DE471"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67017720"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43E9AE" w14:textId="02EBC6D1" w:rsidR="008857BF" w:rsidRDefault="008857BF" w:rsidP="008857BF">
            <w:pPr>
              <w:suppressLineNumbers/>
              <w:suppressAutoHyphens/>
              <w:spacing w:before="60" w:after="60"/>
              <w:jc w:val="center"/>
            </w:pPr>
            <w:r>
              <w:t>6461</w:t>
            </w:r>
          </w:p>
        </w:tc>
        <w:tc>
          <w:tcPr>
            <w:tcW w:w="3251" w:type="dxa"/>
            <w:tcBorders>
              <w:top w:val="nil"/>
              <w:left w:val="single" w:sz="12" w:space="0" w:color="auto"/>
              <w:bottom w:val="single" w:sz="4" w:space="0" w:color="auto"/>
              <w:right w:val="single" w:sz="12" w:space="0" w:color="auto"/>
            </w:tcBorders>
            <w:shd w:val="clear" w:color="auto" w:fill="00FFFF"/>
          </w:tcPr>
          <w:p w14:paraId="4E6896FF" w14:textId="7303BFEE" w:rsidR="008857BF" w:rsidRDefault="008857BF" w:rsidP="008857BF">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top w:val="nil"/>
              <w:left w:val="single" w:sz="12" w:space="0" w:color="auto"/>
              <w:bottom w:val="single" w:sz="4" w:space="0" w:color="auto"/>
              <w:right w:val="single" w:sz="12" w:space="0" w:color="auto"/>
            </w:tcBorders>
            <w:shd w:val="clear" w:color="auto" w:fill="00FFFF"/>
          </w:tcPr>
          <w:p w14:paraId="1D7585DD" w14:textId="6AAD25B7"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9D1EDD"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66B5EB3C" w14:textId="77777777" w:rsidR="008857BF" w:rsidRDefault="008857BF" w:rsidP="008857BF">
            <w:pPr>
              <w:pStyle w:val="C5Dependency"/>
            </w:pPr>
          </w:p>
        </w:tc>
      </w:tr>
      <w:tr w:rsidR="008857BF" w:rsidRPr="002F2600" w14:paraId="5DB40BC4" w14:textId="77777777" w:rsidTr="000E43F6">
        <w:tc>
          <w:tcPr>
            <w:tcW w:w="975" w:type="dxa"/>
            <w:tcBorders>
              <w:left w:val="single" w:sz="12" w:space="0" w:color="auto"/>
              <w:bottom w:val="nil"/>
              <w:right w:val="single" w:sz="12" w:space="0" w:color="auto"/>
            </w:tcBorders>
            <w:shd w:val="clear" w:color="auto" w:fill="auto"/>
          </w:tcPr>
          <w:p w14:paraId="15A9B7F9"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2B039557"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384E1D4" w14:textId="0FC8CAB9" w:rsidR="008857BF" w:rsidRDefault="00F11C0B" w:rsidP="008857BF">
            <w:pPr>
              <w:suppressLineNumbers/>
              <w:suppressAutoHyphens/>
              <w:spacing w:before="60" w:after="60"/>
              <w:jc w:val="center"/>
            </w:pPr>
            <w:hyperlink r:id="rId307" w:history="1">
              <w:r w:rsidR="008857BF">
                <w:rPr>
                  <w:rStyle w:val="aa"/>
                </w:rPr>
                <w:t>6115</w:t>
              </w:r>
            </w:hyperlink>
          </w:p>
        </w:tc>
        <w:tc>
          <w:tcPr>
            <w:tcW w:w="3251" w:type="dxa"/>
            <w:tcBorders>
              <w:left w:val="single" w:sz="12" w:space="0" w:color="auto"/>
              <w:bottom w:val="nil"/>
              <w:right w:val="single" w:sz="12" w:space="0" w:color="auto"/>
            </w:tcBorders>
            <w:shd w:val="clear" w:color="auto" w:fill="auto"/>
          </w:tcPr>
          <w:p w14:paraId="5BD856D5" w14:textId="74EEA648" w:rsidR="008857BF" w:rsidRDefault="008857BF" w:rsidP="008857BF">
            <w:pPr>
              <w:pStyle w:val="TAL"/>
              <w:rPr>
                <w:sz w:val="20"/>
              </w:rPr>
            </w:pPr>
            <w:r>
              <w:rPr>
                <w:sz w:val="20"/>
              </w:rPr>
              <w:t>CR 1428 29.522 Rel-19 IMS Event Exposure (EE) Services operations and data model</w:t>
            </w:r>
          </w:p>
        </w:tc>
        <w:tc>
          <w:tcPr>
            <w:tcW w:w="1401" w:type="dxa"/>
            <w:tcBorders>
              <w:left w:val="single" w:sz="12" w:space="0" w:color="auto"/>
              <w:bottom w:val="nil"/>
              <w:right w:val="single" w:sz="12" w:space="0" w:color="auto"/>
            </w:tcBorders>
            <w:shd w:val="clear" w:color="auto" w:fill="auto"/>
          </w:tcPr>
          <w:p w14:paraId="15881AE6" w14:textId="026E0987"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7CA427" w14:textId="23AF66FB" w:rsidR="008857BF" w:rsidRPr="00750E57" w:rsidRDefault="008857BF" w:rsidP="008857BF">
            <w:pPr>
              <w:pStyle w:val="TAL"/>
              <w:rPr>
                <w:sz w:val="20"/>
              </w:rPr>
            </w:pPr>
            <w:r>
              <w:rPr>
                <w:sz w:val="20"/>
              </w:rPr>
              <w:t>Revised to 6462</w:t>
            </w:r>
          </w:p>
        </w:tc>
        <w:tc>
          <w:tcPr>
            <w:tcW w:w="4619" w:type="dxa"/>
            <w:tcBorders>
              <w:left w:val="single" w:sz="12" w:space="0" w:color="auto"/>
              <w:bottom w:val="nil"/>
              <w:right w:val="single" w:sz="12" w:space="0" w:color="auto"/>
            </w:tcBorders>
            <w:shd w:val="clear" w:color="auto" w:fill="auto"/>
          </w:tcPr>
          <w:p w14:paraId="0E80214E" w14:textId="77777777" w:rsidR="008857BF" w:rsidRDefault="008857BF" w:rsidP="008857BF">
            <w:pPr>
              <w:pStyle w:val="C5Dependency"/>
              <w:rPr>
                <w:rFonts w:eastAsia="宋体"/>
              </w:rPr>
            </w:pPr>
            <w:r>
              <w:t>Depends on TS/TR 23.228 CR 1409</w:t>
            </w:r>
          </w:p>
          <w:p w14:paraId="61D606FB" w14:textId="77777777" w:rsidR="008857BF" w:rsidRDefault="008857BF" w:rsidP="008857BF">
            <w:pPr>
              <w:rPr>
                <w:rFonts w:ascii="Arial" w:hAnsi="Arial" w:cs="Arial"/>
                <w:sz w:val="18"/>
              </w:rPr>
            </w:pPr>
          </w:p>
          <w:p w14:paraId="16248486" w14:textId="1736C6FC" w:rsidR="008857BF" w:rsidRDefault="008857BF" w:rsidP="008857BF">
            <w:pPr>
              <w:pStyle w:val="C1Normal"/>
            </w:pPr>
            <w:r>
              <w:t>Maria (Ericsson): Provided r1 version aligning to stage-2. Ericsson co-signs. Will provide r2, revoking update operation changes.</w:t>
            </w:r>
          </w:p>
          <w:p w14:paraId="2BA3D172" w14:textId="77777777" w:rsidR="008857BF" w:rsidRDefault="008857BF" w:rsidP="008857BF">
            <w:pPr>
              <w:pStyle w:val="C1Normal"/>
            </w:pPr>
            <w:proofErr w:type="spellStart"/>
            <w:r>
              <w:t>Mengdi</w:t>
            </w:r>
            <w:proofErr w:type="spellEnd"/>
            <w:r>
              <w:t xml:space="preserve"> (Huawei): </w:t>
            </w:r>
            <w:proofErr w:type="spellStart"/>
            <w:r>
              <w:t>Coverpage</w:t>
            </w:r>
            <w:proofErr w:type="spellEnd"/>
            <w:r>
              <w:t xml:space="preserve">, correct impacted clause. Redirection missing in POST. Target UE IDs should be IMPU and not GPSI. Multiple comments for correction. </w:t>
            </w:r>
            <w:proofErr w:type="spellStart"/>
            <w:r>
              <w:t>TargetUEIPs</w:t>
            </w:r>
            <w:proofErr w:type="spellEnd"/>
            <w:r>
              <w:t xml:space="preserve"> not needed. Comments on IMS Events. Any UE subscription needed. </w:t>
            </w:r>
            <w:proofErr w:type="spellStart"/>
            <w:r>
              <w:t>IMSEESubscription</w:t>
            </w:r>
            <w:proofErr w:type="spellEnd"/>
            <w:r>
              <w:t xml:space="preserve"> report is missing.</w:t>
            </w:r>
          </w:p>
          <w:p w14:paraId="50BE89C0" w14:textId="77777777" w:rsidR="008857BF" w:rsidRDefault="008857BF" w:rsidP="008857BF">
            <w:pPr>
              <w:pStyle w:val="C1Normal"/>
            </w:pPr>
            <w:r>
              <w:t>Partha (Nokia): Events are yet to specified in SA2. Open API has to be done. Will be updated based on SA2.</w:t>
            </w:r>
          </w:p>
          <w:p w14:paraId="75C1EB95" w14:textId="77777777" w:rsidR="008857BF" w:rsidRDefault="008857BF" w:rsidP="008857BF">
            <w:pPr>
              <w:pStyle w:val="C1Normal"/>
            </w:pPr>
            <w:r>
              <w:t>Maria (Ericsson): Will provide r2.</w:t>
            </w:r>
          </w:p>
          <w:p w14:paraId="3A46A4AE" w14:textId="77777777" w:rsidR="008857BF" w:rsidRDefault="008857BF" w:rsidP="008857BF">
            <w:pPr>
              <w:pStyle w:val="C1Normal"/>
            </w:pPr>
            <w:r>
              <w:t>Maria (Ericsson): Shared r2</w:t>
            </w:r>
          </w:p>
          <w:p w14:paraId="432870DE" w14:textId="77777777" w:rsidR="008857BF" w:rsidRDefault="008857BF" w:rsidP="008857BF">
            <w:pPr>
              <w:pStyle w:val="C1Normal"/>
            </w:pPr>
            <w:proofErr w:type="spellStart"/>
            <w:r>
              <w:t>Mengdi</w:t>
            </w:r>
            <w:proofErr w:type="spellEnd"/>
            <w:r>
              <w:t xml:space="preserve"> (Huawei): Shared r3</w:t>
            </w:r>
          </w:p>
          <w:p w14:paraId="45B2214B" w14:textId="500AA3C6" w:rsidR="008857BF" w:rsidRPr="00485D14" w:rsidRDefault="008857BF" w:rsidP="008857BF">
            <w:pPr>
              <w:pStyle w:val="C1Normal"/>
            </w:pPr>
            <w:r>
              <w:t>Partha (Nokia): Will check r3. In R3 HSS is mentioned, is this OK?</w:t>
            </w:r>
          </w:p>
        </w:tc>
      </w:tr>
      <w:tr w:rsidR="008857BF" w:rsidRPr="002F2600" w14:paraId="22E2A101" w14:textId="77777777" w:rsidTr="00583365">
        <w:tc>
          <w:tcPr>
            <w:tcW w:w="975" w:type="dxa"/>
            <w:tcBorders>
              <w:top w:val="nil"/>
              <w:left w:val="single" w:sz="12" w:space="0" w:color="auto"/>
              <w:right w:val="single" w:sz="12" w:space="0" w:color="auto"/>
            </w:tcBorders>
            <w:shd w:val="clear" w:color="auto" w:fill="auto"/>
          </w:tcPr>
          <w:p w14:paraId="4B27A52E"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4AF8C102"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1147C3" w14:textId="33FA9956" w:rsidR="008857BF" w:rsidRDefault="008857BF" w:rsidP="008857BF">
            <w:pPr>
              <w:suppressLineNumbers/>
              <w:suppressAutoHyphens/>
              <w:spacing w:before="60" w:after="60"/>
              <w:jc w:val="center"/>
            </w:pPr>
            <w:r>
              <w:t>6462</w:t>
            </w:r>
          </w:p>
        </w:tc>
        <w:tc>
          <w:tcPr>
            <w:tcW w:w="3251" w:type="dxa"/>
            <w:tcBorders>
              <w:top w:val="nil"/>
              <w:left w:val="single" w:sz="12" w:space="0" w:color="auto"/>
              <w:bottom w:val="single" w:sz="4" w:space="0" w:color="auto"/>
              <w:right w:val="single" w:sz="12" w:space="0" w:color="auto"/>
            </w:tcBorders>
            <w:shd w:val="clear" w:color="auto" w:fill="00FFFF"/>
          </w:tcPr>
          <w:p w14:paraId="65FADC1A" w14:textId="765045D3" w:rsidR="008857BF" w:rsidRDefault="008857BF" w:rsidP="008857BF">
            <w:pPr>
              <w:pStyle w:val="TAL"/>
              <w:rPr>
                <w:sz w:val="20"/>
              </w:rPr>
            </w:pPr>
            <w:r>
              <w:rPr>
                <w:sz w:val="20"/>
              </w:rPr>
              <w:t>CR 1428 29.522 Rel-19 IMS Event Exposure (EE) Services operations and data model</w:t>
            </w:r>
          </w:p>
        </w:tc>
        <w:tc>
          <w:tcPr>
            <w:tcW w:w="1401" w:type="dxa"/>
            <w:tcBorders>
              <w:top w:val="nil"/>
              <w:left w:val="single" w:sz="12" w:space="0" w:color="auto"/>
              <w:bottom w:val="single" w:sz="4" w:space="0" w:color="auto"/>
              <w:right w:val="single" w:sz="12" w:space="0" w:color="auto"/>
            </w:tcBorders>
            <w:shd w:val="clear" w:color="auto" w:fill="00FFFF"/>
          </w:tcPr>
          <w:p w14:paraId="63DAD099" w14:textId="42538C63"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5C8160C9"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6A6AEBBD" w14:textId="77777777" w:rsidR="008857BF" w:rsidRDefault="008857BF" w:rsidP="008857BF">
            <w:pPr>
              <w:pStyle w:val="C5Dependency"/>
            </w:pPr>
          </w:p>
        </w:tc>
      </w:tr>
      <w:tr w:rsidR="008857BF" w:rsidRPr="002F2600" w14:paraId="256B2A6F" w14:textId="77777777" w:rsidTr="00583365">
        <w:tc>
          <w:tcPr>
            <w:tcW w:w="975" w:type="dxa"/>
            <w:tcBorders>
              <w:left w:val="single" w:sz="12" w:space="0" w:color="auto"/>
              <w:bottom w:val="nil"/>
              <w:right w:val="single" w:sz="12" w:space="0" w:color="auto"/>
            </w:tcBorders>
            <w:shd w:val="clear" w:color="auto" w:fill="auto"/>
          </w:tcPr>
          <w:p w14:paraId="3BA9E384" w14:textId="77777777" w:rsidR="008857BF" w:rsidRPr="00D81B37" w:rsidRDefault="008857BF" w:rsidP="008857BF">
            <w:pPr>
              <w:pStyle w:val="TAL"/>
              <w:rPr>
                <w:sz w:val="20"/>
              </w:rPr>
            </w:pPr>
          </w:p>
        </w:tc>
        <w:tc>
          <w:tcPr>
            <w:tcW w:w="2635" w:type="dxa"/>
            <w:tcBorders>
              <w:left w:val="single" w:sz="12" w:space="0" w:color="auto"/>
              <w:bottom w:val="nil"/>
              <w:right w:val="single" w:sz="12" w:space="0" w:color="auto"/>
            </w:tcBorders>
            <w:shd w:val="clear" w:color="auto" w:fill="auto"/>
          </w:tcPr>
          <w:p w14:paraId="7F8A08AE" w14:textId="77777777" w:rsidR="008857BF" w:rsidRPr="00D81B37"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D7BF138" w14:textId="2EE15C10" w:rsidR="008857BF" w:rsidRDefault="00F11C0B" w:rsidP="008857BF">
            <w:pPr>
              <w:suppressLineNumbers/>
              <w:suppressAutoHyphens/>
              <w:spacing w:before="60" w:after="60"/>
              <w:jc w:val="center"/>
            </w:pPr>
            <w:hyperlink r:id="rId308" w:history="1">
              <w:r w:rsidR="008857BF">
                <w:rPr>
                  <w:rStyle w:val="aa"/>
                </w:rPr>
                <w:t>6116</w:t>
              </w:r>
            </w:hyperlink>
          </w:p>
        </w:tc>
        <w:tc>
          <w:tcPr>
            <w:tcW w:w="3251" w:type="dxa"/>
            <w:tcBorders>
              <w:left w:val="single" w:sz="12" w:space="0" w:color="auto"/>
              <w:bottom w:val="nil"/>
              <w:right w:val="single" w:sz="12" w:space="0" w:color="auto"/>
            </w:tcBorders>
            <w:shd w:val="clear" w:color="auto" w:fill="auto"/>
          </w:tcPr>
          <w:p w14:paraId="46E1F4D8" w14:textId="29D8A89F" w:rsidR="008857BF" w:rsidRDefault="008857BF" w:rsidP="008857BF">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57AD3EA" w14:textId="77C9AAA8" w:rsidR="008857BF" w:rsidRDefault="008857BF" w:rsidP="008857B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420A2DB" w14:textId="5F5698A3" w:rsidR="008857BF" w:rsidRPr="00750E57" w:rsidRDefault="008857BF" w:rsidP="008857BF">
            <w:pPr>
              <w:pStyle w:val="TAL"/>
              <w:rPr>
                <w:sz w:val="20"/>
              </w:rPr>
            </w:pPr>
            <w:r>
              <w:rPr>
                <w:sz w:val="20"/>
              </w:rPr>
              <w:t>Revised to 6434</w:t>
            </w:r>
          </w:p>
        </w:tc>
        <w:tc>
          <w:tcPr>
            <w:tcW w:w="4619" w:type="dxa"/>
            <w:tcBorders>
              <w:left w:val="single" w:sz="12" w:space="0" w:color="auto"/>
              <w:bottom w:val="nil"/>
              <w:right w:val="single" w:sz="12" w:space="0" w:color="auto"/>
            </w:tcBorders>
            <w:shd w:val="clear" w:color="auto" w:fill="auto"/>
          </w:tcPr>
          <w:p w14:paraId="284F8F59" w14:textId="77777777" w:rsidR="008857BF" w:rsidRDefault="008857BF" w:rsidP="008857BF">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0D531E85" w14:textId="77777777" w:rsidR="008857BF" w:rsidRDefault="008857BF" w:rsidP="008857BF">
            <w:pPr>
              <w:rPr>
                <w:rFonts w:ascii="Arial" w:hAnsi="Arial" w:cs="Arial"/>
                <w:sz w:val="18"/>
              </w:rPr>
            </w:pPr>
          </w:p>
          <w:p w14:paraId="2CD884AE" w14:textId="69157903" w:rsidR="008857BF" w:rsidRDefault="008857BF" w:rsidP="008857BF">
            <w:pPr>
              <w:pStyle w:val="C1Normal"/>
            </w:pPr>
            <w:r>
              <w:t>Maria (Ericsson): Provided r1 version aligning to stage-2. Ericsson co-signs.</w:t>
            </w:r>
          </w:p>
          <w:p w14:paraId="07FEEA70" w14:textId="08DB27DC" w:rsidR="008857BF" w:rsidRDefault="008857BF" w:rsidP="008857BF">
            <w:pPr>
              <w:pStyle w:val="C1Normal"/>
            </w:pPr>
          </w:p>
          <w:p w14:paraId="5A94C563" w14:textId="58CF9227" w:rsidR="008857BF" w:rsidRDefault="008857BF" w:rsidP="008857BF">
            <w:pPr>
              <w:pStyle w:val="C1Normal"/>
            </w:pPr>
            <w:r>
              <w:t>Need to be aligned based on 6115.</w:t>
            </w:r>
          </w:p>
          <w:p w14:paraId="6E73862B" w14:textId="77777777" w:rsidR="008857BF" w:rsidRDefault="008857BF" w:rsidP="008857BF">
            <w:pPr>
              <w:pStyle w:val="C1Normal"/>
            </w:pPr>
            <w:proofErr w:type="spellStart"/>
            <w:r>
              <w:t>Mengdi</w:t>
            </w:r>
            <w:proofErr w:type="spellEnd"/>
            <w:r>
              <w:t xml:space="preserve"> (Huawei): Prefer to postpone to next meeting.</w:t>
            </w:r>
          </w:p>
          <w:p w14:paraId="3CF003F1" w14:textId="77777777" w:rsidR="008857BF" w:rsidRDefault="008857BF" w:rsidP="008857BF">
            <w:pPr>
              <w:pStyle w:val="C1Normal"/>
            </w:pPr>
            <w:r>
              <w:t xml:space="preserve">Maria (Ericsson): Open API need to be included. Unstable parts can be skipped from Open API. </w:t>
            </w:r>
          </w:p>
          <w:p w14:paraId="6ED7FBE9" w14:textId="77777777" w:rsidR="008857BF" w:rsidRDefault="008857BF" w:rsidP="008857BF">
            <w:pPr>
              <w:pStyle w:val="C1Normal"/>
            </w:pPr>
            <w:r>
              <w:t>Xuefei (Huawei): Hard to prepare open API based on the data model updates in the current meeting.</w:t>
            </w:r>
          </w:p>
          <w:p w14:paraId="7AA4C731" w14:textId="77777777" w:rsidR="008857BF" w:rsidRDefault="008857BF" w:rsidP="008857BF">
            <w:pPr>
              <w:pStyle w:val="C1Normal"/>
            </w:pPr>
            <w:r>
              <w:t>Partha (Nokia): The open API is aligned to the data model.</w:t>
            </w:r>
          </w:p>
          <w:p w14:paraId="031E8D6D" w14:textId="77777777" w:rsidR="008857BF" w:rsidRDefault="008857BF" w:rsidP="008857BF">
            <w:pPr>
              <w:pStyle w:val="C1Normal"/>
            </w:pPr>
            <w:r>
              <w:t>Maria (Ericsson): Provided r2.</w:t>
            </w:r>
          </w:p>
          <w:p w14:paraId="63148625" w14:textId="7DD3440B" w:rsidR="008857BF" w:rsidRDefault="008857BF" w:rsidP="008857BF">
            <w:pPr>
              <w:pStyle w:val="C1Normal"/>
            </w:pPr>
            <w:r>
              <w:t>Needs to be updated based on 6115</w:t>
            </w:r>
          </w:p>
        </w:tc>
      </w:tr>
      <w:tr w:rsidR="008857BF" w:rsidRPr="002F2600" w14:paraId="240547E0" w14:textId="77777777" w:rsidTr="00583365">
        <w:tc>
          <w:tcPr>
            <w:tcW w:w="975" w:type="dxa"/>
            <w:tcBorders>
              <w:top w:val="nil"/>
              <w:left w:val="single" w:sz="12" w:space="0" w:color="auto"/>
              <w:right w:val="single" w:sz="12" w:space="0" w:color="auto"/>
            </w:tcBorders>
            <w:shd w:val="clear" w:color="auto" w:fill="auto"/>
          </w:tcPr>
          <w:p w14:paraId="755DC61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2985CE08"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D3DC2AE" w14:textId="439E9EC7" w:rsidR="008857BF" w:rsidRDefault="008857BF" w:rsidP="008857BF">
            <w:pPr>
              <w:suppressLineNumbers/>
              <w:suppressAutoHyphens/>
              <w:spacing w:before="60" w:after="60"/>
              <w:jc w:val="center"/>
            </w:pPr>
            <w:r>
              <w:t>6434</w:t>
            </w:r>
          </w:p>
        </w:tc>
        <w:tc>
          <w:tcPr>
            <w:tcW w:w="3251" w:type="dxa"/>
            <w:tcBorders>
              <w:top w:val="nil"/>
              <w:left w:val="single" w:sz="12" w:space="0" w:color="auto"/>
              <w:bottom w:val="single" w:sz="4" w:space="0" w:color="auto"/>
              <w:right w:val="single" w:sz="12" w:space="0" w:color="auto"/>
            </w:tcBorders>
            <w:shd w:val="clear" w:color="auto" w:fill="00FFFF"/>
          </w:tcPr>
          <w:p w14:paraId="1562426A" w14:textId="2A733021" w:rsidR="008857BF" w:rsidRDefault="008857BF" w:rsidP="008857BF">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759A8EA2" w14:textId="33D06880" w:rsidR="008857BF" w:rsidRDefault="008857BF" w:rsidP="008857B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55ECA8C"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608D33B3" w14:textId="77777777" w:rsidR="008857BF" w:rsidRDefault="008857BF" w:rsidP="008857BF">
            <w:pPr>
              <w:pStyle w:val="C3OpenAPI"/>
            </w:pPr>
          </w:p>
        </w:tc>
      </w:tr>
      <w:tr w:rsidR="008857BF" w:rsidRPr="002F2600" w14:paraId="7B089AB1" w14:textId="77777777" w:rsidTr="0087164C">
        <w:tc>
          <w:tcPr>
            <w:tcW w:w="975" w:type="dxa"/>
            <w:tcBorders>
              <w:left w:val="single" w:sz="12" w:space="0" w:color="auto"/>
              <w:bottom w:val="nil"/>
              <w:right w:val="single" w:sz="12" w:space="0" w:color="auto"/>
            </w:tcBorders>
            <w:shd w:val="clear" w:color="auto" w:fill="auto"/>
          </w:tcPr>
          <w:p w14:paraId="40A9F5B8" w14:textId="2BABCCEA" w:rsidR="008857BF" w:rsidRPr="00C765A7" w:rsidRDefault="008857BF" w:rsidP="008857BF">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8857BF" w:rsidRPr="00C765A7" w:rsidRDefault="008857BF" w:rsidP="008857BF">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44D6B889" w:rsidR="008857BF" w:rsidRPr="00EC002F" w:rsidRDefault="00F11C0B" w:rsidP="008857BF">
            <w:pPr>
              <w:suppressLineNumbers/>
              <w:suppressAutoHyphens/>
              <w:spacing w:before="60" w:after="60"/>
              <w:jc w:val="center"/>
            </w:pPr>
            <w:hyperlink r:id="rId309" w:history="1">
              <w:r w:rsidR="008857BF">
                <w:rPr>
                  <w:rStyle w:val="aa"/>
                </w:rPr>
                <w:t>6045</w:t>
              </w:r>
            </w:hyperlink>
          </w:p>
        </w:tc>
        <w:tc>
          <w:tcPr>
            <w:tcW w:w="3251" w:type="dxa"/>
            <w:tcBorders>
              <w:left w:val="single" w:sz="12" w:space="0" w:color="auto"/>
              <w:bottom w:val="nil"/>
              <w:right w:val="single" w:sz="12" w:space="0" w:color="auto"/>
            </w:tcBorders>
            <w:shd w:val="clear" w:color="auto" w:fill="auto"/>
          </w:tcPr>
          <w:p w14:paraId="723A12A2" w14:textId="327F1C7F" w:rsidR="008857BF" w:rsidRPr="00750E57" w:rsidRDefault="008857BF" w:rsidP="008857BF">
            <w:pPr>
              <w:pStyle w:val="TAL"/>
              <w:rPr>
                <w:sz w:val="20"/>
              </w:rPr>
            </w:pPr>
            <w:r>
              <w:rPr>
                <w:sz w:val="20"/>
              </w:rPr>
              <w:t>CR 0332 29.549 Rel-19 Introduction of AIMLE service in SEAL</w:t>
            </w:r>
          </w:p>
        </w:tc>
        <w:tc>
          <w:tcPr>
            <w:tcW w:w="1401" w:type="dxa"/>
            <w:tcBorders>
              <w:left w:val="single" w:sz="12" w:space="0" w:color="auto"/>
              <w:bottom w:val="nil"/>
              <w:right w:val="single" w:sz="12" w:space="0" w:color="auto"/>
            </w:tcBorders>
            <w:shd w:val="clear" w:color="auto" w:fill="auto"/>
          </w:tcPr>
          <w:p w14:paraId="38E9CB0F" w14:textId="5174F7CC" w:rsidR="008857BF" w:rsidRPr="00750E57" w:rsidRDefault="008857BF" w:rsidP="008857BF">
            <w:pPr>
              <w:pStyle w:val="TAL"/>
              <w:rPr>
                <w:sz w:val="20"/>
              </w:rPr>
            </w:pPr>
            <w:r>
              <w:rPr>
                <w:sz w:val="20"/>
              </w:rPr>
              <w:t>Ericsson, Samsung, Lenovo</w:t>
            </w:r>
          </w:p>
        </w:tc>
        <w:tc>
          <w:tcPr>
            <w:tcW w:w="1062" w:type="dxa"/>
            <w:tcBorders>
              <w:left w:val="single" w:sz="12" w:space="0" w:color="auto"/>
              <w:bottom w:val="nil"/>
              <w:right w:val="single" w:sz="12" w:space="0" w:color="auto"/>
            </w:tcBorders>
            <w:shd w:val="clear" w:color="auto" w:fill="auto"/>
          </w:tcPr>
          <w:p w14:paraId="7C1FE22D" w14:textId="0CF52F45" w:rsidR="008857BF" w:rsidRPr="00750E57" w:rsidRDefault="008857BF" w:rsidP="008857BF">
            <w:pPr>
              <w:pStyle w:val="TAL"/>
              <w:rPr>
                <w:sz w:val="20"/>
              </w:rPr>
            </w:pPr>
            <w:r>
              <w:rPr>
                <w:sz w:val="20"/>
              </w:rPr>
              <w:t>Revised to 6463</w:t>
            </w:r>
          </w:p>
        </w:tc>
        <w:tc>
          <w:tcPr>
            <w:tcW w:w="4619" w:type="dxa"/>
            <w:tcBorders>
              <w:left w:val="single" w:sz="12" w:space="0" w:color="auto"/>
              <w:bottom w:val="nil"/>
              <w:right w:val="single" w:sz="12" w:space="0" w:color="auto"/>
            </w:tcBorders>
            <w:shd w:val="clear" w:color="auto" w:fill="auto"/>
          </w:tcPr>
          <w:p w14:paraId="6E34CF7B" w14:textId="22AFA60F" w:rsidR="008857BF" w:rsidRDefault="008857BF" w:rsidP="008857BF">
            <w:pPr>
              <w:pStyle w:val="C1Normal"/>
            </w:pPr>
            <w:r>
              <w:t>Abdessamad (Huawei): Remove “,” before “and”.</w:t>
            </w:r>
          </w:p>
        </w:tc>
      </w:tr>
      <w:tr w:rsidR="008857BF" w:rsidRPr="002F2600" w14:paraId="73F35A66" w14:textId="77777777" w:rsidTr="0087164C">
        <w:tc>
          <w:tcPr>
            <w:tcW w:w="975" w:type="dxa"/>
            <w:tcBorders>
              <w:top w:val="nil"/>
              <w:left w:val="single" w:sz="12" w:space="0" w:color="auto"/>
              <w:right w:val="single" w:sz="12" w:space="0" w:color="auto"/>
            </w:tcBorders>
            <w:shd w:val="clear" w:color="auto" w:fill="auto"/>
          </w:tcPr>
          <w:p w14:paraId="07C898AA"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59567DB"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BE1BF1" w14:textId="2CA094E4" w:rsidR="008857BF" w:rsidRDefault="008857BF" w:rsidP="008857BF">
            <w:pPr>
              <w:suppressLineNumbers/>
              <w:suppressAutoHyphens/>
              <w:spacing w:before="60" w:after="60"/>
              <w:jc w:val="center"/>
            </w:pPr>
            <w:r>
              <w:t>6463</w:t>
            </w:r>
          </w:p>
        </w:tc>
        <w:tc>
          <w:tcPr>
            <w:tcW w:w="3251" w:type="dxa"/>
            <w:tcBorders>
              <w:top w:val="nil"/>
              <w:left w:val="single" w:sz="12" w:space="0" w:color="auto"/>
              <w:bottom w:val="single" w:sz="4" w:space="0" w:color="auto"/>
              <w:right w:val="single" w:sz="12" w:space="0" w:color="auto"/>
            </w:tcBorders>
            <w:shd w:val="clear" w:color="auto" w:fill="00FF00"/>
          </w:tcPr>
          <w:p w14:paraId="7B42CF27" w14:textId="4D831F51" w:rsidR="008857BF" w:rsidRDefault="008857BF" w:rsidP="008857BF">
            <w:pPr>
              <w:pStyle w:val="TAL"/>
              <w:rPr>
                <w:sz w:val="20"/>
              </w:rPr>
            </w:pPr>
            <w:r>
              <w:rPr>
                <w:sz w:val="20"/>
              </w:rPr>
              <w:t>CR 0332 29.549 Rel-19 Introduction of AIMLE service in SEAL</w:t>
            </w:r>
          </w:p>
        </w:tc>
        <w:tc>
          <w:tcPr>
            <w:tcW w:w="1401" w:type="dxa"/>
            <w:tcBorders>
              <w:top w:val="nil"/>
              <w:left w:val="single" w:sz="12" w:space="0" w:color="auto"/>
              <w:bottom w:val="single" w:sz="4" w:space="0" w:color="auto"/>
              <w:right w:val="single" w:sz="12" w:space="0" w:color="auto"/>
            </w:tcBorders>
            <w:shd w:val="clear" w:color="auto" w:fill="00FF00"/>
          </w:tcPr>
          <w:p w14:paraId="4D120CDE" w14:textId="3A5539BF" w:rsidR="008857BF" w:rsidRDefault="008857BF" w:rsidP="008857BF">
            <w:pPr>
              <w:pStyle w:val="TAL"/>
              <w:rPr>
                <w:sz w:val="20"/>
              </w:rPr>
            </w:pPr>
            <w:r>
              <w:rPr>
                <w:sz w:val="20"/>
              </w:rPr>
              <w:t>Ericsson, Samsung, Lenovo</w:t>
            </w:r>
          </w:p>
        </w:tc>
        <w:tc>
          <w:tcPr>
            <w:tcW w:w="1062" w:type="dxa"/>
            <w:tcBorders>
              <w:top w:val="nil"/>
              <w:left w:val="single" w:sz="12" w:space="0" w:color="auto"/>
              <w:right w:val="single" w:sz="12" w:space="0" w:color="auto"/>
            </w:tcBorders>
            <w:shd w:val="clear" w:color="auto" w:fill="auto"/>
          </w:tcPr>
          <w:p w14:paraId="48848AAC" w14:textId="0127AFF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C8C326" w14:textId="77777777" w:rsidR="008857BF" w:rsidRDefault="008857BF" w:rsidP="008857BF">
            <w:pPr>
              <w:rPr>
                <w:rFonts w:ascii="Arial" w:hAnsi="Arial" w:cs="Arial"/>
                <w:sz w:val="18"/>
              </w:rPr>
            </w:pPr>
          </w:p>
        </w:tc>
      </w:tr>
      <w:tr w:rsidR="008857BF" w:rsidRPr="002F2600" w14:paraId="02484C6E" w14:textId="77777777" w:rsidTr="002D28CD">
        <w:tc>
          <w:tcPr>
            <w:tcW w:w="975" w:type="dxa"/>
            <w:tcBorders>
              <w:left w:val="single" w:sz="12" w:space="0" w:color="auto"/>
              <w:right w:val="single" w:sz="12" w:space="0" w:color="auto"/>
            </w:tcBorders>
            <w:shd w:val="clear" w:color="auto" w:fill="auto"/>
          </w:tcPr>
          <w:p w14:paraId="397E3ACE"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F346CE" w14:textId="77536080" w:rsidR="008857BF" w:rsidRPr="00EC002F" w:rsidRDefault="00F11C0B" w:rsidP="008857BF">
            <w:pPr>
              <w:suppressLineNumbers/>
              <w:suppressAutoHyphens/>
              <w:spacing w:before="60" w:after="60"/>
              <w:jc w:val="center"/>
            </w:pPr>
            <w:hyperlink r:id="rId310" w:history="1">
              <w:r w:rsidR="008857BF">
                <w:rPr>
                  <w:rStyle w:val="aa"/>
                </w:rPr>
                <w:t>6060</w:t>
              </w:r>
            </w:hyperlink>
          </w:p>
        </w:tc>
        <w:tc>
          <w:tcPr>
            <w:tcW w:w="3251" w:type="dxa"/>
            <w:tcBorders>
              <w:left w:val="single" w:sz="12" w:space="0" w:color="auto"/>
              <w:bottom w:val="single" w:sz="4" w:space="0" w:color="auto"/>
              <w:right w:val="single" w:sz="12" w:space="0" w:color="auto"/>
            </w:tcBorders>
            <w:shd w:val="clear" w:color="auto" w:fill="auto"/>
          </w:tcPr>
          <w:p w14:paraId="25EFF812" w14:textId="259A7B81" w:rsidR="008857BF" w:rsidRPr="00750E57" w:rsidRDefault="008857BF" w:rsidP="008857BF">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020C9CF7" w14:textId="3280DBAE" w:rsidR="008857BF" w:rsidRPr="00750E57" w:rsidRDefault="008857BF" w:rsidP="008857BF">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38FDE4D1"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4146DD" w14:textId="77777777" w:rsidR="008857BF" w:rsidRDefault="008857BF" w:rsidP="008857BF">
            <w:pPr>
              <w:rPr>
                <w:rFonts w:ascii="Arial" w:hAnsi="Arial" w:cs="Arial"/>
                <w:sz w:val="18"/>
              </w:rPr>
            </w:pPr>
          </w:p>
        </w:tc>
      </w:tr>
      <w:tr w:rsidR="008857BF" w:rsidRPr="002F2600" w14:paraId="2E7AFB0B" w14:textId="77777777" w:rsidTr="002D28CD">
        <w:tc>
          <w:tcPr>
            <w:tcW w:w="975" w:type="dxa"/>
            <w:tcBorders>
              <w:left w:val="single" w:sz="12" w:space="0" w:color="auto"/>
              <w:right w:val="single" w:sz="12" w:space="0" w:color="auto"/>
            </w:tcBorders>
            <w:shd w:val="clear" w:color="auto" w:fill="auto"/>
          </w:tcPr>
          <w:p w14:paraId="2C4B3327"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6C87A6" w14:textId="0EDC306F" w:rsidR="008857BF" w:rsidRDefault="00F11C0B" w:rsidP="008857BF">
            <w:pPr>
              <w:suppressLineNumbers/>
              <w:suppressAutoHyphens/>
              <w:spacing w:before="60" w:after="60"/>
              <w:jc w:val="center"/>
              <w:rPr>
                <w:rStyle w:val="aa"/>
              </w:rPr>
            </w:pPr>
            <w:hyperlink r:id="rId311" w:history="1">
              <w:r w:rsidR="008857BF">
                <w:rPr>
                  <w:rStyle w:val="aa"/>
                </w:rPr>
                <w:t>6233</w:t>
              </w:r>
            </w:hyperlink>
          </w:p>
        </w:tc>
        <w:tc>
          <w:tcPr>
            <w:tcW w:w="3251" w:type="dxa"/>
            <w:tcBorders>
              <w:left w:val="single" w:sz="12" w:space="0" w:color="auto"/>
              <w:bottom w:val="single" w:sz="4" w:space="0" w:color="auto"/>
              <w:right w:val="single" w:sz="12" w:space="0" w:color="auto"/>
            </w:tcBorders>
            <w:shd w:val="clear" w:color="auto" w:fill="auto"/>
          </w:tcPr>
          <w:p w14:paraId="5D9CAD9D" w14:textId="7D0F1A15" w:rsidR="008857BF" w:rsidRDefault="008857BF" w:rsidP="008857BF">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5EBD56B8" w14:textId="47688313" w:rsidR="008857BF"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33ED176F"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2269DA7" w14:textId="11E3F443" w:rsidR="008857BF" w:rsidRDefault="008857BF" w:rsidP="008857BF">
            <w:pPr>
              <w:pStyle w:val="C1Normal"/>
            </w:pPr>
            <w:r>
              <w:t>Igor (Ericsson): Can be noted as the WID revised with new TS.</w:t>
            </w:r>
          </w:p>
        </w:tc>
      </w:tr>
      <w:tr w:rsidR="008857BF" w:rsidRPr="002F2600" w14:paraId="6B5D0F62" w14:textId="77777777" w:rsidTr="008A49B8">
        <w:tc>
          <w:tcPr>
            <w:tcW w:w="975" w:type="dxa"/>
            <w:tcBorders>
              <w:left w:val="single" w:sz="12" w:space="0" w:color="auto"/>
              <w:right w:val="single" w:sz="12" w:space="0" w:color="auto"/>
            </w:tcBorders>
            <w:shd w:val="clear" w:color="auto" w:fill="auto"/>
          </w:tcPr>
          <w:p w14:paraId="7F495CAB" w14:textId="66C2FEB3" w:rsidR="008857BF" w:rsidRPr="00C765A7" w:rsidRDefault="008857BF" w:rsidP="008857BF">
            <w:pPr>
              <w:pStyle w:val="TAL"/>
              <w:rPr>
                <w:sz w:val="20"/>
              </w:rPr>
            </w:pPr>
            <w:r w:rsidRPr="00D81B37">
              <w:rPr>
                <w:sz w:val="20"/>
              </w:rPr>
              <w:lastRenderedPageBreak/>
              <w:t>19.42</w:t>
            </w:r>
          </w:p>
        </w:tc>
        <w:tc>
          <w:tcPr>
            <w:tcW w:w="2635" w:type="dxa"/>
            <w:tcBorders>
              <w:left w:val="single" w:sz="12" w:space="0" w:color="auto"/>
              <w:right w:val="single" w:sz="12" w:space="0" w:color="auto"/>
            </w:tcBorders>
            <w:shd w:val="clear" w:color="auto" w:fill="auto"/>
          </w:tcPr>
          <w:p w14:paraId="3C750D99" w14:textId="61B1FF74" w:rsidR="008857BF" w:rsidRPr="00C765A7" w:rsidRDefault="008857BF" w:rsidP="008857BF">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1977B9F" w14:textId="368519BE" w:rsidR="008857BF" w:rsidRPr="00EC002F" w:rsidRDefault="00F11C0B" w:rsidP="008857BF">
            <w:pPr>
              <w:suppressLineNumbers/>
              <w:suppressAutoHyphens/>
              <w:spacing w:before="60" w:after="60"/>
              <w:jc w:val="center"/>
            </w:pPr>
            <w:hyperlink r:id="rId312" w:history="1">
              <w:r w:rsidR="008857BF">
                <w:rPr>
                  <w:rStyle w:val="aa"/>
                </w:rPr>
                <w:t>6103</w:t>
              </w:r>
            </w:hyperlink>
          </w:p>
        </w:tc>
        <w:tc>
          <w:tcPr>
            <w:tcW w:w="3251" w:type="dxa"/>
            <w:tcBorders>
              <w:left w:val="single" w:sz="12" w:space="0" w:color="auto"/>
              <w:bottom w:val="single" w:sz="4" w:space="0" w:color="auto"/>
              <w:right w:val="single" w:sz="12" w:space="0" w:color="auto"/>
            </w:tcBorders>
            <w:shd w:val="clear" w:color="auto" w:fill="FFFF99"/>
          </w:tcPr>
          <w:p w14:paraId="5B6E892F" w14:textId="060A9E30" w:rsidR="008857BF" w:rsidRPr="00750E57" w:rsidRDefault="008857BF" w:rsidP="008857BF">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99"/>
          </w:tcPr>
          <w:p w14:paraId="3A91A4D2" w14:textId="6063388E" w:rsidR="008857BF" w:rsidRPr="00750E57" w:rsidRDefault="008857BF" w:rsidP="008857BF">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69E12942"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B098007" w14:textId="46816EB3" w:rsidR="008857BF" w:rsidRDefault="008857BF" w:rsidP="008857BF">
            <w:pPr>
              <w:pStyle w:val="C1Normal"/>
            </w:pPr>
            <w:r w:rsidRPr="00503743">
              <w:rPr>
                <w:lang w:eastAsia="zh-CN"/>
              </w:rPr>
              <w:t>C3-246103/C1-246178</w:t>
            </w:r>
          </w:p>
          <w:p w14:paraId="06D6503D" w14:textId="607D894F" w:rsidR="008857BF" w:rsidRDefault="008857BF" w:rsidP="008857BF">
            <w:pPr>
              <w:pStyle w:val="C1Normal"/>
            </w:pPr>
            <w:r>
              <w:t>Abdessamad (Huawei): Criteria is not agreeable. First API should be handled in CT3. Ok with 8.3 &amp; 9.3. The rest of APIs still under discussion in SA6.</w:t>
            </w:r>
          </w:p>
          <w:p w14:paraId="40D05BF8" w14:textId="1038C666" w:rsidR="008857BF" w:rsidRDefault="008857BF" w:rsidP="008857BF">
            <w:pPr>
              <w:pStyle w:val="C1Normal"/>
            </w:pPr>
            <w:r>
              <w:t>Naren (Samsung): Prefer CT1 handles the first one. SA6 is only discussing the API names in this meeting.</w:t>
            </w:r>
          </w:p>
          <w:p w14:paraId="3557B964" w14:textId="77777777" w:rsidR="008857BF" w:rsidRDefault="008857BF" w:rsidP="008857BF">
            <w:pPr>
              <w:pStyle w:val="C1Normal"/>
            </w:pPr>
            <w:r>
              <w:t>Partha (Nokia): Ok to start progressing and have the joint session.</w:t>
            </w:r>
          </w:p>
          <w:p w14:paraId="47DB4E77" w14:textId="77777777" w:rsidR="008857BF" w:rsidRDefault="008857BF" w:rsidP="008857BF">
            <w:pPr>
              <w:pStyle w:val="C1Normal"/>
            </w:pPr>
            <w:r>
              <w:t>Igor (Ericsson): Changes should be reflected in the WID.</w:t>
            </w:r>
          </w:p>
          <w:p w14:paraId="0C20124B" w14:textId="77777777" w:rsidR="008857BF" w:rsidRDefault="008857BF" w:rsidP="008857BF">
            <w:pPr>
              <w:pStyle w:val="C1Normal"/>
              <w:rPr>
                <w:b/>
                <w:bCs/>
              </w:rPr>
            </w:pPr>
            <w:r w:rsidRPr="00365622">
              <w:rPr>
                <w:b/>
                <w:bCs/>
              </w:rPr>
              <w:t>To decide if the joint session will take place.</w:t>
            </w:r>
          </w:p>
          <w:p w14:paraId="20FE5C5D" w14:textId="77777777" w:rsidR="008857BF" w:rsidRDefault="008857BF" w:rsidP="008857BF">
            <w:pPr>
              <w:pStyle w:val="C1Normal"/>
              <w:rPr>
                <w:b/>
                <w:bCs/>
              </w:rPr>
            </w:pPr>
          </w:p>
          <w:p w14:paraId="1BE6E46D" w14:textId="77777777" w:rsidR="008857BF" w:rsidRDefault="008857BF" w:rsidP="008857BF">
            <w:pPr>
              <w:pStyle w:val="C1Normal"/>
            </w:pPr>
            <w:r>
              <w:t>Nishant (QC): CT1 should define the APIs when the only consumer is UE. Otherwise CT3.</w:t>
            </w:r>
          </w:p>
          <w:p w14:paraId="5E3BD36B" w14:textId="77777777" w:rsidR="008857BF" w:rsidRDefault="008857BF" w:rsidP="008857BF">
            <w:pPr>
              <w:pStyle w:val="C1Normal"/>
            </w:pPr>
            <w:r>
              <w:t xml:space="preserve">Abdessamad (Huawei): </w:t>
            </w:r>
            <w:proofErr w:type="spellStart"/>
            <w:r>
              <w:t>Agree.Only</w:t>
            </w:r>
            <w:proofErr w:type="spellEnd"/>
            <w:r>
              <w:t xml:space="preserve"> 8.3, 9.3 and 8.2 can be discussed now.</w:t>
            </w:r>
          </w:p>
          <w:p w14:paraId="7B4EC111" w14:textId="77777777" w:rsidR="008857BF" w:rsidRDefault="008857BF" w:rsidP="008857BF">
            <w:pPr>
              <w:pStyle w:val="C1Normal"/>
            </w:pPr>
            <w:r>
              <w:t>Naren (Samsung). SA6 agreed on the CR.</w:t>
            </w:r>
          </w:p>
          <w:p w14:paraId="3A41D099" w14:textId="77777777" w:rsidR="008857BF" w:rsidRDefault="008857BF" w:rsidP="008857BF">
            <w:pPr>
              <w:pStyle w:val="C1Normal"/>
            </w:pPr>
            <w:r>
              <w:t>Christian (Huawei): we need to wait for further analysis. Disagrees with 9.5.5.</w:t>
            </w:r>
          </w:p>
          <w:p w14:paraId="177BB9B1" w14:textId="77777777" w:rsidR="008857BF" w:rsidRDefault="008857BF" w:rsidP="008857BF">
            <w:pPr>
              <w:pStyle w:val="C1Normal"/>
            </w:pPr>
            <w:r>
              <w:t>Naren (Samsung): follows EDGEAPP approach</w:t>
            </w:r>
          </w:p>
          <w:p w14:paraId="0C25BDB0" w14:textId="77777777" w:rsidR="008857BF" w:rsidRDefault="008857BF" w:rsidP="008857BF">
            <w:pPr>
              <w:pStyle w:val="C1Normal"/>
            </w:pPr>
            <w:r>
              <w:t>Partha (Nokia): Supports Samsung.</w:t>
            </w:r>
          </w:p>
          <w:p w14:paraId="3247A774" w14:textId="6D8FE1EA" w:rsidR="008857BF" w:rsidRDefault="008857BF" w:rsidP="008857BF">
            <w:pPr>
              <w:pStyle w:val="C1Normal"/>
            </w:pPr>
            <w:r>
              <w:t>Igor (Ericsson): The principle needs to be clear to progress on the work.</w:t>
            </w:r>
          </w:p>
          <w:p w14:paraId="1B435799" w14:textId="77777777" w:rsidR="008857BF" w:rsidRDefault="008857BF" w:rsidP="008857BF">
            <w:pPr>
              <w:pStyle w:val="C1Normal"/>
              <w:rPr>
                <w:b/>
                <w:bCs/>
                <w:lang w:val="en-US"/>
              </w:rPr>
            </w:pPr>
            <w:r w:rsidRPr="00AE2D1F">
              <w:rPr>
                <w:b/>
                <w:bCs/>
              </w:rPr>
              <w:t xml:space="preserve">The principle of which WG should define the API is not agreed. It can be agreed </w:t>
            </w:r>
            <w:r w:rsidRPr="00AE2D1F">
              <w:rPr>
                <w:b/>
                <w:bCs/>
                <w:lang w:val="en-US"/>
              </w:rPr>
              <w:t xml:space="preserve">that service operation descriptions can be specified in the respective CT groups (depending on the service consumer), however, the API data model and </w:t>
            </w:r>
            <w:proofErr w:type="spellStart"/>
            <w:proofErr w:type="gramStart"/>
            <w:r w:rsidRPr="00AE2D1F">
              <w:rPr>
                <w:b/>
                <w:bCs/>
                <w:lang w:val="en-US"/>
              </w:rPr>
              <w:t>Ope</w:t>
            </w:r>
            <w:r>
              <w:rPr>
                <w:b/>
                <w:bCs/>
                <w:lang w:val="en-US"/>
              </w:rPr>
              <w:t>API</w:t>
            </w:r>
            <w:proofErr w:type="spellEnd"/>
            <w:r>
              <w:rPr>
                <w:b/>
                <w:bCs/>
                <w:lang w:val="en-US"/>
              </w:rPr>
              <w:t xml:space="preserve"> </w:t>
            </w:r>
            <w:r w:rsidRPr="00AE2D1F">
              <w:rPr>
                <w:b/>
                <w:bCs/>
                <w:lang w:val="en-US"/>
              </w:rPr>
              <w:t xml:space="preserve"> are</w:t>
            </w:r>
            <w:proofErr w:type="gramEnd"/>
            <w:r w:rsidRPr="00AE2D1F">
              <w:rPr>
                <w:b/>
                <w:bCs/>
                <w:lang w:val="en-US"/>
              </w:rPr>
              <w:t xml:space="preserve"> defined in one group and the other CT group specification shall refer this implementation</w:t>
            </w:r>
            <w:r>
              <w:rPr>
                <w:b/>
                <w:bCs/>
                <w:lang w:val="en-US"/>
              </w:rPr>
              <w:t>. The work for 9.3 &amp; 8.2 can be initiated in CT3.</w:t>
            </w:r>
          </w:p>
          <w:p w14:paraId="1DC8D154" w14:textId="77777777" w:rsidR="008857BF" w:rsidRDefault="008857BF" w:rsidP="008857BF">
            <w:pPr>
              <w:pStyle w:val="C1Normal"/>
              <w:rPr>
                <w:lang w:val="en-US"/>
              </w:rPr>
            </w:pPr>
            <w:r w:rsidRPr="005B7C42">
              <w:rPr>
                <w:lang w:val="en-US"/>
              </w:rPr>
              <w:t>TS 24.5XX is good to have but is not mandatory.</w:t>
            </w:r>
          </w:p>
          <w:p w14:paraId="32F2A085" w14:textId="77777777" w:rsidR="008857BF" w:rsidRDefault="008857BF" w:rsidP="008857BF">
            <w:pPr>
              <w:pStyle w:val="C1Normal"/>
              <w:rPr>
                <w:lang w:val="en-US"/>
              </w:rPr>
            </w:pPr>
          </w:p>
          <w:p w14:paraId="06CFE923" w14:textId="77777777" w:rsidR="008857BF" w:rsidRDefault="008857BF" w:rsidP="008857BF">
            <w:pPr>
              <w:pStyle w:val="C1Normal"/>
              <w:rPr>
                <w:lang w:val="en-US"/>
              </w:rPr>
            </w:pPr>
            <w:r>
              <w:rPr>
                <w:lang w:val="en-US"/>
              </w:rPr>
              <w:t>Igor (Ericsson): Would like to be in any offline discussions on this topic.</w:t>
            </w:r>
          </w:p>
          <w:p w14:paraId="69869708" w14:textId="42A2F195" w:rsidR="008857BF" w:rsidRPr="005B7C42" w:rsidRDefault="008857BF" w:rsidP="008857BF">
            <w:pPr>
              <w:pStyle w:val="C1Normal"/>
            </w:pPr>
            <w:r>
              <w:rPr>
                <w:lang w:val="en-US"/>
              </w:rPr>
              <w:t>Naren (Samsung): Currently discussing internally and will confirm on the criteria to select the leading WG based on the comments from Huawei and Qualcomm. We think, the criteria agreed should be applied to all WIDs in future.</w:t>
            </w:r>
          </w:p>
        </w:tc>
      </w:tr>
      <w:tr w:rsidR="008857BF" w:rsidRPr="002F2600" w14:paraId="11469182" w14:textId="77777777" w:rsidTr="008A49B8">
        <w:tc>
          <w:tcPr>
            <w:tcW w:w="975" w:type="dxa"/>
            <w:tcBorders>
              <w:left w:val="single" w:sz="12" w:space="0" w:color="auto"/>
              <w:right w:val="single" w:sz="12" w:space="0" w:color="auto"/>
            </w:tcBorders>
            <w:shd w:val="clear" w:color="auto" w:fill="auto"/>
          </w:tcPr>
          <w:p w14:paraId="4466E52F" w14:textId="77777777" w:rsidR="008857BF" w:rsidRPr="00D81B37"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11F27" w14:textId="7362A9FC" w:rsidR="008857BF" w:rsidRPr="00EC002F" w:rsidRDefault="00F11C0B" w:rsidP="008857BF">
            <w:pPr>
              <w:suppressLineNumbers/>
              <w:suppressAutoHyphens/>
              <w:spacing w:before="60" w:after="60"/>
              <w:jc w:val="center"/>
            </w:pPr>
            <w:hyperlink r:id="rId313" w:history="1">
              <w:r w:rsidR="008857BF">
                <w:rPr>
                  <w:rStyle w:val="aa"/>
                </w:rPr>
                <w:t>6158</w:t>
              </w:r>
            </w:hyperlink>
          </w:p>
        </w:tc>
        <w:tc>
          <w:tcPr>
            <w:tcW w:w="3251" w:type="dxa"/>
            <w:tcBorders>
              <w:left w:val="single" w:sz="12" w:space="0" w:color="auto"/>
              <w:bottom w:val="single" w:sz="4" w:space="0" w:color="auto"/>
              <w:right w:val="single" w:sz="12" w:space="0" w:color="auto"/>
            </w:tcBorders>
            <w:shd w:val="clear" w:color="auto" w:fill="auto"/>
          </w:tcPr>
          <w:p w14:paraId="3094FDC6" w14:textId="13F66784" w:rsidR="008857BF" w:rsidRPr="00735A87" w:rsidRDefault="008857BF" w:rsidP="008857BF">
            <w:pPr>
              <w:pStyle w:val="TAL"/>
              <w:rPr>
                <w:sz w:val="20"/>
              </w:rPr>
            </w:pPr>
            <w:r w:rsidRPr="00735A87">
              <w:rPr>
                <w:sz w:val="20"/>
              </w:rPr>
              <w:t xml:space="preserve">Work Plan   Rel-19 Work plan for CT3 aspects of </w:t>
            </w:r>
            <w:proofErr w:type="spellStart"/>
            <w:r w:rsidRPr="00735A87">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5ED87044" w14:textId="6EEDEC92" w:rsidR="008857BF" w:rsidRPr="00750E57" w:rsidRDefault="008857BF" w:rsidP="008857B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1F7615BD"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063C5D" w14:textId="77777777" w:rsidR="008857BF" w:rsidRDefault="008857BF" w:rsidP="008857BF">
            <w:pPr>
              <w:rPr>
                <w:rFonts w:ascii="Arial" w:hAnsi="Arial" w:cs="Arial"/>
                <w:sz w:val="18"/>
              </w:rPr>
            </w:pPr>
          </w:p>
        </w:tc>
      </w:tr>
      <w:tr w:rsidR="008857B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8857BF" w:rsidRPr="00C765A7" w:rsidRDefault="008857BF" w:rsidP="008857B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8857BF" w:rsidRPr="00C765A7" w:rsidRDefault="008857BF" w:rsidP="008857B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8857BF" w:rsidRDefault="008857BF" w:rsidP="008857BF">
            <w:pPr>
              <w:rPr>
                <w:rFonts w:ascii="Arial" w:hAnsi="Arial" w:cs="Arial"/>
                <w:sz w:val="18"/>
              </w:rPr>
            </w:pPr>
          </w:p>
        </w:tc>
      </w:tr>
      <w:tr w:rsidR="008857BF" w:rsidRPr="002F2600" w14:paraId="2CE23C0B" w14:textId="77777777" w:rsidTr="009B79EB">
        <w:tc>
          <w:tcPr>
            <w:tcW w:w="975" w:type="dxa"/>
            <w:tcBorders>
              <w:left w:val="single" w:sz="12" w:space="0" w:color="auto"/>
              <w:right w:val="single" w:sz="12" w:space="0" w:color="auto"/>
            </w:tcBorders>
            <w:shd w:val="clear" w:color="auto" w:fill="D9D9D9" w:themeFill="background1" w:themeFillShade="D9"/>
          </w:tcPr>
          <w:p w14:paraId="335583CE" w14:textId="03730C01" w:rsidR="008857BF" w:rsidRPr="00C765A7" w:rsidRDefault="008857BF" w:rsidP="008857B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8857BF" w:rsidRPr="00C765A7" w:rsidRDefault="008857BF" w:rsidP="008857BF">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8857BF" w:rsidRDefault="008857BF" w:rsidP="008857BF">
            <w:pPr>
              <w:rPr>
                <w:rFonts w:ascii="Arial" w:hAnsi="Arial" w:cs="Arial"/>
                <w:sz w:val="18"/>
              </w:rPr>
            </w:pPr>
          </w:p>
        </w:tc>
      </w:tr>
      <w:tr w:rsidR="008857BF" w:rsidRPr="002F2600" w14:paraId="68329873" w14:textId="77777777" w:rsidTr="00966250">
        <w:tc>
          <w:tcPr>
            <w:tcW w:w="975" w:type="dxa"/>
            <w:tcBorders>
              <w:left w:val="single" w:sz="12" w:space="0" w:color="auto"/>
              <w:bottom w:val="nil"/>
              <w:right w:val="single" w:sz="12" w:space="0" w:color="auto"/>
            </w:tcBorders>
            <w:shd w:val="clear" w:color="auto" w:fill="auto"/>
          </w:tcPr>
          <w:p w14:paraId="7E264D1B" w14:textId="7174BCCF" w:rsidR="008857BF" w:rsidRPr="00C765A7" w:rsidRDefault="008857BF" w:rsidP="008857BF">
            <w:pPr>
              <w:pStyle w:val="TAL"/>
              <w:rPr>
                <w:sz w:val="20"/>
              </w:rPr>
            </w:pPr>
            <w:r w:rsidRPr="00D81B37">
              <w:rPr>
                <w:sz w:val="20"/>
              </w:rPr>
              <w:t>19.45</w:t>
            </w:r>
          </w:p>
        </w:tc>
        <w:tc>
          <w:tcPr>
            <w:tcW w:w="2635" w:type="dxa"/>
            <w:tcBorders>
              <w:left w:val="single" w:sz="12" w:space="0" w:color="auto"/>
              <w:bottom w:val="nil"/>
              <w:right w:val="single" w:sz="12" w:space="0" w:color="auto"/>
            </w:tcBorders>
            <w:shd w:val="clear" w:color="auto" w:fill="auto"/>
          </w:tcPr>
          <w:p w14:paraId="1E690038" w14:textId="267C3A07" w:rsidR="008857BF" w:rsidRPr="00C765A7" w:rsidRDefault="008857BF" w:rsidP="008857B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nil"/>
              <w:right w:val="single" w:sz="12" w:space="0" w:color="auto"/>
            </w:tcBorders>
            <w:shd w:val="clear" w:color="auto" w:fill="auto"/>
          </w:tcPr>
          <w:p w14:paraId="3D3A1E1D" w14:textId="1B63FE91" w:rsidR="008857BF" w:rsidRPr="00EC002F" w:rsidRDefault="00F11C0B" w:rsidP="008857BF">
            <w:pPr>
              <w:suppressLineNumbers/>
              <w:suppressAutoHyphens/>
              <w:spacing w:before="60" w:after="60"/>
              <w:jc w:val="center"/>
            </w:pPr>
            <w:hyperlink r:id="rId314" w:history="1">
              <w:r w:rsidR="008857BF">
                <w:rPr>
                  <w:rStyle w:val="aa"/>
                </w:rPr>
                <w:t>6162</w:t>
              </w:r>
            </w:hyperlink>
          </w:p>
        </w:tc>
        <w:tc>
          <w:tcPr>
            <w:tcW w:w="3251" w:type="dxa"/>
            <w:tcBorders>
              <w:left w:val="single" w:sz="12" w:space="0" w:color="auto"/>
              <w:bottom w:val="nil"/>
              <w:right w:val="single" w:sz="12" w:space="0" w:color="auto"/>
            </w:tcBorders>
            <w:shd w:val="clear" w:color="auto" w:fill="auto"/>
          </w:tcPr>
          <w:p w14:paraId="79A21A18" w14:textId="790D57E4" w:rsidR="008857BF" w:rsidRPr="00750E57" w:rsidRDefault="008857BF" w:rsidP="008857BF">
            <w:pPr>
              <w:pStyle w:val="TAL"/>
              <w:rPr>
                <w:sz w:val="20"/>
              </w:rPr>
            </w:pPr>
            <w:r>
              <w:rPr>
                <w:sz w:val="20"/>
              </w:rPr>
              <w:t>CR 1287 29.512 Rel-19 Support of MPQUIC based proxy functionalities for ATSSS</w:t>
            </w:r>
          </w:p>
        </w:tc>
        <w:tc>
          <w:tcPr>
            <w:tcW w:w="1401" w:type="dxa"/>
            <w:tcBorders>
              <w:left w:val="single" w:sz="12" w:space="0" w:color="auto"/>
              <w:bottom w:val="nil"/>
              <w:right w:val="single" w:sz="12" w:space="0" w:color="auto"/>
            </w:tcBorders>
            <w:shd w:val="clear" w:color="auto" w:fill="auto"/>
          </w:tcPr>
          <w:p w14:paraId="5AD00992" w14:textId="0FF1B759"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0C13CE" w14:textId="4CA17CCF" w:rsidR="008857BF" w:rsidRPr="00750E57" w:rsidRDefault="008857BF" w:rsidP="008857BF">
            <w:pPr>
              <w:pStyle w:val="TAL"/>
              <w:rPr>
                <w:sz w:val="20"/>
              </w:rPr>
            </w:pPr>
            <w:r>
              <w:rPr>
                <w:sz w:val="20"/>
              </w:rPr>
              <w:t>Revised to 6385</w:t>
            </w:r>
          </w:p>
        </w:tc>
        <w:tc>
          <w:tcPr>
            <w:tcW w:w="4619" w:type="dxa"/>
            <w:tcBorders>
              <w:left w:val="single" w:sz="12" w:space="0" w:color="auto"/>
              <w:bottom w:val="nil"/>
              <w:right w:val="single" w:sz="12" w:space="0" w:color="auto"/>
            </w:tcBorders>
            <w:shd w:val="clear" w:color="auto" w:fill="auto"/>
          </w:tcPr>
          <w:p w14:paraId="18312F30"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1EC05C7" w14:textId="77777777" w:rsidR="008857BF" w:rsidRDefault="008857BF" w:rsidP="008857BF">
            <w:pPr>
              <w:pStyle w:val="C1Normal"/>
            </w:pPr>
            <w:r>
              <w:t>Xuefei (Huawei): This CR will be focused on MPQUIC-IP &amp; MPQUIC-E only. Remove MPQUIC UPD references.</w:t>
            </w:r>
          </w:p>
          <w:p w14:paraId="46A665C1" w14:textId="77777777" w:rsidR="008857BF" w:rsidRDefault="008857BF" w:rsidP="008857BF">
            <w:pPr>
              <w:pStyle w:val="C1Normal"/>
            </w:pPr>
            <w:r>
              <w:t>Partha (Nokia): 1</w:t>
            </w:r>
            <w:r w:rsidRPr="00A7152F">
              <w:rPr>
                <w:vertAlign w:val="superscript"/>
              </w:rPr>
              <w:t>st</w:t>
            </w:r>
            <w:r>
              <w:t xml:space="preserve"> change, note 3 &amp; 4 should go after 5. Nokia wants to cosign this CR.</w:t>
            </w:r>
          </w:p>
          <w:p w14:paraId="71833FE2" w14:textId="77777777" w:rsidR="008857BF" w:rsidRDefault="008857BF" w:rsidP="008857BF">
            <w:pPr>
              <w:pStyle w:val="C1Normal"/>
            </w:pPr>
            <w:r>
              <w:t>Xuefei (Huawei): Use the exact enumeration values in the service description.</w:t>
            </w:r>
          </w:p>
          <w:p w14:paraId="093BF451" w14:textId="32EEA90D" w:rsidR="008857BF" w:rsidRDefault="008857BF" w:rsidP="008857BF">
            <w:pPr>
              <w:pStyle w:val="C1Normal"/>
            </w:pPr>
            <w:r>
              <w:t>Meifang (Ericsson): Provided r2.</w:t>
            </w:r>
          </w:p>
          <w:p w14:paraId="394C6428" w14:textId="77777777" w:rsidR="008857BF" w:rsidRDefault="008857BF" w:rsidP="008857BF">
            <w:pPr>
              <w:pStyle w:val="C1Normal"/>
            </w:pPr>
            <w:r>
              <w:t>Xuefei (Huawei): Fine with r2.</w:t>
            </w:r>
          </w:p>
          <w:p w14:paraId="096F92B5" w14:textId="77777777" w:rsidR="008857BF" w:rsidRDefault="008857BF" w:rsidP="008857BF">
            <w:pPr>
              <w:pStyle w:val="C1Normal"/>
            </w:pPr>
            <w:r>
              <w:t>Partha (Nokia): Fine with r2.</w:t>
            </w:r>
          </w:p>
          <w:p w14:paraId="336F0655" w14:textId="77777777" w:rsidR="008857BF" w:rsidRDefault="008857BF" w:rsidP="008857BF">
            <w:pPr>
              <w:pStyle w:val="C1Normal"/>
            </w:pPr>
          </w:p>
          <w:p w14:paraId="3C60CA03" w14:textId="2EC33713" w:rsidR="008857BF" w:rsidRPr="00660019" w:rsidRDefault="008857BF" w:rsidP="008857BF">
            <w:pPr>
              <w:pStyle w:val="C4Agreement"/>
            </w:pPr>
            <w:r>
              <w:t>R2 is pre-agreed</w:t>
            </w:r>
          </w:p>
        </w:tc>
      </w:tr>
      <w:tr w:rsidR="008857BF" w:rsidRPr="002F2600" w14:paraId="575FEA6D" w14:textId="77777777" w:rsidTr="00966250">
        <w:tc>
          <w:tcPr>
            <w:tcW w:w="975" w:type="dxa"/>
            <w:tcBorders>
              <w:top w:val="nil"/>
              <w:left w:val="single" w:sz="12" w:space="0" w:color="auto"/>
              <w:right w:val="single" w:sz="12" w:space="0" w:color="auto"/>
            </w:tcBorders>
            <w:shd w:val="clear" w:color="auto" w:fill="auto"/>
          </w:tcPr>
          <w:p w14:paraId="68BBC475" w14:textId="77777777" w:rsidR="008857BF" w:rsidRPr="00D81B37"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066CAF5F"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2909473" w14:textId="2DBF4897" w:rsidR="008857BF" w:rsidRDefault="008857BF" w:rsidP="008857BF">
            <w:pPr>
              <w:suppressLineNumbers/>
              <w:suppressAutoHyphens/>
              <w:spacing w:before="60" w:after="60"/>
              <w:jc w:val="center"/>
            </w:pPr>
            <w:r>
              <w:t>6385</w:t>
            </w:r>
          </w:p>
        </w:tc>
        <w:tc>
          <w:tcPr>
            <w:tcW w:w="3251" w:type="dxa"/>
            <w:tcBorders>
              <w:top w:val="nil"/>
              <w:left w:val="single" w:sz="12" w:space="0" w:color="auto"/>
              <w:bottom w:val="single" w:sz="4" w:space="0" w:color="auto"/>
              <w:right w:val="single" w:sz="12" w:space="0" w:color="auto"/>
            </w:tcBorders>
            <w:shd w:val="clear" w:color="auto" w:fill="00FF00"/>
          </w:tcPr>
          <w:p w14:paraId="4F9BB773" w14:textId="75332E09" w:rsidR="008857BF" w:rsidRDefault="008857BF" w:rsidP="008857BF">
            <w:pPr>
              <w:pStyle w:val="TAL"/>
              <w:rPr>
                <w:sz w:val="20"/>
              </w:rPr>
            </w:pPr>
            <w:r>
              <w:rPr>
                <w:sz w:val="20"/>
              </w:rPr>
              <w:t>CR 1287 29.512 Rel-19 Support of MPQUIC based proxy functionalities for ATSSS</w:t>
            </w:r>
          </w:p>
        </w:tc>
        <w:tc>
          <w:tcPr>
            <w:tcW w:w="1401" w:type="dxa"/>
            <w:tcBorders>
              <w:top w:val="nil"/>
              <w:left w:val="single" w:sz="12" w:space="0" w:color="auto"/>
              <w:bottom w:val="single" w:sz="4" w:space="0" w:color="auto"/>
              <w:right w:val="single" w:sz="12" w:space="0" w:color="auto"/>
            </w:tcBorders>
            <w:shd w:val="clear" w:color="auto" w:fill="00FF00"/>
          </w:tcPr>
          <w:p w14:paraId="23D98F0B" w14:textId="42EA156A" w:rsidR="008857BF" w:rsidRDefault="008857BF" w:rsidP="008857B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C5171C9" w14:textId="30B1A6B6"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B870F3A" w14:textId="77777777" w:rsidR="008857BF" w:rsidRDefault="008857BF" w:rsidP="008857BF">
            <w:pPr>
              <w:pStyle w:val="C3OpenAPI"/>
            </w:pPr>
          </w:p>
        </w:tc>
      </w:tr>
      <w:tr w:rsidR="008857BF" w:rsidRPr="002F2600" w14:paraId="2F1A77B0" w14:textId="77777777" w:rsidTr="00966250">
        <w:tc>
          <w:tcPr>
            <w:tcW w:w="975" w:type="dxa"/>
            <w:tcBorders>
              <w:left w:val="single" w:sz="12" w:space="0" w:color="auto"/>
              <w:bottom w:val="nil"/>
              <w:right w:val="single" w:sz="12" w:space="0" w:color="auto"/>
            </w:tcBorders>
            <w:shd w:val="clear" w:color="auto" w:fill="auto"/>
          </w:tcPr>
          <w:p w14:paraId="151F5CE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F3BEAF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8B14EBB" w14:textId="15228B68" w:rsidR="008857BF" w:rsidRPr="00EC002F" w:rsidRDefault="00F11C0B" w:rsidP="008857BF">
            <w:pPr>
              <w:suppressLineNumbers/>
              <w:suppressAutoHyphens/>
              <w:spacing w:before="60" w:after="60"/>
              <w:jc w:val="center"/>
            </w:pPr>
            <w:hyperlink r:id="rId315" w:history="1">
              <w:r w:rsidR="008857BF">
                <w:rPr>
                  <w:rStyle w:val="aa"/>
                </w:rPr>
                <w:t>6218</w:t>
              </w:r>
            </w:hyperlink>
          </w:p>
        </w:tc>
        <w:tc>
          <w:tcPr>
            <w:tcW w:w="3251" w:type="dxa"/>
            <w:tcBorders>
              <w:left w:val="single" w:sz="12" w:space="0" w:color="auto"/>
              <w:bottom w:val="nil"/>
              <w:right w:val="single" w:sz="12" w:space="0" w:color="auto"/>
            </w:tcBorders>
            <w:shd w:val="clear" w:color="auto" w:fill="auto"/>
          </w:tcPr>
          <w:p w14:paraId="75264FD8" w14:textId="1A20E0DB" w:rsidR="008857BF" w:rsidRPr="00735A87" w:rsidRDefault="008857BF" w:rsidP="008857BF">
            <w:pPr>
              <w:pStyle w:val="TAL"/>
              <w:rPr>
                <w:sz w:val="20"/>
              </w:rPr>
            </w:pPr>
            <w:r w:rsidRPr="00735A87">
              <w:rPr>
                <w:sz w:val="20"/>
              </w:rPr>
              <w:t>CR 1293 29.512 Rel-19 Support of the MPQUIC-UDP Steering Functionality</w:t>
            </w:r>
          </w:p>
        </w:tc>
        <w:tc>
          <w:tcPr>
            <w:tcW w:w="1401" w:type="dxa"/>
            <w:tcBorders>
              <w:left w:val="single" w:sz="12" w:space="0" w:color="auto"/>
              <w:bottom w:val="nil"/>
              <w:right w:val="single" w:sz="12" w:space="0" w:color="auto"/>
            </w:tcBorders>
            <w:shd w:val="clear" w:color="auto" w:fill="auto"/>
          </w:tcPr>
          <w:p w14:paraId="59D21198" w14:textId="7A5EE81A"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F9E56F" w14:textId="0B042EB8" w:rsidR="008857BF" w:rsidRPr="00750E57" w:rsidRDefault="008857BF" w:rsidP="008857BF">
            <w:pPr>
              <w:pStyle w:val="TAL"/>
              <w:rPr>
                <w:sz w:val="20"/>
              </w:rPr>
            </w:pPr>
            <w:r>
              <w:rPr>
                <w:sz w:val="20"/>
              </w:rPr>
              <w:t>Revised to 6386</w:t>
            </w:r>
          </w:p>
        </w:tc>
        <w:tc>
          <w:tcPr>
            <w:tcW w:w="4619" w:type="dxa"/>
            <w:tcBorders>
              <w:left w:val="single" w:sz="12" w:space="0" w:color="auto"/>
              <w:bottom w:val="nil"/>
              <w:right w:val="single" w:sz="12" w:space="0" w:color="auto"/>
            </w:tcBorders>
            <w:shd w:val="clear" w:color="auto" w:fill="auto"/>
          </w:tcPr>
          <w:p w14:paraId="597BD8AE"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7F347E13" w14:textId="77777777" w:rsidR="008857BF" w:rsidRDefault="008857BF" w:rsidP="008857BF">
            <w:pPr>
              <w:pStyle w:val="C1Normal"/>
            </w:pPr>
            <w:r>
              <w:t>Partha (Nokia): Refer to MPQUIC-UDP in the description. Add the term in the abbreviations.</w:t>
            </w:r>
          </w:p>
          <w:p w14:paraId="11A38F23" w14:textId="77777777" w:rsidR="008857BF" w:rsidRDefault="008857BF" w:rsidP="008857BF">
            <w:pPr>
              <w:pStyle w:val="C1Normal"/>
            </w:pPr>
            <w:r>
              <w:t>Meifang (Ericsson): wait for the changes on ATSSS capabilities till SA2 concludes.</w:t>
            </w:r>
          </w:p>
          <w:p w14:paraId="5AE769D3" w14:textId="3B513E72" w:rsidR="008857BF" w:rsidRDefault="008857BF" w:rsidP="008857BF">
            <w:pPr>
              <w:pStyle w:val="C1Normal"/>
            </w:pPr>
            <w:r>
              <w:t>Xuefei (Huawei): Provided r2.</w:t>
            </w:r>
          </w:p>
          <w:p w14:paraId="7AD3A8CD" w14:textId="4E6531D5" w:rsidR="008857BF" w:rsidRDefault="008857BF" w:rsidP="008857BF">
            <w:pPr>
              <w:pStyle w:val="C1Normal"/>
            </w:pPr>
            <w:r>
              <w:t>Meifang (Ericsson): Fine with r2.</w:t>
            </w:r>
          </w:p>
          <w:p w14:paraId="24FFC8EB" w14:textId="77777777" w:rsidR="008857BF" w:rsidRDefault="008857BF" w:rsidP="008857BF">
            <w:pPr>
              <w:pStyle w:val="C1Normal"/>
            </w:pPr>
            <w:r>
              <w:t>Partha (Nokia): Fine with r2.</w:t>
            </w:r>
          </w:p>
          <w:p w14:paraId="716FA7AA" w14:textId="77777777" w:rsidR="008857BF" w:rsidRDefault="008857BF" w:rsidP="008857BF">
            <w:pPr>
              <w:pStyle w:val="C1Normal"/>
            </w:pPr>
          </w:p>
          <w:p w14:paraId="0FE3BEC6" w14:textId="6C92A1EB" w:rsidR="008857BF" w:rsidRPr="00037A89" w:rsidRDefault="008857BF" w:rsidP="008857BF">
            <w:pPr>
              <w:pStyle w:val="C4Agreement"/>
            </w:pPr>
            <w:r>
              <w:t>R2 is pre-agreed</w:t>
            </w:r>
          </w:p>
        </w:tc>
      </w:tr>
      <w:tr w:rsidR="008857BF" w:rsidRPr="002F2600" w14:paraId="787DE520" w14:textId="77777777" w:rsidTr="00966250">
        <w:tc>
          <w:tcPr>
            <w:tcW w:w="975" w:type="dxa"/>
            <w:tcBorders>
              <w:top w:val="nil"/>
              <w:left w:val="single" w:sz="12" w:space="0" w:color="auto"/>
              <w:right w:val="single" w:sz="12" w:space="0" w:color="auto"/>
            </w:tcBorders>
            <w:shd w:val="clear" w:color="auto" w:fill="auto"/>
          </w:tcPr>
          <w:p w14:paraId="0793163C"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C8BE56"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3AA81C" w14:textId="596A6992" w:rsidR="008857BF" w:rsidRDefault="008857BF" w:rsidP="008857BF">
            <w:pPr>
              <w:suppressLineNumbers/>
              <w:suppressAutoHyphens/>
              <w:spacing w:before="60" w:after="60"/>
              <w:jc w:val="center"/>
            </w:pPr>
            <w:r>
              <w:t>6386</w:t>
            </w:r>
          </w:p>
        </w:tc>
        <w:tc>
          <w:tcPr>
            <w:tcW w:w="3251" w:type="dxa"/>
            <w:tcBorders>
              <w:top w:val="nil"/>
              <w:left w:val="single" w:sz="12" w:space="0" w:color="auto"/>
              <w:bottom w:val="single" w:sz="4" w:space="0" w:color="auto"/>
              <w:right w:val="single" w:sz="12" w:space="0" w:color="auto"/>
            </w:tcBorders>
            <w:shd w:val="clear" w:color="auto" w:fill="00FF00"/>
          </w:tcPr>
          <w:p w14:paraId="054FFCDD" w14:textId="06151944" w:rsidR="008857BF" w:rsidRPr="00735A87" w:rsidRDefault="008857BF" w:rsidP="008857BF">
            <w:pPr>
              <w:pStyle w:val="TAL"/>
              <w:rPr>
                <w:sz w:val="20"/>
              </w:rPr>
            </w:pPr>
            <w:r w:rsidRPr="00735A87">
              <w:rPr>
                <w:sz w:val="20"/>
              </w:rPr>
              <w:t>CR 1293 29.512 Rel-19 Support of the MPQUIC-UDP Steering Functionality</w:t>
            </w:r>
          </w:p>
        </w:tc>
        <w:tc>
          <w:tcPr>
            <w:tcW w:w="1401" w:type="dxa"/>
            <w:tcBorders>
              <w:top w:val="nil"/>
              <w:left w:val="single" w:sz="12" w:space="0" w:color="auto"/>
              <w:bottom w:val="single" w:sz="4" w:space="0" w:color="auto"/>
              <w:right w:val="single" w:sz="12" w:space="0" w:color="auto"/>
            </w:tcBorders>
            <w:shd w:val="clear" w:color="auto" w:fill="00FF00"/>
          </w:tcPr>
          <w:p w14:paraId="68A450B9" w14:textId="31C717BE" w:rsidR="008857BF" w:rsidRDefault="008857BF" w:rsidP="008857BF">
            <w:pPr>
              <w:pStyle w:val="TAL"/>
              <w:rPr>
                <w:sz w:val="20"/>
              </w:rPr>
            </w:pPr>
            <w:r>
              <w:rPr>
                <w:sz w:val="20"/>
              </w:rPr>
              <w:t>Huawei, Ericsson, Apple</w:t>
            </w:r>
          </w:p>
        </w:tc>
        <w:tc>
          <w:tcPr>
            <w:tcW w:w="1062" w:type="dxa"/>
            <w:tcBorders>
              <w:top w:val="nil"/>
              <w:left w:val="single" w:sz="12" w:space="0" w:color="auto"/>
              <w:right w:val="single" w:sz="12" w:space="0" w:color="auto"/>
            </w:tcBorders>
            <w:shd w:val="clear" w:color="auto" w:fill="auto"/>
          </w:tcPr>
          <w:p w14:paraId="02B9AA05" w14:textId="27770390" w:rsidR="008857BF" w:rsidRDefault="0096625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7BC2901" w14:textId="77777777" w:rsidR="008857BF" w:rsidRDefault="008857BF" w:rsidP="008857BF">
            <w:pPr>
              <w:pStyle w:val="C3OpenAPI"/>
            </w:pPr>
          </w:p>
        </w:tc>
      </w:tr>
      <w:tr w:rsidR="008857BF" w:rsidRPr="002F2600" w14:paraId="0DA308EF" w14:textId="77777777" w:rsidTr="005D294F">
        <w:tc>
          <w:tcPr>
            <w:tcW w:w="975" w:type="dxa"/>
            <w:tcBorders>
              <w:left w:val="single" w:sz="12" w:space="0" w:color="auto"/>
              <w:right w:val="single" w:sz="12" w:space="0" w:color="auto"/>
            </w:tcBorders>
            <w:shd w:val="clear" w:color="auto" w:fill="D9D9D9" w:themeFill="background1" w:themeFillShade="D9"/>
          </w:tcPr>
          <w:p w14:paraId="7BEAA56D" w14:textId="6FC48CAC"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8857BF" w:rsidRPr="00D81B37" w:rsidRDefault="008857BF" w:rsidP="008857BF">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8857BF" w:rsidRPr="00750E57" w:rsidRDefault="008857BF" w:rsidP="008857B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8857BF" w:rsidRDefault="008857BF" w:rsidP="008857BF">
            <w:pPr>
              <w:rPr>
                <w:rFonts w:ascii="Arial" w:hAnsi="Arial" w:cs="Arial"/>
                <w:sz w:val="18"/>
              </w:rPr>
            </w:pPr>
          </w:p>
        </w:tc>
      </w:tr>
      <w:tr w:rsidR="008857BF" w:rsidRPr="002F2600" w14:paraId="75B7CBC6" w14:textId="77777777" w:rsidTr="005D294F">
        <w:tc>
          <w:tcPr>
            <w:tcW w:w="975" w:type="dxa"/>
            <w:tcBorders>
              <w:left w:val="single" w:sz="12" w:space="0" w:color="auto"/>
              <w:right w:val="single" w:sz="12" w:space="0" w:color="auto"/>
            </w:tcBorders>
            <w:shd w:val="clear" w:color="auto" w:fill="auto"/>
          </w:tcPr>
          <w:p w14:paraId="70491277" w14:textId="72C2F4A7"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8857BF" w:rsidRPr="00D81B37" w:rsidRDefault="008857BF" w:rsidP="008857BF">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00FF00"/>
          </w:tcPr>
          <w:p w14:paraId="1310B1A4" w14:textId="29E7392B" w:rsidR="008857BF" w:rsidRPr="00EC002F" w:rsidRDefault="00F11C0B" w:rsidP="008857BF">
            <w:pPr>
              <w:suppressLineNumbers/>
              <w:suppressAutoHyphens/>
              <w:spacing w:before="60" w:after="60"/>
              <w:jc w:val="center"/>
            </w:pPr>
            <w:hyperlink r:id="rId316" w:history="1">
              <w:r w:rsidR="008857BF">
                <w:rPr>
                  <w:rStyle w:val="aa"/>
                </w:rPr>
                <w:t>6061</w:t>
              </w:r>
            </w:hyperlink>
          </w:p>
        </w:tc>
        <w:tc>
          <w:tcPr>
            <w:tcW w:w="3251" w:type="dxa"/>
            <w:tcBorders>
              <w:left w:val="single" w:sz="12" w:space="0" w:color="auto"/>
              <w:bottom w:val="single" w:sz="4" w:space="0" w:color="auto"/>
              <w:right w:val="single" w:sz="12" w:space="0" w:color="auto"/>
            </w:tcBorders>
            <w:shd w:val="clear" w:color="auto" w:fill="00FF00"/>
          </w:tcPr>
          <w:p w14:paraId="027BAD4F" w14:textId="6C8F5827" w:rsidR="008857BF" w:rsidRPr="00750E57" w:rsidRDefault="008857BF" w:rsidP="008857BF">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00FF00"/>
          </w:tcPr>
          <w:p w14:paraId="5DB4632C" w14:textId="5235BAA4"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F4E7C5F"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BE2136" w14:textId="77777777" w:rsidR="008857BF" w:rsidRDefault="008857BF" w:rsidP="008857BF">
            <w:pPr>
              <w:pStyle w:val="C1Normal"/>
            </w:pPr>
            <w:r>
              <w:t>Revision of C3-245500</w:t>
            </w:r>
          </w:p>
          <w:p w14:paraId="5A909D8B" w14:textId="77777777" w:rsidR="008857BF" w:rsidRDefault="008857BF" w:rsidP="008857BF">
            <w:pPr>
              <w:pStyle w:val="C5Dependency"/>
              <w:rPr>
                <w:rFonts w:eastAsia="宋体"/>
              </w:rPr>
            </w:pPr>
            <w:r>
              <w:t>Depends on TS 23.501 CR 5694, TS 23.502 CR 5049</w:t>
            </w:r>
          </w:p>
          <w:p w14:paraId="7541BB35" w14:textId="724603C3" w:rsidR="008857BF" w:rsidRPr="007C2CC6" w:rsidRDefault="008857BF" w:rsidP="008857BF">
            <w:pPr>
              <w:pStyle w:val="C1Normal"/>
              <w:rPr>
                <w:lang w:val="en-US"/>
              </w:rPr>
            </w:pPr>
          </w:p>
        </w:tc>
      </w:tr>
      <w:tr w:rsidR="008857BF" w:rsidRPr="002F2600" w14:paraId="0250DD97" w14:textId="77777777" w:rsidTr="00C47461">
        <w:tc>
          <w:tcPr>
            <w:tcW w:w="975" w:type="dxa"/>
            <w:tcBorders>
              <w:left w:val="single" w:sz="12" w:space="0" w:color="auto"/>
              <w:right w:val="single" w:sz="12" w:space="0" w:color="auto"/>
            </w:tcBorders>
            <w:shd w:val="clear" w:color="auto" w:fill="auto"/>
          </w:tcPr>
          <w:p w14:paraId="14B40547"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D8387F" w14:textId="26D65C93" w:rsidR="008857BF" w:rsidRPr="00EC002F" w:rsidRDefault="00F11C0B" w:rsidP="008857BF">
            <w:pPr>
              <w:suppressLineNumbers/>
              <w:suppressAutoHyphens/>
              <w:spacing w:before="60" w:after="60"/>
              <w:jc w:val="center"/>
            </w:pPr>
            <w:hyperlink r:id="rId317" w:history="1">
              <w:r w:rsidR="008857BF">
                <w:rPr>
                  <w:rStyle w:val="aa"/>
                </w:rPr>
                <w:t>6062</w:t>
              </w:r>
            </w:hyperlink>
          </w:p>
        </w:tc>
        <w:tc>
          <w:tcPr>
            <w:tcW w:w="3251" w:type="dxa"/>
            <w:tcBorders>
              <w:left w:val="single" w:sz="12" w:space="0" w:color="auto"/>
              <w:bottom w:val="single" w:sz="4" w:space="0" w:color="auto"/>
              <w:right w:val="single" w:sz="12" w:space="0" w:color="auto"/>
            </w:tcBorders>
            <w:shd w:val="clear" w:color="auto" w:fill="00FF00"/>
          </w:tcPr>
          <w:p w14:paraId="1DFC4A9D" w14:textId="1EBCC428" w:rsidR="008857BF" w:rsidRPr="00750E57" w:rsidRDefault="008857BF" w:rsidP="008857BF">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00FF00"/>
          </w:tcPr>
          <w:p w14:paraId="72C720C7" w14:textId="4ABDF84A"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01063DB4"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5A22D8" w14:textId="77777777" w:rsidR="008857BF" w:rsidRDefault="008857BF" w:rsidP="008857BF">
            <w:pPr>
              <w:pStyle w:val="C1Normal"/>
            </w:pPr>
            <w:r>
              <w:t>Revision of C3-245501</w:t>
            </w:r>
          </w:p>
          <w:p w14:paraId="38ABB971" w14:textId="77777777" w:rsidR="008857BF" w:rsidRDefault="008857BF" w:rsidP="008857BF">
            <w:pPr>
              <w:pStyle w:val="C5Dependency"/>
              <w:rPr>
                <w:rFonts w:eastAsia="宋体"/>
              </w:rPr>
            </w:pPr>
            <w:r>
              <w:t>Depends on TS 23.501 CR 5694, TS 23.502 CR 5049</w:t>
            </w:r>
          </w:p>
          <w:p w14:paraId="56A13A92" w14:textId="74EB0CD7" w:rsidR="008857BF" w:rsidRPr="00782C38" w:rsidRDefault="008857BF" w:rsidP="008857BF">
            <w:pPr>
              <w:pStyle w:val="C1Normal"/>
              <w:rPr>
                <w:lang w:val="en-US"/>
              </w:rPr>
            </w:pPr>
          </w:p>
        </w:tc>
      </w:tr>
      <w:tr w:rsidR="008857BF" w:rsidRPr="002F2600" w14:paraId="6F520044" w14:textId="77777777" w:rsidTr="00063015">
        <w:tc>
          <w:tcPr>
            <w:tcW w:w="975" w:type="dxa"/>
            <w:tcBorders>
              <w:left w:val="single" w:sz="12" w:space="0" w:color="auto"/>
              <w:right w:val="single" w:sz="12" w:space="0" w:color="auto"/>
            </w:tcBorders>
            <w:shd w:val="clear" w:color="auto" w:fill="auto"/>
          </w:tcPr>
          <w:p w14:paraId="3A99923C"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3FBFB5" w14:textId="1BF2FB1F" w:rsidR="008857BF" w:rsidRPr="00EC002F" w:rsidRDefault="00F11C0B" w:rsidP="008857BF">
            <w:pPr>
              <w:suppressLineNumbers/>
              <w:suppressAutoHyphens/>
              <w:spacing w:before="60" w:after="60"/>
              <w:jc w:val="center"/>
            </w:pPr>
            <w:hyperlink r:id="rId318" w:history="1">
              <w:r w:rsidR="008857BF">
                <w:rPr>
                  <w:rStyle w:val="aa"/>
                </w:rPr>
                <w:t>6063</w:t>
              </w:r>
            </w:hyperlink>
          </w:p>
        </w:tc>
        <w:tc>
          <w:tcPr>
            <w:tcW w:w="3251" w:type="dxa"/>
            <w:tcBorders>
              <w:left w:val="single" w:sz="12" w:space="0" w:color="auto"/>
              <w:bottom w:val="single" w:sz="4" w:space="0" w:color="auto"/>
              <w:right w:val="single" w:sz="12" w:space="0" w:color="auto"/>
            </w:tcBorders>
            <w:shd w:val="clear" w:color="auto" w:fill="00FF00"/>
          </w:tcPr>
          <w:p w14:paraId="6EAA7923" w14:textId="552F4540" w:rsidR="008857BF" w:rsidRPr="00750E57" w:rsidRDefault="008857BF" w:rsidP="008857BF">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00FF00"/>
          </w:tcPr>
          <w:p w14:paraId="1CF6339F" w14:textId="1180963F" w:rsidR="008857BF" w:rsidRPr="00750E57" w:rsidRDefault="008857BF" w:rsidP="008857BF">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1670133"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9F0BB4" w14:textId="77777777" w:rsidR="008857BF" w:rsidRDefault="008857BF" w:rsidP="008857BF">
            <w:pPr>
              <w:pStyle w:val="C1Normal"/>
            </w:pPr>
            <w:r>
              <w:t>Revision of C3-245502</w:t>
            </w:r>
          </w:p>
          <w:p w14:paraId="78EBEA2D" w14:textId="77777777" w:rsidR="008857BF" w:rsidRDefault="008857BF" w:rsidP="008857BF">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8857BF" w:rsidRPr="008A2B94" w:rsidRDefault="008857BF" w:rsidP="008857BF">
            <w:pPr>
              <w:pStyle w:val="C1Normal"/>
              <w:rPr>
                <w:lang w:val="en-US"/>
              </w:rPr>
            </w:pPr>
          </w:p>
        </w:tc>
      </w:tr>
      <w:tr w:rsidR="008857BF" w:rsidRPr="002F2600" w14:paraId="5B7AF632" w14:textId="77777777" w:rsidTr="00FA6E95">
        <w:tc>
          <w:tcPr>
            <w:tcW w:w="975" w:type="dxa"/>
            <w:tcBorders>
              <w:left w:val="single" w:sz="12" w:space="0" w:color="auto"/>
              <w:bottom w:val="nil"/>
              <w:right w:val="single" w:sz="12" w:space="0" w:color="auto"/>
            </w:tcBorders>
            <w:shd w:val="clear" w:color="auto" w:fill="auto"/>
          </w:tcPr>
          <w:p w14:paraId="0427618E"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5D629C0"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40C9F2E" w14:textId="33C8C9A6" w:rsidR="008857BF" w:rsidRPr="00EC002F" w:rsidRDefault="00F11C0B" w:rsidP="008857BF">
            <w:pPr>
              <w:suppressLineNumbers/>
              <w:suppressAutoHyphens/>
              <w:spacing w:before="60" w:after="60"/>
              <w:jc w:val="center"/>
            </w:pPr>
            <w:hyperlink r:id="rId319" w:history="1">
              <w:r w:rsidR="008857BF">
                <w:rPr>
                  <w:rStyle w:val="aa"/>
                </w:rPr>
                <w:t>6091</w:t>
              </w:r>
            </w:hyperlink>
          </w:p>
        </w:tc>
        <w:tc>
          <w:tcPr>
            <w:tcW w:w="3251" w:type="dxa"/>
            <w:tcBorders>
              <w:left w:val="single" w:sz="12" w:space="0" w:color="auto"/>
              <w:bottom w:val="nil"/>
              <w:right w:val="single" w:sz="12" w:space="0" w:color="auto"/>
            </w:tcBorders>
            <w:shd w:val="clear" w:color="auto" w:fill="auto"/>
          </w:tcPr>
          <w:p w14:paraId="63437CC1" w14:textId="1BBE3522" w:rsidR="008857BF" w:rsidRPr="00750E57" w:rsidRDefault="008857BF" w:rsidP="008857BF">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left w:val="single" w:sz="12" w:space="0" w:color="auto"/>
              <w:bottom w:val="nil"/>
              <w:right w:val="single" w:sz="12" w:space="0" w:color="auto"/>
            </w:tcBorders>
            <w:shd w:val="clear" w:color="auto" w:fill="auto"/>
          </w:tcPr>
          <w:p w14:paraId="2F15D82C" w14:textId="6B0915E4"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12E493" w14:textId="4114C1E6" w:rsidR="008857BF" w:rsidRPr="00750E57" w:rsidRDefault="008857BF" w:rsidP="008857BF">
            <w:pPr>
              <w:pStyle w:val="TAL"/>
              <w:rPr>
                <w:sz w:val="20"/>
              </w:rPr>
            </w:pPr>
            <w:r>
              <w:rPr>
                <w:sz w:val="20"/>
              </w:rPr>
              <w:t>Revised to 6493</w:t>
            </w:r>
          </w:p>
        </w:tc>
        <w:tc>
          <w:tcPr>
            <w:tcW w:w="4619" w:type="dxa"/>
            <w:tcBorders>
              <w:left w:val="single" w:sz="12" w:space="0" w:color="auto"/>
              <w:bottom w:val="nil"/>
              <w:right w:val="single" w:sz="12" w:space="0" w:color="auto"/>
            </w:tcBorders>
            <w:shd w:val="clear" w:color="auto" w:fill="auto"/>
          </w:tcPr>
          <w:p w14:paraId="13D7DE61" w14:textId="3F258E0A" w:rsidR="008857BF" w:rsidRDefault="008857BF" w:rsidP="008857BF">
            <w:pPr>
              <w:rPr>
                <w:rFonts w:ascii="Arial" w:hAnsi="Arial" w:cs="Arial"/>
                <w:sz w:val="18"/>
              </w:rPr>
            </w:pPr>
            <w:r>
              <w:rPr>
                <w:rFonts w:ascii="Arial" w:hAnsi="Arial" w:cs="Arial"/>
                <w:sz w:val="18"/>
              </w:rPr>
              <w:t xml:space="preserve">Maria (Ericsson): Replace </w:t>
            </w:r>
            <w:proofErr w:type="spellStart"/>
            <w:r>
              <w:rPr>
                <w:rFonts w:ascii="Arial" w:hAnsi="Arial" w:cs="Arial"/>
                <w:sz w:val="18"/>
              </w:rPr>
              <w:t>femto</w:t>
            </w:r>
            <w:proofErr w:type="spellEnd"/>
            <w:r>
              <w:rPr>
                <w:rFonts w:ascii="Arial" w:hAnsi="Arial" w:cs="Arial"/>
                <w:sz w:val="18"/>
              </w:rPr>
              <w:t xml:space="preserve"> with CAG. Check table 5.1.1.</w:t>
            </w:r>
          </w:p>
        </w:tc>
      </w:tr>
      <w:tr w:rsidR="008857BF" w:rsidRPr="002F2600" w14:paraId="7C26D36D" w14:textId="77777777" w:rsidTr="00FA6E95">
        <w:tc>
          <w:tcPr>
            <w:tcW w:w="975" w:type="dxa"/>
            <w:tcBorders>
              <w:top w:val="nil"/>
              <w:left w:val="single" w:sz="12" w:space="0" w:color="auto"/>
              <w:right w:val="single" w:sz="12" w:space="0" w:color="auto"/>
            </w:tcBorders>
            <w:shd w:val="clear" w:color="auto" w:fill="auto"/>
          </w:tcPr>
          <w:p w14:paraId="31FE1CC6"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CA2A1BB"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237FEB" w14:textId="42F8E746" w:rsidR="008857BF" w:rsidRDefault="008857BF" w:rsidP="008857BF">
            <w:pPr>
              <w:suppressLineNumbers/>
              <w:suppressAutoHyphens/>
              <w:spacing w:before="60" w:after="60"/>
              <w:jc w:val="center"/>
            </w:pPr>
            <w:r>
              <w:t>6493</w:t>
            </w:r>
          </w:p>
        </w:tc>
        <w:tc>
          <w:tcPr>
            <w:tcW w:w="3251" w:type="dxa"/>
            <w:tcBorders>
              <w:top w:val="nil"/>
              <w:left w:val="single" w:sz="12" w:space="0" w:color="auto"/>
              <w:bottom w:val="single" w:sz="4" w:space="0" w:color="auto"/>
              <w:right w:val="single" w:sz="12" w:space="0" w:color="auto"/>
            </w:tcBorders>
            <w:shd w:val="clear" w:color="auto" w:fill="00FF00"/>
          </w:tcPr>
          <w:p w14:paraId="1AEF0CF3" w14:textId="57B5645F" w:rsidR="008857BF" w:rsidRDefault="008857BF" w:rsidP="008857BF">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top w:val="nil"/>
              <w:left w:val="single" w:sz="12" w:space="0" w:color="auto"/>
              <w:bottom w:val="single" w:sz="4" w:space="0" w:color="auto"/>
              <w:right w:val="single" w:sz="12" w:space="0" w:color="auto"/>
            </w:tcBorders>
            <w:shd w:val="clear" w:color="auto" w:fill="00FF00"/>
          </w:tcPr>
          <w:p w14:paraId="5FD0910E" w14:textId="550FE5C2" w:rsidR="008857BF" w:rsidRDefault="008857BF" w:rsidP="008857BF">
            <w:pPr>
              <w:pStyle w:val="TAL"/>
              <w:rPr>
                <w:sz w:val="20"/>
              </w:rPr>
            </w:pPr>
            <w:r>
              <w:rPr>
                <w:sz w:val="20"/>
              </w:rPr>
              <w:t>Huawei, Ericsson, NTT DOCOMO, AT&amp;T</w:t>
            </w:r>
          </w:p>
        </w:tc>
        <w:tc>
          <w:tcPr>
            <w:tcW w:w="1062" w:type="dxa"/>
            <w:tcBorders>
              <w:top w:val="nil"/>
              <w:left w:val="single" w:sz="12" w:space="0" w:color="auto"/>
              <w:right w:val="single" w:sz="12" w:space="0" w:color="auto"/>
            </w:tcBorders>
            <w:shd w:val="clear" w:color="auto" w:fill="auto"/>
          </w:tcPr>
          <w:p w14:paraId="5F59AA90" w14:textId="78E746A9"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F14669" w14:textId="77777777" w:rsidR="008857BF" w:rsidRDefault="008857BF" w:rsidP="008857BF">
            <w:pPr>
              <w:rPr>
                <w:rFonts w:ascii="Arial" w:hAnsi="Arial" w:cs="Arial"/>
                <w:sz w:val="18"/>
              </w:rPr>
            </w:pPr>
          </w:p>
        </w:tc>
      </w:tr>
      <w:tr w:rsidR="008857BF" w:rsidRPr="002F2600" w14:paraId="704EADA8" w14:textId="77777777" w:rsidTr="009B79EB">
        <w:tc>
          <w:tcPr>
            <w:tcW w:w="975" w:type="dxa"/>
            <w:tcBorders>
              <w:left w:val="single" w:sz="12" w:space="0" w:color="auto"/>
              <w:right w:val="single" w:sz="12" w:space="0" w:color="auto"/>
            </w:tcBorders>
            <w:shd w:val="clear" w:color="auto" w:fill="auto"/>
          </w:tcPr>
          <w:p w14:paraId="7FF8F4F2" w14:textId="5E245995"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8857BF" w:rsidRPr="00D81B37" w:rsidRDefault="008857BF" w:rsidP="008857BF">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00FF00"/>
          </w:tcPr>
          <w:p w14:paraId="1B82DD10" w14:textId="0A6650A1" w:rsidR="008857BF" w:rsidRPr="00EC002F" w:rsidRDefault="00F11C0B" w:rsidP="008857BF">
            <w:pPr>
              <w:suppressLineNumbers/>
              <w:suppressAutoHyphens/>
              <w:spacing w:before="60" w:after="60"/>
              <w:jc w:val="center"/>
            </w:pPr>
            <w:hyperlink r:id="rId320" w:history="1">
              <w:r w:rsidR="008857BF">
                <w:rPr>
                  <w:rStyle w:val="aa"/>
                </w:rPr>
                <w:t>6169</w:t>
              </w:r>
            </w:hyperlink>
          </w:p>
        </w:tc>
        <w:tc>
          <w:tcPr>
            <w:tcW w:w="3251" w:type="dxa"/>
            <w:tcBorders>
              <w:left w:val="single" w:sz="12" w:space="0" w:color="auto"/>
              <w:bottom w:val="single" w:sz="4" w:space="0" w:color="auto"/>
              <w:right w:val="single" w:sz="12" w:space="0" w:color="auto"/>
            </w:tcBorders>
            <w:shd w:val="clear" w:color="auto" w:fill="00FF00"/>
          </w:tcPr>
          <w:p w14:paraId="066776E6" w14:textId="107296AE" w:rsidR="008857BF" w:rsidRPr="00750E57" w:rsidRDefault="008857BF" w:rsidP="008857BF">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00FF00"/>
          </w:tcPr>
          <w:p w14:paraId="4A48FEFD" w14:textId="170B3C86" w:rsidR="008857BF" w:rsidRPr="00750E57" w:rsidRDefault="008857BF" w:rsidP="008857BF">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2FBAADE9"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67305" w14:textId="77777777" w:rsidR="008857BF" w:rsidRDefault="008857BF" w:rsidP="008857BF">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8857BF" w:rsidRDefault="008857BF" w:rsidP="008857BF">
            <w:pPr>
              <w:rPr>
                <w:rFonts w:ascii="Arial" w:hAnsi="Arial" w:cs="Arial"/>
                <w:sz w:val="18"/>
              </w:rPr>
            </w:pPr>
          </w:p>
        </w:tc>
      </w:tr>
      <w:tr w:rsidR="008857BF" w:rsidRPr="002F2600" w14:paraId="21F9D7FD" w14:textId="77777777" w:rsidTr="00FD5236">
        <w:tc>
          <w:tcPr>
            <w:tcW w:w="975" w:type="dxa"/>
            <w:tcBorders>
              <w:left w:val="single" w:sz="12" w:space="0" w:color="auto"/>
              <w:bottom w:val="nil"/>
              <w:right w:val="single" w:sz="12" w:space="0" w:color="auto"/>
            </w:tcBorders>
            <w:shd w:val="clear" w:color="auto" w:fill="auto"/>
          </w:tcPr>
          <w:p w14:paraId="46587684"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AC791B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52D6182" w14:textId="41E99A94" w:rsidR="008857BF" w:rsidRPr="00EC002F" w:rsidRDefault="00F11C0B" w:rsidP="008857BF">
            <w:pPr>
              <w:suppressLineNumbers/>
              <w:suppressAutoHyphens/>
              <w:spacing w:before="60" w:after="60"/>
              <w:jc w:val="center"/>
            </w:pPr>
            <w:hyperlink r:id="rId321" w:history="1">
              <w:r w:rsidR="008857BF">
                <w:rPr>
                  <w:rStyle w:val="aa"/>
                </w:rPr>
                <w:t>6170</w:t>
              </w:r>
            </w:hyperlink>
          </w:p>
        </w:tc>
        <w:tc>
          <w:tcPr>
            <w:tcW w:w="3251" w:type="dxa"/>
            <w:tcBorders>
              <w:left w:val="single" w:sz="12" w:space="0" w:color="auto"/>
              <w:bottom w:val="nil"/>
              <w:right w:val="single" w:sz="12" w:space="0" w:color="auto"/>
            </w:tcBorders>
            <w:shd w:val="clear" w:color="auto" w:fill="auto"/>
          </w:tcPr>
          <w:p w14:paraId="19029E22" w14:textId="0AA2F4C7" w:rsidR="008857BF" w:rsidRPr="00750E57" w:rsidRDefault="008857BF" w:rsidP="008857BF">
            <w:pPr>
              <w:pStyle w:val="TAL"/>
              <w:rPr>
                <w:sz w:val="20"/>
              </w:rPr>
            </w:pPr>
            <w:r>
              <w:rPr>
                <w:sz w:val="20"/>
              </w:rPr>
              <w:t>CR 1433 29.522 Rel-19 Introduce data burst size marking support indication</w:t>
            </w:r>
          </w:p>
        </w:tc>
        <w:tc>
          <w:tcPr>
            <w:tcW w:w="1401" w:type="dxa"/>
            <w:tcBorders>
              <w:left w:val="single" w:sz="12" w:space="0" w:color="auto"/>
              <w:bottom w:val="nil"/>
              <w:right w:val="single" w:sz="12" w:space="0" w:color="auto"/>
            </w:tcBorders>
            <w:shd w:val="clear" w:color="auto" w:fill="auto"/>
          </w:tcPr>
          <w:p w14:paraId="14793307" w14:textId="2895286C" w:rsidR="008857BF" w:rsidRPr="00750E57" w:rsidRDefault="008857BF" w:rsidP="008857BF">
            <w:pPr>
              <w:pStyle w:val="TAL"/>
              <w:rPr>
                <w:sz w:val="20"/>
              </w:rPr>
            </w:pPr>
            <w:r>
              <w:rPr>
                <w:sz w:val="20"/>
              </w:rPr>
              <w:t>Ericsson, Nokia, Huawei</w:t>
            </w:r>
          </w:p>
        </w:tc>
        <w:tc>
          <w:tcPr>
            <w:tcW w:w="1062" w:type="dxa"/>
            <w:tcBorders>
              <w:left w:val="single" w:sz="12" w:space="0" w:color="auto"/>
              <w:bottom w:val="nil"/>
              <w:right w:val="single" w:sz="12" w:space="0" w:color="auto"/>
            </w:tcBorders>
            <w:shd w:val="clear" w:color="auto" w:fill="auto"/>
          </w:tcPr>
          <w:p w14:paraId="08A7619F" w14:textId="3330846E" w:rsidR="008857BF" w:rsidRPr="00750E57" w:rsidRDefault="008857BF" w:rsidP="008857BF">
            <w:pPr>
              <w:pStyle w:val="TAL"/>
              <w:rPr>
                <w:sz w:val="20"/>
              </w:rPr>
            </w:pPr>
            <w:r>
              <w:rPr>
                <w:sz w:val="20"/>
              </w:rPr>
              <w:t>Revised to 6387</w:t>
            </w:r>
          </w:p>
        </w:tc>
        <w:tc>
          <w:tcPr>
            <w:tcW w:w="4619" w:type="dxa"/>
            <w:tcBorders>
              <w:left w:val="single" w:sz="12" w:space="0" w:color="auto"/>
              <w:bottom w:val="nil"/>
              <w:right w:val="single" w:sz="12" w:space="0" w:color="auto"/>
            </w:tcBorders>
            <w:shd w:val="clear" w:color="auto" w:fill="auto"/>
          </w:tcPr>
          <w:p w14:paraId="54A7600E" w14:textId="77777777" w:rsidR="008857BF" w:rsidRDefault="008857BF" w:rsidP="008857BF">
            <w:pPr>
              <w:pStyle w:val="C5Dependency"/>
              <w:rPr>
                <w:rFonts w:eastAsia="宋体"/>
              </w:rPr>
            </w:pPr>
            <w:r>
              <w:t>Depends on TS/TR 23.502 CR #4964</w:t>
            </w:r>
          </w:p>
          <w:p w14:paraId="1858CE95" w14:textId="341CDFBD" w:rsidR="008857BF" w:rsidRDefault="008857BF" w:rsidP="008857BF">
            <w:pPr>
              <w:pStyle w:val="C1Normal"/>
            </w:pPr>
            <w:r>
              <w:t>Partha (Nokia): Changes on changes.</w:t>
            </w:r>
          </w:p>
        </w:tc>
      </w:tr>
      <w:tr w:rsidR="008857BF" w:rsidRPr="002F2600" w14:paraId="41096666" w14:textId="77777777" w:rsidTr="00FB46CE">
        <w:tc>
          <w:tcPr>
            <w:tcW w:w="975" w:type="dxa"/>
            <w:tcBorders>
              <w:top w:val="nil"/>
              <w:left w:val="single" w:sz="12" w:space="0" w:color="auto"/>
              <w:right w:val="single" w:sz="12" w:space="0" w:color="auto"/>
            </w:tcBorders>
            <w:shd w:val="clear" w:color="auto" w:fill="auto"/>
          </w:tcPr>
          <w:p w14:paraId="0C10295E"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30FB6A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DE93F5" w14:textId="7CC4CAFC" w:rsidR="008857BF" w:rsidRDefault="008857BF" w:rsidP="008857BF">
            <w:pPr>
              <w:suppressLineNumbers/>
              <w:suppressAutoHyphens/>
              <w:spacing w:before="60" w:after="60"/>
              <w:jc w:val="center"/>
            </w:pPr>
            <w:r>
              <w:t>6387</w:t>
            </w:r>
          </w:p>
        </w:tc>
        <w:tc>
          <w:tcPr>
            <w:tcW w:w="3251" w:type="dxa"/>
            <w:tcBorders>
              <w:top w:val="nil"/>
              <w:left w:val="single" w:sz="12" w:space="0" w:color="auto"/>
              <w:bottom w:val="single" w:sz="4" w:space="0" w:color="auto"/>
              <w:right w:val="single" w:sz="12" w:space="0" w:color="auto"/>
            </w:tcBorders>
            <w:shd w:val="clear" w:color="auto" w:fill="00FF00"/>
          </w:tcPr>
          <w:p w14:paraId="31DF0ACD" w14:textId="7BA6AD6C" w:rsidR="008857BF" w:rsidRDefault="008857BF" w:rsidP="008857BF">
            <w:pPr>
              <w:pStyle w:val="TAL"/>
              <w:rPr>
                <w:sz w:val="20"/>
              </w:rPr>
            </w:pPr>
            <w:r>
              <w:rPr>
                <w:sz w:val="20"/>
              </w:rPr>
              <w:t>CR 1433 29.522 Rel-19 Introduce data burst size marking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54AE2A6C" w14:textId="4457F0FC" w:rsidR="008857BF" w:rsidRDefault="008857BF" w:rsidP="008857BF">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89E43CE" w14:textId="19A6D57E"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C161F" w14:textId="77777777" w:rsidR="008857BF" w:rsidRDefault="008857BF" w:rsidP="008857BF">
            <w:pPr>
              <w:pStyle w:val="C5Dependency"/>
            </w:pPr>
          </w:p>
        </w:tc>
      </w:tr>
      <w:tr w:rsidR="008857BF" w:rsidRPr="002F2600" w14:paraId="5EE13EB5" w14:textId="77777777" w:rsidTr="00FB46CE">
        <w:tc>
          <w:tcPr>
            <w:tcW w:w="975" w:type="dxa"/>
            <w:tcBorders>
              <w:left w:val="single" w:sz="12" w:space="0" w:color="auto"/>
              <w:bottom w:val="nil"/>
              <w:right w:val="single" w:sz="12" w:space="0" w:color="auto"/>
            </w:tcBorders>
            <w:shd w:val="clear" w:color="auto" w:fill="auto"/>
          </w:tcPr>
          <w:p w14:paraId="41735BDD"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981178"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1E2D673" w14:textId="702DB982" w:rsidR="008857BF" w:rsidRPr="00EC002F" w:rsidRDefault="00F11C0B" w:rsidP="008857BF">
            <w:pPr>
              <w:suppressLineNumbers/>
              <w:suppressAutoHyphens/>
              <w:spacing w:before="60" w:after="60"/>
              <w:jc w:val="center"/>
            </w:pPr>
            <w:hyperlink r:id="rId322" w:history="1">
              <w:r w:rsidR="008857BF">
                <w:rPr>
                  <w:rStyle w:val="aa"/>
                </w:rPr>
                <w:t>6171</w:t>
              </w:r>
            </w:hyperlink>
          </w:p>
        </w:tc>
        <w:tc>
          <w:tcPr>
            <w:tcW w:w="3251" w:type="dxa"/>
            <w:tcBorders>
              <w:left w:val="single" w:sz="12" w:space="0" w:color="auto"/>
              <w:bottom w:val="nil"/>
              <w:right w:val="single" w:sz="12" w:space="0" w:color="auto"/>
            </w:tcBorders>
            <w:shd w:val="clear" w:color="auto" w:fill="auto"/>
          </w:tcPr>
          <w:p w14:paraId="3649D9EA" w14:textId="75FC1C55" w:rsidR="008857BF" w:rsidRPr="00750E57" w:rsidRDefault="008857BF" w:rsidP="008857BF">
            <w:pPr>
              <w:pStyle w:val="TAL"/>
              <w:rPr>
                <w:sz w:val="20"/>
              </w:rPr>
            </w:pPr>
            <w:r>
              <w:rPr>
                <w:sz w:val="20"/>
              </w:rPr>
              <w:t>CR 0889 29.122 Rel-19 Introduce (S)RTP Multiplexed Media Information</w:t>
            </w:r>
          </w:p>
        </w:tc>
        <w:tc>
          <w:tcPr>
            <w:tcW w:w="1401" w:type="dxa"/>
            <w:tcBorders>
              <w:left w:val="single" w:sz="12" w:space="0" w:color="auto"/>
              <w:bottom w:val="nil"/>
              <w:right w:val="single" w:sz="12" w:space="0" w:color="auto"/>
            </w:tcBorders>
            <w:shd w:val="clear" w:color="auto" w:fill="auto"/>
          </w:tcPr>
          <w:p w14:paraId="4A39A6AC" w14:textId="63D7E08A"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20BBE4F6" w14:textId="251057AF" w:rsidR="008857BF" w:rsidRPr="00750E57" w:rsidRDefault="008857BF" w:rsidP="008857BF">
            <w:pPr>
              <w:pStyle w:val="TAL"/>
              <w:rPr>
                <w:sz w:val="20"/>
              </w:rPr>
            </w:pPr>
            <w:r>
              <w:rPr>
                <w:sz w:val="20"/>
              </w:rPr>
              <w:t>Revised to 6430</w:t>
            </w:r>
          </w:p>
        </w:tc>
        <w:tc>
          <w:tcPr>
            <w:tcW w:w="4619" w:type="dxa"/>
            <w:tcBorders>
              <w:left w:val="single" w:sz="12" w:space="0" w:color="auto"/>
              <w:bottom w:val="nil"/>
              <w:right w:val="single" w:sz="12" w:space="0" w:color="auto"/>
            </w:tcBorders>
            <w:shd w:val="clear" w:color="auto" w:fill="auto"/>
          </w:tcPr>
          <w:p w14:paraId="52C029A7" w14:textId="77777777" w:rsidR="008857BF" w:rsidRDefault="008857BF" w:rsidP="008857BF">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310ADD43" w14:textId="77777777" w:rsidR="008857BF" w:rsidRDefault="008857BF" w:rsidP="008857BF">
            <w:pPr>
              <w:pStyle w:val="C1Normal"/>
            </w:pPr>
            <w:r>
              <w:t xml:space="preserve">Xuefei (Huawei): How to correlate </w:t>
            </w:r>
            <w:r w:rsidRPr="00586C27">
              <w:t>Multiplexed Media information to each media with this solution?</w:t>
            </w:r>
            <w:r>
              <w:t xml:space="preserve"> Offline discussions.</w:t>
            </w:r>
          </w:p>
          <w:p w14:paraId="7287B443" w14:textId="77777777" w:rsidR="008857BF" w:rsidRDefault="008857BF" w:rsidP="008857BF">
            <w:pPr>
              <w:pStyle w:val="C1Normal"/>
            </w:pPr>
            <w:r>
              <w:t>Partha (Nokia): Correlation is done with SSRC &amp; PT.</w:t>
            </w:r>
          </w:p>
          <w:p w14:paraId="2FD7529B" w14:textId="77777777" w:rsidR="008857BF" w:rsidRDefault="008857BF" w:rsidP="008857BF">
            <w:pPr>
              <w:pStyle w:val="C1Normal"/>
            </w:pPr>
            <w:r>
              <w:t xml:space="preserve">Xuefei (Huawei): We have concerns on multiplexed related CRs. Propose to add </w:t>
            </w:r>
            <w:proofErr w:type="spellStart"/>
            <w:r>
              <w:t>ENs.</w:t>
            </w:r>
            <w:proofErr w:type="spellEnd"/>
          </w:p>
          <w:p w14:paraId="18F60CC0" w14:textId="59990371" w:rsidR="008857BF" w:rsidRDefault="008857BF" w:rsidP="008857BF">
            <w:pPr>
              <w:pStyle w:val="C1Normal"/>
            </w:pPr>
            <w:r>
              <w:t>Meifang (Ericsson): Provided revision r1 with EN</w:t>
            </w:r>
          </w:p>
          <w:p w14:paraId="176CE871" w14:textId="77777777" w:rsidR="008857BF" w:rsidRDefault="008857BF" w:rsidP="008857BF">
            <w:pPr>
              <w:pStyle w:val="C1Normal"/>
            </w:pPr>
            <w:r>
              <w:t>Xuefei (Huawei): Need to check r1.</w:t>
            </w:r>
          </w:p>
          <w:p w14:paraId="5AA766C0" w14:textId="77777777" w:rsidR="008857BF" w:rsidRDefault="008857BF" w:rsidP="008857BF">
            <w:pPr>
              <w:pStyle w:val="C1Normal"/>
            </w:pPr>
            <w:r>
              <w:t>Partha (Nokia</w:t>
            </w:r>
            <w:proofErr w:type="gramStart"/>
            <w:r>
              <w:t>):Data</w:t>
            </w:r>
            <w:proofErr w:type="gramEnd"/>
            <w:r>
              <w:t xml:space="preserve"> type to be changed as TBD in the revision. Will check r1.</w:t>
            </w:r>
          </w:p>
          <w:p w14:paraId="634B67FD" w14:textId="2295749D" w:rsidR="008857BF" w:rsidRDefault="008857BF" w:rsidP="008857BF">
            <w:pPr>
              <w:pStyle w:val="C1Normal"/>
            </w:pPr>
          </w:p>
        </w:tc>
      </w:tr>
      <w:tr w:rsidR="008857BF" w:rsidRPr="002F2600" w14:paraId="454F868C" w14:textId="77777777" w:rsidTr="00FB46CE">
        <w:tc>
          <w:tcPr>
            <w:tcW w:w="975" w:type="dxa"/>
            <w:tcBorders>
              <w:top w:val="nil"/>
              <w:left w:val="single" w:sz="12" w:space="0" w:color="auto"/>
              <w:right w:val="single" w:sz="12" w:space="0" w:color="auto"/>
            </w:tcBorders>
            <w:shd w:val="clear" w:color="auto" w:fill="auto"/>
          </w:tcPr>
          <w:p w14:paraId="2F0F6BF7"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DADA018"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8E3AFDC" w14:textId="7E6D62DB" w:rsidR="008857BF" w:rsidRDefault="008857BF" w:rsidP="008857BF">
            <w:pPr>
              <w:suppressLineNumbers/>
              <w:suppressAutoHyphens/>
              <w:spacing w:before="60" w:after="60"/>
              <w:jc w:val="center"/>
            </w:pPr>
            <w:r>
              <w:t>6430</w:t>
            </w:r>
          </w:p>
        </w:tc>
        <w:tc>
          <w:tcPr>
            <w:tcW w:w="3251" w:type="dxa"/>
            <w:tcBorders>
              <w:top w:val="nil"/>
              <w:left w:val="single" w:sz="12" w:space="0" w:color="auto"/>
              <w:bottom w:val="single" w:sz="4" w:space="0" w:color="auto"/>
              <w:right w:val="single" w:sz="12" w:space="0" w:color="auto"/>
            </w:tcBorders>
            <w:shd w:val="clear" w:color="auto" w:fill="00FFFF"/>
          </w:tcPr>
          <w:p w14:paraId="21DE3735" w14:textId="37256BBF" w:rsidR="008857BF" w:rsidRDefault="008857BF" w:rsidP="008857BF">
            <w:pPr>
              <w:pStyle w:val="TAL"/>
              <w:rPr>
                <w:sz w:val="20"/>
              </w:rPr>
            </w:pPr>
            <w:r>
              <w:rPr>
                <w:sz w:val="20"/>
              </w:rPr>
              <w:t>CR 0889 29.122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64F8AD24" w14:textId="31A361AB" w:rsidR="008857BF" w:rsidRDefault="008857BF" w:rsidP="008857B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3172375"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9B81021" w14:textId="77777777" w:rsidR="008857BF" w:rsidRDefault="008857BF" w:rsidP="008857BF">
            <w:pPr>
              <w:pStyle w:val="C3OpenAPI"/>
            </w:pPr>
          </w:p>
        </w:tc>
      </w:tr>
      <w:tr w:rsidR="008857BF" w:rsidRPr="002F2600" w14:paraId="49D8B9D6" w14:textId="77777777" w:rsidTr="009B79EB">
        <w:tc>
          <w:tcPr>
            <w:tcW w:w="975" w:type="dxa"/>
            <w:tcBorders>
              <w:left w:val="single" w:sz="12" w:space="0" w:color="auto"/>
              <w:bottom w:val="nil"/>
              <w:right w:val="single" w:sz="12" w:space="0" w:color="auto"/>
            </w:tcBorders>
            <w:shd w:val="clear" w:color="auto" w:fill="auto"/>
          </w:tcPr>
          <w:p w14:paraId="3405A2E3"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46A1F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4BC0C08C" w14:textId="70A8B549" w:rsidR="008857BF" w:rsidRPr="00EC002F" w:rsidRDefault="00F11C0B" w:rsidP="008857BF">
            <w:pPr>
              <w:suppressLineNumbers/>
              <w:suppressAutoHyphens/>
              <w:spacing w:before="60" w:after="60"/>
              <w:jc w:val="center"/>
            </w:pPr>
            <w:hyperlink r:id="rId323" w:history="1">
              <w:r w:rsidR="008857BF">
                <w:rPr>
                  <w:rStyle w:val="aa"/>
                </w:rPr>
                <w:t>6172</w:t>
              </w:r>
            </w:hyperlink>
          </w:p>
        </w:tc>
        <w:tc>
          <w:tcPr>
            <w:tcW w:w="3251" w:type="dxa"/>
            <w:tcBorders>
              <w:left w:val="single" w:sz="12" w:space="0" w:color="auto"/>
              <w:bottom w:val="nil"/>
              <w:right w:val="single" w:sz="12" w:space="0" w:color="auto"/>
            </w:tcBorders>
            <w:shd w:val="clear" w:color="auto" w:fill="auto"/>
          </w:tcPr>
          <w:p w14:paraId="3CA794B3" w14:textId="2600FDBA" w:rsidR="008857BF" w:rsidRPr="00750E57" w:rsidRDefault="008857BF" w:rsidP="008857BF">
            <w:pPr>
              <w:pStyle w:val="TAL"/>
              <w:rPr>
                <w:sz w:val="20"/>
              </w:rPr>
            </w:pPr>
            <w:r>
              <w:rPr>
                <w:sz w:val="20"/>
              </w:rPr>
              <w:t>CR 1290 29.512 Rel-19 Introduce (S)RTP Multiplexed Media Information</w:t>
            </w:r>
          </w:p>
        </w:tc>
        <w:tc>
          <w:tcPr>
            <w:tcW w:w="1401" w:type="dxa"/>
            <w:tcBorders>
              <w:left w:val="single" w:sz="12" w:space="0" w:color="auto"/>
              <w:bottom w:val="nil"/>
              <w:right w:val="single" w:sz="12" w:space="0" w:color="auto"/>
            </w:tcBorders>
            <w:shd w:val="clear" w:color="auto" w:fill="auto"/>
          </w:tcPr>
          <w:p w14:paraId="040068B4" w14:textId="0F129D18"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EBD746B" w14:textId="13661C36" w:rsidR="008857BF" w:rsidRPr="00750E57" w:rsidRDefault="008857BF" w:rsidP="008857BF">
            <w:pPr>
              <w:pStyle w:val="TAL"/>
              <w:rPr>
                <w:sz w:val="20"/>
              </w:rPr>
            </w:pPr>
            <w:r>
              <w:rPr>
                <w:sz w:val="20"/>
              </w:rPr>
              <w:t>Revised to 6388</w:t>
            </w:r>
          </w:p>
        </w:tc>
        <w:tc>
          <w:tcPr>
            <w:tcW w:w="4619" w:type="dxa"/>
            <w:tcBorders>
              <w:left w:val="single" w:sz="12" w:space="0" w:color="auto"/>
              <w:bottom w:val="nil"/>
              <w:right w:val="single" w:sz="12" w:space="0" w:color="auto"/>
            </w:tcBorders>
            <w:shd w:val="clear" w:color="auto" w:fill="auto"/>
          </w:tcPr>
          <w:p w14:paraId="3E49B949"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547EAB66" w14:textId="77777777" w:rsidR="008857BF" w:rsidRDefault="008857BF" w:rsidP="008857BF">
            <w:pPr>
              <w:pStyle w:val="C1Normal"/>
            </w:pPr>
            <w:r>
              <w:t xml:space="preserve">Xuefei (Huawei): missing changes for </w:t>
            </w:r>
            <w:proofErr w:type="spellStart"/>
            <w:r>
              <w:t>SMPolicyControl</w:t>
            </w:r>
            <w:proofErr w:type="spellEnd"/>
            <w:r>
              <w:t xml:space="preserve"> Create &amp; Update. Wrong clause number.5.6.2.14, the added attribute should not be an array. Offline discussion.</w:t>
            </w:r>
          </w:p>
          <w:p w14:paraId="4BF170E0" w14:textId="77777777" w:rsidR="008857BF" w:rsidRDefault="008857BF" w:rsidP="008857BF">
            <w:pPr>
              <w:pStyle w:val="C1Normal"/>
            </w:pPr>
            <w:r>
              <w:t>Meifang (Ericsson): Provided revision r1 with EN</w:t>
            </w:r>
          </w:p>
          <w:p w14:paraId="08842748" w14:textId="77777777" w:rsidR="008857BF" w:rsidRDefault="008857BF" w:rsidP="008857BF">
            <w:pPr>
              <w:pStyle w:val="C1Normal"/>
            </w:pPr>
            <w:r>
              <w:t>Xuefei (Huawei): Need to check r1.</w:t>
            </w:r>
          </w:p>
          <w:p w14:paraId="50E3A9D5" w14:textId="60396919" w:rsidR="008857BF" w:rsidRDefault="008857BF" w:rsidP="008857BF">
            <w:pPr>
              <w:pStyle w:val="C1Normal"/>
            </w:pPr>
            <w:r>
              <w:t>Partha (Nokia): Will check r1.</w:t>
            </w:r>
          </w:p>
          <w:p w14:paraId="6527FB18" w14:textId="3C383CBB" w:rsidR="008857BF" w:rsidRDefault="008857BF" w:rsidP="008857BF">
            <w:pPr>
              <w:pStyle w:val="C1Normal"/>
            </w:pPr>
          </w:p>
        </w:tc>
      </w:tr>
      <w:tr w:rsidR="008857BF" w:rsidRPr="002F2600" w14:paraId="5FC2D160" w14:textId="77777777" w:rsidTr="009B79EB">
        <w:tc>
          <w:tcPr>
            <w:tcW w:w="975" w:type="dxa"/>
            <w:tcBorders>
              <w:top w:val="nil"/>
              <w:left w:val="single" w:sz="12" w:space="0" w:color="auto"/>
              <w:right w:val="single" w:sz="12" w:space="0" w:color="auto"/>
            </w:tcBorders>
            <w:shd w:val="clear" w:color="auto" w:fill="auto"/>
          </w:tcPr>
          <w:p w14:paraId="4413B086"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67ED3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03CCA4" w14:textId="0192DA08" w:rsidR="008857BF" w:rsidRDefault="008857BF" w:rsidP="008857BF">
            <w:pPr>
              <w:suppressLineNumbers/>
              <w:suppressAutoHyphens/>
              <w:spacing w:before="60" w:after="60"/>
              <w:jc w:val="center"/>
            </w:pPr>
            <w:r>
              <w:t>6388</w:t>
            </w:r>
          </w:p>
        </w:tc>
        <w:tc>
          <w:tcPr>
            <w:tcW w:w="3251" w:type="dxa"/>
            <w:tcBorders>
              <w:top w:val="nil"/>
              <w:left w:val="single" w:sz="12" w:space="0" w:color="auto"/>
              <w:bottom w:val="single" w:sz="4" w:space="0" w:color="auto"/>
              <w:right w:val="single" w:sz="12" w:space="0" w:color="auto"/>
            </w:tcBorders>
            <w:shd w:val="clear" w:color="auto" w:fill="00FFFF"/>
          </w:tcPr>
          <w:p w14:paraId="34CE86DF" w14:textId="1B4E6DC9" w:rsidR="008857BF" w:rsidRDefault="008857BF" w:rsidP="008857BF">
            <w:pPr>
              <w:pStyle w:val="TAL"/>
              <w:rPr>
                <w:sz w:val="20"/>
              </w:rPr>
            </w:pPr>
            <w:r>
              <w:rPr>
                <w:sz w:val="20"/>
              </w:rPr>
              <w:t>CR 1290 29.512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7218E3F0" w14:textId="2AD67D54" w:rsidR="008857BF" w:rsidRDefault="008857BF" w:rsidP="008857B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FED609A"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09FDBE0" w14:textId="77777777" w:rsidR="008857BF" w:rsidRDefault="008857BF" w:rsidP="008857BF">
            <w:pPr>
              <w:pStyle w:val="C3OpenAPI"/>
            </w:pPr>
          </w:p>
        </w:tc>
      </w:tr>
      <w:tr w:rsidR="008857BF" w:rsidRPr="002F2600" w14:paraId="0B055EBB" w14:textId="77777777" w:rsidTr="009B79EB">
        <w:tc>
          <w:tcPr>
            <w:tcW w:w="975" w:type="dxa"/>
            <w:tcBorders>
              <w:left w:val="single" w:sz="12" w:space="0" w:color="auto"/>
              <w:bottom w:val="nil"/>
              <w:right w:val="single" w:sz="12" w:space="0" w:color="auto"/>
            </w:tcBorders>
            <w:shd w:val="clear" w:color="auto" w:fill="auto"/>
          </w:tcPr>
          <w:p w14:paraId="7BD20E92"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85FE4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63790B1D" w14:textId="27B5DC26" w:rsidR="008857BF" w:rsidRPr="00EC002F" w:rsidRDefault="00F11C0B" w:rsidP="008857BF">
            <w:pPr>
              <w:suppressLineNumbers/>
              <w:suppressAutoHyphens/>
              <w:spacing w:before="60" w:after="60"/>
              <w:jc w:val="center"/>
            </w:pPr>
            <w:hyperlink r:id="rId324" w:history="1">
              <w:r w:rsidR="008857BF">
                <w:rPr>
                  <w:rStyle w:val="aa"/>
                </w:rPr>
                <w:t>6173</w:t>
              </w:r>
            </w:hyperlink>
          </w:p>
        </w:tc>
        <w:tc>
          <w:tcPr>
            <w:tcW w:w="3251" w:type="dxa"/>
            <w:tcBorders>
              <w:left w:val="single" w:sz="12" w:space="0" w:color="auto"/>
              <w:bottom w:val="nil"/>
              <w:right w:val="single" w:sz="12" w:space="0" w:color="auto"/>
            </w:tcBorders>
            <w:shd w:val="clear" w:color="auto" w:fill="auto"/>
          </w:tcPr>
          <w:p w14:paraId="35AC3426" w14:textId="42A1A056" w:rsidR="008857BF" w:rsidRPr="00750E57" w:rsidRDefault="008857BF" w:rsidP="008857BF">
            <w:pPr>
              <w:pStyle w:val="TAL"/>
              <w:rPr>
                <w:sz w:val="20"/>
              </w:rPr>
            </w:pPr>
            <w:r>
              <w:rPr>
                <w:sz w:val="20"/>
              </w:rPr>
              <w:t>CR 0695 29.514 Rel-19 Introduce (S)RTP Multiplexed Media Information</w:t>
            </w:r>
          </w:p>
        </w:tc>
        <w:tc>
          <w:tcPr>
            <w:tcW w:w="1401" w:type="dxa"/>
            <w:tcBorders>
              <w:left w:val="single" w:sz="12" w:space="0" w:color="auto"/>
              <w:bottom w:val="nil"/>
              <w:right w:val="single" w:sz="12" w:space="0" w:color="auto"/>
            </w:tcBorders>
            <w:shd w:val="clear" w:color="auto" w:fill="auto"/>
          </w:tcPr>
          <w:p w14:paraId="2A595CC3" w14:textId="4D90D86F"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41487F34" w14:textId="62BC0F92" w:rsidR="008857BF" w:rsidRPr="00750E57" w:rsidRDefault="008857BF" w:rsidP="008857BF">
            <w:pPr>
              <w:pStyle w:val="TAL"/>
              <w:rPr>
                <w:sz w:val="20"/>
              </w:rPr>
            </w:pPr>
            <w:r>
              <w:rPr>
                <w:sz w:val="20"/>
              </w:rPr>
              <w:t>Revised to 6389</w:t>
            </w:r>
          </w:p>
        </w:tc>
        <w:tc>
          <w:tcPr>
            <w:tcW w:w="4619" w:type="dxa"/>
            <w:tcBorders>
              <w:left w:val="single" w:sz="12" w:space="0" w:color="auto"/>
              <w:bottom w:val="nil"/>
              <w:right w:val="single" w:sz="12" w:space="0" w:color="auto"/>
            </w:tcBorders>
            <w:shd w:val="clear" w:color="auto" w:fill="auto"/>
          </w:tcPr>
          <w:p w14:paraId="56018BCD"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6938074E" w14:textId="77777777" w:rsidR="008857BF" w:rsidRDefault="008857BF" w:rsidP="008857BF">
            <w:pPr>
              <w:pStyle w:val="C1Normal"/>
            </w:pPr>
            <w:r>
              <w:t xml:space="preserve">Xuefei (Huawei): Same issue. Encoding of </w:t>
            </w:r>
            <w:proofErr w:type="spellStart"/>
            <w:r>
              <w:t>payloadType</w:t>
            </w:r>
            <w:proofErr w:type="spellEnd"/>
            <w:r>
              <w:t xml:space="preserve"> should be based on RFC.</w:t>
            </w:r>
          </w:p>
          <w:p w14:paraId="2F6011A7" w14:textId="77777777" w:rsidR="008857BF" w:rsidRDefault="008857BF" w:rsidP="008857BF">
            <w:pPr>
              <w:pStyle w:val="C1Normal"/>
            </w:pPr>
            <w:r>
              <w:t>Partha (Nokia): Shared R1</w:t>
            </w:r>
          </w:p>
          <w:p w14:paraId="6AFE35CE" w14:textId="77777777" w:rsidR="008857BF" w:rsidRDefault="008857BF" w:rsidP="008857BF">
            <w:pPr>
              <w:pStyle w:val="C1Normal"/>
            </w:pPr>
            <w:r>
              <w:t>Xuefei (Huawei): Will check R1</w:t>
            </w:r>
          </w:p>
          <w:p w14:paraId="1544C9FB" w14:textId="063F237A" w:rsidR="008857BF" w:rsidRDefault="008857BF" w:rsidP="008857BF">
            <w:pPr>
              <w:pStyle w:val="C1Normal"/>
            </w:pPr>
            <w:r>
              <w:t>Meifang (Ericsson): Fine with R1</w:t>
            </w:r>
          </w:p>
        </w:tc>
      </w:tr>
      <w:tr w:rsidR="008857BF" w:rsidRPr="002F2600" w14:paraId="32EDC7D8" w14:textId="77777777" w:rsidTr="00411B75">
        <w:tc>
          <w:tcPr>
            <w:tcW w:w="975" w:type="dxa"/>
            <w:tcBorders>
              <w:top w:val="nil"/>
              <w:left w:val="single" w:sz="12" w:space="0" w:color="auto"/>
              <w:right w:val="single" w:sz="12" w:space="0" w:color="auto"/>
            </w:tcBorders>
            <w:shd w:val="clear" w:color="auto" w:fill="auto"/>
          </w:tcPr>
          <w:p w14:paraId="4FDD47D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1ACFC9"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A23E71" w14:textId="3AD137A7" w:rsidR="008857BF" w:rsidRDefault="008857BF" w:rsidP="008857BF">
            <w:pPr>
              <w:suppressLineNumbers/>
              <w:suppressAutoHyphens/>
              <w:spacing w:before="60" w:after="60"/>
              <w:jc w:val="center"/>
            </w:pPr>
            <w:r>
              <w:t>6389</w:t>
            </w:r>
          </w:p>
        </w:tc>
        <w:tc>
          <w:tcPr>
            <w:tcW w:w="3251" w:type="dxa"/>
            <w:tcBorders>
              <w:top w:val="nil"/>
              <w:left w:val="single" w:sz="12" w:space="0" w:color="auto"/>
              <w:bottom w:val="single" w:sz="4" w:space="0" w:color="auto"/>
              <w:right w:val="single" w:sz="12" w:space="0" w:color="auto"/>
            </w:tcBorders>
            <w:shd w:val="clear" w:color="auto" w:fill="00FFFF"/>
          </w:tcPr>
          <w:p w14:paraId="1D424899" w14:textId="65032211" w:rsidR="008857BF" w:rsidRDefault="008857BF" w:rsidP="008857BF">
            <w:pPr>
              <w:pStyle w:val="TAL"/>
              <w:rPr>
                <w:sz w:val="20"/>
              </w:rPr>
            </w:pPr>
            <w:r>
              <w:rPr>
                <w:sz w:val="20"/>
              </w:rPr>
              <w:t>CR 0695 29.514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12E7DD5E" w14:textId="443EDDD6" w:rsidR="008857BF" w:rsidRDefault="008857BF" w:rsidP="008857B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4241312"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56FC9505" w14:textId="77777777" w:rsidR="008857BF" w:rsidRDefault="008857BF" w:rsidP="008857BF">
            <w:pPr>
              <w:pStyle w:val="C3OpenAPI"/>
            </w:pPr>
          </w:p>
        </w:tc>
      </w:tr>
      <w:tr w:rsidR="008857BF" w:rsidRPr="002F2600" w14:paraId="12D159E6" w14:textId="77777777" w:rsidTr="00411B75">
        <w:tc>
          <w:tcPr>
            <w:tcW w:w="975" w:type="dxa"/>
            <w:tcBorders>
              <w:left w:val="single" w:sz="12" w:space="0" w:color="auto"/>
              <w:bottom w:val="nil"/>
              <w:right w:val="single" w:sz="12" w:space="0" w:color="auto"/>
            </w:tcBorders>
            <w:shd w:val="clear" w:color="auto" w:fill="auto"/>
          </w:tcPr>
          <w:p w14:paraId="0D3F664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44392D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3F648B1C" w14:textId="398B1587" w:rsidR="008857BF" w:rsidRPr="00EC002F" w:rsidRDefault="00F11C0B" w:rsidP="008857BF">
            <w:pPr>
              <w:suppressLineNumbers/>
              <w:suppressAutoHyphens/>
              <w:spacing w:before="60" w:after="60"/>
              <w:jc w:val="center"/>
            </w:pPr>
            <w:hyperlink r:id="rId325" w:history="1">
              <w:r w:rsidR="008857BF">
                <w:rPr>
                  <w:rStyle w:val="aa"/>
                </w:rPr>
                <w:t>6176</w:t>
              </w:r>
            </w:hyperlink>
          </w:p>
        </w:tc>
        <w:tc>
          <w:tcPr>
            <w:tcW w:w="3251" w:type="dxa"/>
            <w:tcBorders>
              <w:left w:val="single" w:sz="12" w:space="0" w:color="auto"/>
              <w:bottom w:val="nil"/>
              <w:right w:val="single" w:sz="12" w:space="0" w:color="auto"/>
            </w:tcBorders>
            <w:shd w:val="clear" w:color="auto" w:fill="auto"/>
          </w:tcPr>
          <w:p w14:paraId="0F397E93" w14:textId="367E71E6" w:rsidR="008857BF" w:rsidRPr="00750E57" w:rsidRDefault="008857BF" w:rsidP="008857BF">
            <w:pPr>
              <w:pStyle w:val="TAL"/>
              <w:rPr>
                <w:sz w:val="20"/>
              </w:rPr>
            </w:pPr>
            <w:r>
              <w:rPr>
                <w:sz w:val="20"/>
              </w:rPr>
              <w:t>CR 1434 29.522 Rel-19 Introduce (S)RTP Multiplexed Media Information</w:t>
            </w:r>
          </w:p>
        </w:tc>
        <w:tc>
          <w:tcPr>
            <w:tcW w:w="1401" w:type="dxa"/>
            <w:tcBorders>
              <w:left w:val="single" w:sz="12" w:space="0" w:color="auto"/>
              <w:bottom w:val="nil"/>
              <w:right w:val="single" w:sz="12" w:space="0" w:color="auto"/>
            </w:tcBorders>
            <w:shd w:val="clear" w:color="auto" w:fill="auto"/>
          </w:tcPr>
          <w:p w14:paraId="2BB9993B" w14:textId="2BE4606B" w:rsidR="008857BF" w:rsidRPr="00750E57" w:rsidRDefault="008857BF" w:rsidP="008857BF">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0A383F62" w14:textId="0C5FBFD2" w:rsidR="008857BF" w:rsidRPr="00750E57" w:rsidRDefault="008857BF" w:rsidP="008857BF">
            <w:pPr>
              <w:pStyle w:val="TAL"/>
              <w:rPr>
                <w:sz w:val="20"/>
              </w:rPr>
            </w:pPr>
            <w:r>
              <w:rPr>
                <w:sz w:val="20"/>
              </w:rPr>
              <w:t>Revised to 6431</w:t>
            </w:r>
          </w:p>
        </w:tc>
        <w:tc>
          <w:tcPr>
            <w:tcW w:w="4619" w:type="dxa"/>
            <w:tcBorders>
              <w:left w:val="single" w:sz="12" w:space="0" w:color="auto"/>
              <w:bottom w:val="nil"/>
              <w:right w:val="single" w:sz="12" w:space="0" w:color="auto"/>
            </w:tcBorders>
            <w:shd w:val="clear" w:color="auto" w:fill="auto"/>
          </w:tcPr>
          <w:p w14:paraId="5395E2E7" w14:textId="77777777" w:rsidR="008857BF" w:rsidRDefault="008857BF" w:rsidP="008857BF">
            <w:pPr>
              <w:pStyle w:val="C5Dependency"/>
              <w:rPr>
                <w:rFonts w:eastAsia="宋体"/>
              </w:rPr>
            </w:pPr>
            <w:r>
              <w:t>Depends on TS/TR 23.502 CR #5783</w:t>
            </w:r>
          </w:p>
          <w:p w14:paraId="0A53A718" w14:textId="77777777" w:rsidR="008857BF" w:rsidRDefault="008857BF" w:rsidP="008857BF">
            <w:pPr>
              <w:pStyle w:val="C1Normal"/>
            </w:pPr>
            <w:r>
              <w:t>Xuefei (Huawei): connected to TS 29.122.</w:t>
            </w:r>
          </w:p>
          <w:p w14:paraId="08921906" w14:textId="77777777" w:rsidR="008857BF" w:rsidRDefault="008857BF" w:rsidP="008857BF">
            <w:pPr>
              <w:pStyle w:val="C1Normal"/>
            </w:pPr>
            <w:r>
              <w:t>Meifang (Ericsson): Provided revision r1 with EN</w:t>
            </w:r>
          </w:p>
          <w:p w14:paraId="67D6AA3C" w14:textId="77777777" w:rsidR="008857BF" w:rsidRDefault="008857BF" w:rsidP="008857BF">
            <w:pPr>
              <w:pStyle w:val="C1Normal"/>
            </w:pPr>
            <w:r>
              <w:t>Xuefei (Huawei): Need to check r1.</w:t>
            </w:r>
          </w:p>
          <w:p w14:paraId="2AE44900" w14:textId="3E33BBF5" w:rsidR="008857BF" w:rsidRDefault="008857BF" w:rsidP="008857BF">
            <w:pPr>
              <w:pStyle w:val="C1Normal"/>
            </w:pPr>
            <w:r>
              <w:t>Partha (Nokia): Will check r1.</w:t>
            </w:r>
          </w:p>
        </w:tc>
      </w:tr>
      <w:tr w:rsidR="008857BF" w:rsidRPr="002F2600" w14:paraId="29BE9361" w14:textId="77777777" w:rsidTr="00411B75">
        <w:tc>
          <w:tcPr>
            <w:tcW w:w="975" w:type="dxa"/>
            <w:tcBorders>
              <w:top w:val="nil"/>
              <w:left w:val="single" w:sz="12" w:space="0" w:color="auto"/>
              <w:right w:val="single" w:sz="12" w:space="0" w:color="auto"/>
            </w:tcBorders>
            <w:shd w:val="clear" w:color="auto" w:fill="auto"/>
          </w:tcPr>
          <w:p w14:paraId="2C27E75A"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1E32C8F"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311AA7" w14:textId="00981ECF" w:rsidR="008857BF" w:rsidRDefault="008857BF" w:rsidP="008857BF">
            <w:pPr>
              <w:suppressLineNumbers/>
              <w:suppressAutoHyphens/>
              <w:spacing w:before="60" w:after="60"/>
              <w:jc w:val="center"/>
            </w:pPr>
            <w:r>
              <w:t>6431</w:t>
            </w:r>
          </w:p>
        </w:tc>
        <w:tc>
          <w:tcPr>
            <w:tcW w:w="3251" w:type="dxa"/>
            <w:tcBorders>
              <w:top w:val="nil"/>
              <w:left w:val="single" w:sz="12" w:space="0" w:color="auto"/>
              <w:bottom w:val="single" w:sz="4" w:space="0" w:color="auto"/>
              <w:right w:val="single" w:sz="12" w:space="0" w:color="auto"/>
            </w:tcBorders>
            <w:shd w:val="clear" w:color="auto" w:fill="00FFFF"/>
          </w:tcPr>
          <w:p w14:paraId="1DD8550F" w14:textId="75109E7A" w:rsidR="008857BF" w:rsidRDefault="008857BF" w:rsidP="008857BF">
            <w:pPr>
              <w:pStyle w:val="TAL"/>
              <w:rPr>
                <w:sz w:val="20"/>
              </w:rPr>
            </w:pPr>
            <w:r>
              <w:rPr>
                <w:sz w:val="20"/>
              </w:rPr>
              <w:t>CR 1434 29.522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0F43D281" w14:textId="199C9354" w:rsidR="008857BF" w:rsidRDefault="008857BF" w:rsidP="008857B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7EF5F3A"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75250F08" w14:textId="77777777" w:rsidR="008857BF" w:rsidRDefault="008857BF" w:rsidP="008857BF">
            <w:pPr>
              <w:pStyle w:val="C5Dependency"/>
            </w:pPr>
          </w:p>
        </w:tc>
      </w:tr>
      <w:tr w:rsidR="008857BF" w:rsidRPr="002F2600" w14:paraId="4EC69D8C" w14:textId="77777777" w:rsidTr="00C74680">
        <w:tc>
          <w:tcPr>
            <w:tcW w:w="975" w:type="dxa"/>
            <w:tcBorders>
              <w:left w:val="single" w:sz="12" w:space="0" w:color="auto"/>
              <w:bottom w:val="nil"/>
              <w:right w:val="single" w:sz="12" w:space="0" w:color="auto"/>
            </w:tcBorders>
            <w:shd w:val="clear" w:color="auto" w:fill="auto"/>
          </w:tcPr>
          <w:p w14:paraId="539A5186"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665DB"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5BEE7D24" w14:textId="7B3BD3D4" w:rsidR="008857BF" w:rsidRPr="00EC002F" w:rsidRDefault="00F11C0B" w:rsidP="008857BF">
            <w:pPr>
              <w:suppressLineNumbers/>
              <w:suppressAutoHyphens/>
              <w:spacing w:before="60" w:after="60"/>
              <w:jc w:val="center"/>
            </w:pPr>
            <w:hyperlink r:id="rId326" w:history="1">
              <w:r w:rsidR="008857BF">
                <w:rPr>
                  <w:rStyle w:val="aa"/>
                </w:rPr>
                <w:t>6225</w:t>
              </w:r>
            </w:hyperlink>
          </w:p>
        </w:tc>
        <w:tc>
          <w:tcPr>
            <w:tcW w:w="3251" w:type="dxa"/>
            <w:tcBorders>
              <w:left w:val="single" w:sz="12" w:space="0" w:color="auto"/>
              <w:bottom w:val="nil"/>
              <w:right w:val="single" w:sz="12" w:space="0" w:color="auto"/>
            </w:tcBorders>
            <w:shd w:val="clear" w:color="auto" w:fill="auto"/>
          </w:tcPr>
          <w:p w14:paraId="6743AE36" w14:textId="1DC36B2C" w:rsidR="008857BF" w:rsidRPr="00750E57" w:rsidRDefault="008857BF" w:rsidP="008857BF">
            <w:pPr>
              <w:pStyle w:val="TAL"/>
              <w:rPr>
                <w:sz w:val="20"/>
              </w:rPr>
            </w:pPr>
            <w:r>
              <w:rPr>
                <w:sz w:val="20"/>
              </w:rPr>
              <w:t>CR 1294 29.512 Rel-19 Support of data burst size marking indication handling</w:t>
            </w:r>
          </w:p>
        </w:tc>
        <w:tc>
          <w:tcPr>
            <w:tcW w:w="1401" w:type="dxa"/>
            <w:tcBorders>
              <w:left w:val="single" w:sz="12" w:space="0" w:color="auto"/>
              <w:bottom w:val="nil"/>
              <w:right w:val="single" w:sz="12" w:space="0" w:color="auto"/>
            </w:tcBorders>
            <w:shd w:val="clear" w:color="auto" w:fill="auto"/>
          </w:tcPr>
          <w:p w14:paraId="2A7F292E" w14:textId="6CF33639"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5BA233" w14:textId="28B60121" w:rsidR="008857BF" w:rsidRPr="00750E57" w:rsidRDefault="008857BF" w:rsidP="008857BF">
            <w:pPr>
              <w:pStyle w:val="TAL"/>
              <w:rPr>
                <w:sz w:val="20"/>
              </w:rPr>
            </w:pPr>
            <w:r>
              <w:rPr>
                <w:sz w:val="20"/>
              </w:rPr>
              <w:t>Revised to 6409</w:t>
            </w:r>
          </w:p>
        </w:tc>
        <w:tc>
          <w:tcPr>
            <w:tcW w:w="4619" w:type="dxa"/>
            <w:tcBorders>
              <w:left w:val="single" w:sz="12" w:space="0" w:color="auto"/>
              <w:bottom w:val="nil"/>
              <w:right w:val="single" w:sz="12" w:space="0" w:color="auto"/>
            </w:tcBorders>
            <w:shd w:val="clear" w:color="auto" w:fill="auto"/>
          </w:tcPr>
          <w:p w14:paraId="6FB13917" w14:textId="77777777" w:rsidR="008857BF" w:rsidRDefault="008857BF" w:rsidP="008857BF">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7CE827DB" w14:textId="7E5DFD9D" w:rsidR="008857BF" w:rsidRDefault="008857BF" w:rsidP="008857BF">
            <w:pPr>
              <w:pStyle w:val="C1Normal"/>
            </w:pPr>
            <w:r>
              <w:t>Meifang (Ericsson): Rewording for the PCC Rule and data burst indication, remove “in UPF” for the PCC Rule. Offline comments.</w:t>
            </w:r>
          </w:p>
          <w:p w14:paraId="76D77B79" w14:textId="18BF7274" w:rsidR="008857BF" w:rsidRDefault="008857BF" w:rsidP="008857BF">
            <w:pPr>
              <w:pStyle w:val="C1Normal"/>
            </w:pPr>
            <w:r>
              <w:t>Xuefei (Huawei): Shared revision r3</w:t>
            </w:r>
          </w:p>
          <w:p w14:paraId="52BC517C" w14:textId="053DD8B5" w:rsidR="008857BF" w:rsidRDefault="008857BF" w:rsidP="008857BF">
            <w:pPr>
              <w:pStyle w:val="C1Normal"/>
            </w:pPr>
            <w:r>
              <w:t>Meifang (Ericsson): Fine with r3</w:t>
            </w:r>
          </w:p>
          <w:p w14:paraId="71795C04" w14:textId="662E3538" w:rsidR="008857BF" w:rsidRDefault="008857BF" w:rsidP="008857BF">
            <w:pPr>
              <w:pStyle w:val="C1Normal"/>
            </w:pPr>
            <w:r>
              <w:t>Partha (Nokia): I see r3 in mailbox and fine with R3. Clauses affected missing in coversheet.</w:t>
            </w:r>
          </w:p>
          <w:p w14:paraId="15BC9477" w14:textId="286FC2C8" w:rsidR="008857BF" w:rsidRDefault="008857BF" w:rsidP="008857BF">
            <w:pPr>
              <w:pStyle w:val="C1Normal"/>
            </w:pPr>
          </w:p>
          <w:p w14:paraId="62903DF5" w14:textId="3051563A" w:rsidR="008857BF" w:rsidRDefault="008857BF" w:rsidP="008857BF">
            <w:pPr>
              <w:pStyle w:val="C4Agreement"/>
            </w:pPr>
            <w:r>
              <w:t>R3 pre-agreed (with coversheet update of clause numbers)</w:t>
            </w:r>
          </w:p>
          <w:p w14:paraId="356A6C39" w14:textId="77777777" w:rsidR="008857BF" w:rsidRPr="000445D2" w:rsidRDefault="008857BF" w:rsidP="008857BF">
            <w:pPr>
              <w:rPr>
                <w:rFonts w:ascii="Arial" w:hAnsi="Arial" w:cs="Arial"/>
                <w:sz w:val="18"/>
              </w:rPr>
            </w:pPr>
          </w:p>
        </w:tc>
      </w:tr>
      <w:tr w:rsidR="008857BF" w:rsidRPr="002F2600" w14:paraId="694D6E51" w14:textId="77777777" w:rsidTr="00C74680">
        <w:tc>
          <w:tcPr>
            <w:tcW w:w="975" w:type="dxa"/>
            <w:tcBorders>
              <w:top w:val="nil"/>
              <w:left w:val="single" w:sz="12" w:space="0" w:color="auto"/>
              <w:right w:val="single" w:sz="12" w:space="0" w:color="auto"/>
            </w:tcBorders>
            <w:shd w:val="clear" w:color="auto" w:fill="auto"/>
          </w:tcPr>
          <w:p w14:paraId="65F3CF2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55FF12D"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B4208A" w14:textId="13C884A3" w:rsidR="008857BF" w:rsidRDefault="008857BF" w:rsidP="008857BF">
            <w:pPr>
              <w:suppressLineNumbers/>
              <w:suppressAutoHyphens/>
              <w:spacing w:before="60" w:after="60"/>
              <w:jc w:val="center"/>
            </w:pPr>
            <w:r>
              <w:t>6409</w:t>
            </w:r>
          </w:p>
        </w:tc>
        <w:tc>
          <w:tcPr>
            <w:tcW w:w="3251" w:type="dxa"/>
            <w:tcBorders>
              <w:top w:val="nil"/>
              <w:left w:val="single" w:sz="12" w:space="0" w:color="auto"/>
              <w:bottom w:val="single" w:sz="4" w:space="0" w:color="auto"/>
              <w:right w:val="single" w:sz="12" w:space="0" w:color="auto"/>
            </w:tcBorders>
            <w:shd w:val="clear" w:color="auto" w:fill="00FF00"/>
          </w:tcPr>
          <w:p w14:paraId="05513C22" w14:textId="16EAA76C" w:rsidR="008857BF" w:rsidRDefault="008857BF" w:rsidP="008857BF">
            <w:pPr>
              <w:pStyle w:val="TAL"/>
              <w:rPr>
                <w:sz w:val="20"/>
              </w:rPr>
            </w:pPr>
            <w:r>
              <w:rPr>
                <w:sz w:val="20"/>
              </w:rPr>
              <w:t>CR 1294 29.512 Rel-19 Support of data burst size marking indication handling</w:t>
            </w:r>
          </w:p>
        </w:tc>
        <w:tc>
          <w:tcPr>
            <w:tcW w:w="1401" w:type="dxa"/>
            <w:tcBorders>
              <w:top w:val="nil"/>
              <w:left w:val="single" w:sz="12" w:space="0" w:color="auto"/>
              <w:bottom w:val="single" w:sz="4" w:space="0" w:color="auto"/>
              <w:right w:val="single" w:sz="12" w:space="0" w:color="auto"/>
            </w:tcBorders>
            <w:shd w:val="clear" w:color="auto" w:fill="00FF00"/>
          </w:tcPr>
          <w:p w14:paraId="187C8A58" w14:textId="54D7CF4B" w:rsidR="008857BF" w:rsidRDefault="008857BF" w:rsidP="008857BF">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CD408F6" w14:textId="72F2C960"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68D201" w14:textId="77777777" w:rsidR="008857BF" w:rsidRDefault="008857BF" w:rsidP="008857BF">
            <w:pPr>
              <w:pStyle w:val="C3OpenAPI"/>
            </w:pPr>
          </w:p>
        </w:tc>
      </w:tr>
      <w:tr w:rsidR="008857BF" w:rsidRPr="002F2600" w14:paraId="4B90C3F0" w14:textId="77777777" w:rsidTr="00C67296">
        <w:tc>
          <w:tcPr>
            <w:tcW w:w="975" w:type="dxa"/>
            <w:tcBorders>
              <w:left w:val="single" w:sz="12" w:space="0" w:color="auto"/>
              <w:right w:val="single" w:sz="12" w:space="0" w:color="auto"/>
            </w:tcBorders>
            <w:shd w:val="clear" w:color="auto" w:fill="auto"/>
          </w:tcPr>
          <w:p w14:paraId="1CE54384"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AA2BDD" w14:textId="435CB151" w:rsidR="008857BF" w:rsidRPr="00EC002F" w:rsidRDefault="00F11C0B" w:rsidP="008857BF">
            <w:pPr>
              <w:suppressLineNumbers/>
              <w:suppressAutoHyphens/>
              <w:spacing w:before="60" w:after="60"/>
              <w:jc w:val="center"/>
            </w:pPr>
            <w:hyperlink r:id="rId327" w:history="1">
              <w:r w:rsidR="008857BF">
                <w:rPr>
                  <w:rStyle w:val="aa"/>
                </w:rPr>
                <w:t>6226</w:t>
              </w:r>
            </w:hyperlink>
          </w:p>
        </w:tc>
        <w:tc>
          <w:tcPr>
            <w:tcW w:w="3251" w:type="dxa"/>
            <w:tcBorders>
              <w:left w:val="single" w:sz="12" w:space="0" w:color="auto"/>
              <w:bottom w:val="single" w:sz="4" w:space="0" w:color="auto"/>
              <w:right w:val="single" w:sz="12" w:space="0" w:color="auto"/>
            </w:tcBorders>
            <w:shd w:val="clear" w:color="auto" w:fill="00FF00"/>
          </w:tcPr>
          <w:p w14:paraId="73619F4A" w14:textId="6BAC6F02" w:rsidR="008857BF" w:rsidRPr="00750E57" w:rsidRDefault="008857BF" w:rsidP="008857BF">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00FF00"/>
          </w:tcPr>
          <w:p w14:paraId="0328CA34" w14:textId="512B84CE" w:rsidR="008857BF" w:rsidRPr="00750E57" w:rsidRDefault="008857BF" w:rsidP="008857BF">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0E95107F" w:rsidR="008857BF" w:rsidRPr="00750E57" w:rsidRDefault="008857BF" w:rsidP="008857B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4DEA2D" w14:textId="77777777" w:rsidR="008857BF" w:rsidRDefault="008857BF" w:rsidP="008857BF">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8857BF" w:rsidRPr="000445D2" w:rsidRDefault="008857BF" w:rsidP="008857BF">
            <w:pPr>
              <w:rPr>
                <w:rFonts w:ascii="Arial" w:hAnsi="Arial" w:cs="Arial"/>
                <w:sz w:val="18"/>
              </w:rPr>
            </w:pPr>
          </w:p>
        </w:tc>
      </w:tr>
      <w:tr w:rsidR="008857BF" w:rsidRPr="002F2600" w14:paraId="1FE99B88" w14:textId="77777777" w:rsidTr="00C67296">
        <w:tc>
          <w:tcPr>
            <w:tcW w:w="975" w:type="dxa"/>
            <w:tcBorders>
              <w:left w:val="single" w:sz="12" w:space="0" w:color="auto"/>
              <w:bottom w:val="nil"/>
              <w:right w:val="single" w:sz="12" w:space="0" w:color="auto"/>
            </w:tcBorders>
            <w:shd w:val="clear" w:color="auto" w:fill="auto"/>
          </w:tcPr>
          <w:p w14:paraId="26232681"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D88F2D0"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79D7E821" w14:textId="763BE190" w:rsidR="008857BF" w:rsidRPr="00EC002F" w:rsidRDefault="00F11C0B" w:rsidP="008857BF">
            <w:pPr>
              <w:suppressLineNumbers/>
              <w:suppressAutoHyphens/>
              <w:spacing w:before="60" w:after="60"/>
              <w:jc w:val="center"/>
            </w:pPr>
            <w:hyperlink r:id="rId328" w:history="1">
              <w:r w:rsidR="008857BF">
                <w:rPr>
                  <w:rStyle w:val="aa"/>
                </w:rPr>
                <w:t>6273</w:t>
              </w:r>
            </w:hyperlink>
          </w:p>
        </w:tc>
        <w:tc>
          <w:tcPr>
            <w:tcW w:w="3251" w:type="dxa"/>
            <w:tcBorders>
              <w:left w:val="single" w:sz="12" w:space="0" w:color="auto"/>
              <w:bottom w:val="nil"/>
              <w:right w:val="single" w:sz="12" w:space="0" w:color="auto"/>
            </w:tcBorders>
            <w:shd w:val="clear" w:color="auto" w:fill="auto"/>
          </w:tcPr>
          <w:p w14:paraId="6AF140A2" w14:textId="0C1E2E98" w:rsidR="008857BF" w:rsidRPr="00750E57" w:rsidRDefault="008857BF" w:rsidP="008857BF">
            <w:pPr>
              <w:pStyle w:val="TAL"/>
              <w:rPr>
                <w:sz w:val="20"/>
              </w:rPr>
            </w:pPr>
            <w:r>
              <w:rPr>
                <w:sz w:val="20"/>
              </w:rPr>
              <w:t>CR 0167 29.561 Rel-19 Support relaying media related information over N6 for e2e encrypted traffic</w:t>
            </w:r>
          </w:p>
        </w:tc>
        <w:tc>
          <w:tcPr>
            <w:tcW w:w="1401" w:type="dxa"/>
            <w:tcBorders>
              <w:left w:val="single" w:sz="12" w:space="0" w:color="auto"/>
              <w:bottom w:val="nil"/>
              <w:right w:val="single" w:sz="12" w:space="0" w:color="auto"/>
            </w:tcBorders>
            <w:shd w:val="clear" w:color="auto" w:fill="auto"/>
          </w:tcPr>
          <w:p w14:paraId="4449706D" w14:textId="7CEE2CDF"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6ADCE3" w14:textId="771B7816" w:rsidR="008857BF" w:rsidRPr="00750E57" w:rsidRDefault="008857BF" w:rsidP="008857BF">
            <w:pPr>
              <w:pStyle w:val="TAL"/>
              <w:rPr>
                <w:sz w:val="20"/>
              </w:rPr>
            </w:pPr>
            <w:r>
              <w:rPr>
                <w:sz w:val="20"/>
              </w:rPr>
              <w:t>Revised to 6432</w:t>
            </w:r>
          </w:p>
        </w:tc>
        <w:tc>
          <w:tcPr>
            <w:tcW w:w="4619" w:type="dxa"/>
            <w:tcBorders>
              <w:left w:val="single" w:sz="12" w:space="0" w:color="auto"/>
              <w:bottom w:val="nil"/>
              <w:right w:val="single" w:sz="12" w:space="0" w:color="auto"/>
            </w:tcBorders>
            <w:shd w:val="clear" w:color="auto" w:fill="auto"/>
          </w:tcPr>
          <w:p w14:paraId="551DB6A9" w14:textId="77777777" w:rsidR="008857BF" w:rsidRDefault="008857BF" w:rsidP="008857BF">
            <w:pPr>
              <w:pStyle w:val="C5Dependency"/>
              <w:rPr>
                <w:rFonts w:eastAsia="宋体"/>
              </w:rPr>
            </w:pPr>
            <w:r>
              <w:t>Depends on TS 23.501 CR 5711, TS 23.501 CR 5728</w:t>
            </w:r>
          </w:p>
          <w:p w14:paraId="6FF5440A" w14:textId="77777777" w:rsidR="008857BF" w:rsidRDefault="008857BF" w:rsidP="008857BF">
            <w:pPr>
              <w:pStyle w:val="C1Normal"/>
            </w:pPr>
            <w:r>
              <w:t>Xuefei (Huawei): Collides with 6059. Too much info at stage 2 level.</w:t>
            </w:r>
          </w:p>
          <w:p w14:paraId="2F401AE3" w14:textId="77777777" w:rsidR="008857BF" w:rsidRDefault="008857BF" w:rsidP="008857BF">
            <w:pPr>
              <w:pStyle w:val="C1Normal"/>
            </w:pPr>
            <w:r>
              <w:t>Roozbeh (Lenovo): Don’t repeat stage 2 text. Reference 66 is not related to this CR. Reference 67 is not CT related. If something happens should be under SA4 remit. Ref 68 is not related to this CR either. No abbreviations. 1</w:t>
            </w:r>
            <w:r w:rsidRPr="004B257E">
              <w:rPr>
                <w:vertAlign w:val="superscript"/>
              </w:rPr>
              <w:t>st</w:t>
            </w:r>
            <w:r>
              <w:t xml:space="preserve"> sentence in 22.1 is not correct. Media over QUIC is not an encapsulation protocol. UDP-Options is extended the header, is not related with encapsulation. What is xx2. </w:t>
            </w:r>
          </w:p>
          <w:p w14:paraId="495435A1" w14:textId="77777777" w:rsidR="008857BF" w:rsidRDefault="008857BF" w:rsidP="008857BF">
            <w:pPr>
              <w:pStyle w:val="C1Normal"/>
            </w:pPr>
            <w:r>
              <w:t>Clause 22.2, this figure is stage 2. M marking is not related to this functionality. AF address in FAR is not correct. 22.2 all text comes from stage 2. For the format we cannot refer to the RFC.</w:t>
            </w:r>
          </w:p>
          <w:p w14:paraId="3E9A400C" w14:textId="77777777" w:rsidR="008857BF" w:rsidRDefault="008857BF" w:rsidP="008857BF">
            <w:pPr>
              <w:pStyle w:val="C1Normal"/>
            </w:pPr>
            <w:r>
              <w:t>The CR is not correct.</w:t>
            </w:r>
          </w:p>
          <w:p w14:paraId="3E97EF0A" w14:textId="77777777" w:rsidR="008857BF" w:rsidRDefault="008857BF" w:rsidP="008857BF">
            <w:pPr>
              <w:pStyle w:val="C1Normal"/>
            </w:pPr>
            <w:r>
              <w:t xml:space="preserve">Partha (Nokia): don’t agree with the EN. Title in 22.2 should remove Proxying UDP. </w:t>
            </w:r>
          </w:p>
          <w:p w14:paraId="16EAC5E2" w14:textId="57AE0A1B" w:rsidR="008857BF" w:rsidRDefault="008857BF" w:rsidP="008857BF">
            <w:pPr>
              <w:pStyle w:val="C1Normal"/>
            </w:pPr>
            <w:r>
              <w:t>Offline discussions.</w:t>
            </w:r>
          </w:p>
          <w:p w14:paraId="4AC6A2EC" w14:textId="77777777" w:rsidR="008857BF" w:rsidRDefault="008857BF" w:rsidP="008857BF">
            <w:pPr>
              <w:pStyle w:val="C1Normal"/>
            </w:pPr>
          </w:p>
          <w:p w14:paraId="444CD96C" w14:textId="77777777" w:rsidR="008857BF" w:rsidRDefault="008857BF" w:rsidP="008857BF">
            <w:pPr>
              <w:pStyle w:val="C1Normal"/>
            </w:pPr>
            <w:r>
              <w:t>Maria (Ericsson): We can split parts and cover in both 6273 and 6059.</w:t>
            </w:r>
          </w:p>
          <w:p w14:paraId="2E3B4328" w14:textId="0EFF398E" w:rsidR="008857BF" w:rsidRDefault="008857BF" w:rsidP="008857BF">
            <w:pPr>
              <w:pStyle w:val="C1Normal"/>
            </w:pPr>
            <w:r>
              <w:t>Roozbeh (Lenovo): I am fine with the splitting in parts.</w:t>
            </w:r>
          </w:p>
          <w:p w14:paraId="704FA5DE" w14:textId="34CDDDEC" w:rsidR="008857BF" w:rsidRDefault="008857BF" w:rsidP="008857BF">
            <w:pPr>
              <w:pStyle w:val="C1Normal"/>
            </w:pPr>
            <w:r>
              <w:t>Xuefei (Huawei): Comments for change, will provide over email.</w:t>
            </w:r>
          </w:p>
          <w:p w14:paraId="2EA8E1C2" w14:textId="7786982A" w:rsidR="008857BF" w:rsidRDefault="008857BF" w:rsidP="008857BF">
            <w:pPr>
              <w:pStyle w:val="C1Normal"/>
            </w:pPr>
            <w:r>
              <w:t>Partha (Nokia): Need to check the revisions.</w:t>
            </w:r>
          </w:p>
        </w:tc>
      </w:tr>
      <w:tr w:rsidR="008857BF" w:rsidRPr="002F2600" w14:paraId="609AB1AC" w14:textId="77777777" w:rsidTr="00C67296">
        <w:tc>
          <w:tcPr>
            <w:tcW w:w="975" w:type="dxa"/>
            <w:tcBorders>
              <w:top w:val="nil"/>
              <w:left w:val="single" w:sz="12" w:space="0" w:color="auto"/>
              <w:right w:val="single" w:sz="12" w:space="0" w:color="auto"/>
            </w:tcBorders>
            <w:shd w:val="clear" w:color="auto" w:fill="auto"/>
          </w:tcPr>
          <w:p w14:paraId="1F73954E"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339CA4"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0D081C" w14:textId="3E227EF2" w:rsidR="008857BF" w:rsidRDefault="008857BF" w:rsidP="008857BF">
            <w:pPr>
              <w:suppressLineNumbers/>
              <w:suppressAutoHyphens/>
              <w:spacing w:before="60" w:after="60"/>
              <w:jc w:val="center"/>
            </w:pPr>
            <w:r>
              <w:t>6432</w:t>
            </w:r>
          </w:p>
        </w:tc>
        <w:tc>
          <w:tcPr>
            <w:tcW w:w="3251" w:type="dxa"/>
            <w:tcBorders>
              <w:top w:val="nil"/>
              <w:left w:val="single" w:sz="12" w:space="0" w:color="auto"/>
              <w:bottom w:val="single" w:sz="4" w:space="0" w:color="auto"/>
              <w:right w:val="single" w:sz="12" w:space="0" w:color="auto"/>
            </w:tcBorders>
            <w:shd w:val="clear" w:color="auto" w:fill="00FFFF"/>
          </w:tcPr>
          <w:p w14:paraId="59FCED6A" w14:textId="488B30A6" w:rsidR="008857BF" w:rsidRDefault="008857BF" w:rsidP="008857BF">
            <w:pPr>
              <w:pStyle w:val="TAL"/>
              <w:rPr>
                <w:sz w:val="20"/>
              </w:rPr>
            </w:pPr>
            <w:r>
              <w:rPr>
                <w:sz w:val="20"/>
              </w:rPr>
              <w:t>CR 0167 29.561 Rel-19 Support relaying media related information over N6 for e2e encrypted traffic</w:t>
            </w:r>
          </w:p>
        </w:tc>
        <w:tc>
          <w:tcPr>
            <w:tcW w:w="1401" w:type="dxa"/>
            <w:tcBorders>
              <w:top w:val="nil"/>
              <w:left w:val="single" w:sz="12" w:space="0" w:color="auto"/>
              <w:bottom w:val="single" w:sz="4" w:space="0" w:color="auto"/>
              <w:right w:val="single" w:sz="12" w:space="0" w:color="auto"/>
            </w:tcBorders>
            <w:shd w:val="clear" w:color="auto" w:fill="00FFFF"/>
          </w:tcPr>
          <w:p w14:paraId="572CF424" w14:textId="1ED637EF"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29EF3D9"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56FDC5D0" w14:textId="77777777" w:rsidR="008857BF" w:rsidRDefault="008857BF" w:rsidP="008857BF">
            <w:pPr>
              <w:pStyle w:val="C5Dependency"/>
            </w:pPr>
          </w:p>
        </w:tc>
      </w:tr>
      <w:tr w:rsidR="008857BF" w:rsidRPr="002F2600" w14:paraId="6870E979" w14:textId="77777777" w:rsidTr="00C67296">
        <w:tc>
          <w:tcPr>
            <w:tcW w:w="975" w:type="dxa"/>
            <w:tcBorders>
              <w:left w:val="single" w:sz="12" w:space="0" w:color="auto"/>
              <w:bottom w:val="nil"/>
              <w:right w:val="single" w:sz="12" w:space="0" w:color="auto"/>
            </w:tcBorders>
            <w:shd w:val="clear" w:color="auto" w:fill="auto"/>
          </w:tcPr>
          <w:p w14:paraId="453B1A27"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767222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1A9555A2" w14:textId="17FE4871" w:rsidR="008857BF" w:rsidRDefault="00F11C0B" w:rsidP="008857BF">
            <w:pPr>
              <w:suppressLineNumbers/>
              <w:suppressAutoHyphens/>
              <w:spacing w:before="60" w:after="60"/>
              <w:jc w:val="center"/>
            </w:pPr>
            <w:hyperlink r:id="rId329" w:history="1">
              <w:r w:rsidR="008857BF">
                <w:rPr>
                  <w:rStyle w:val="aa"/>
                </w:rPr>
                <w:t>6059</w:t>
              </w:r>
            </w:hyperlink>
          </w:p>
        </w:tc>
        <w:tc>
          <w:tcPr>
            <w:tcW w:w="3251" w:type="dxa"/>
            <w:tcBorders>
              <w:left w:val="single" w:sz="12" w:space="0" w:color="auto"/>
              <w:bottom w:val="nil"/>
              <w:right w:val="single" w:sz="12" w:space="0" w:color="auto"/>
            </w:tcBorders>
            <w:shd w:val="clear" w:color="auto" w:fill="auto"/>
          </w:tcPr>
          <w:p w14:paraId="6E02F52D" w14:textId="7E52449F" w:rsidR="008857BF" w:rsidRDefault="008857BF" w:rsidP="008857BF">
            <w:pPr>
              <w:pStyle w:val="TAL"/>
              <w:rPr>
                <w:sz w:val="20"/>
              </w:rPr>
            </w:pPr>
            <w:r>
              <w:rPr>
                <w:sz w:val="20"/>
              </w:rPr>
              <w:t>CR 0164 29.561 Rel-19 Supporting transfer of media related information over N6</w:t>
            </w:r>
          </w:p>
        </w:tc>
        <w:tc>
          <w:tcPr>
            <w:tcW w:w="1401" w:type="dxa"/>
            <w:tcBorders>
              <w:left w:val="single" w:sz="12" w:space="0" w:color="auto"/>
              <w:bottom w:val="nil"/>
              <w:right w:val="single" w:sz="12" w:space="0" w:color="auto"/>
            </w:tcBorders>
            <w:shd w:val="clear" w:color="auto" w:fill="auto"/>
          </w:tcPr>
          <w:p w14:paraId="0284AA93" w14:textId="351F84D1" w:rsidR="008857BF" w:rsidRDefault="008857BF" w:rsidP="008857BF">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36907A2E" w14:textId="10A2F84E" w:rsidR="008857BF" w:rsidRPr="00750E57" w:rsidRDefault="008857BF" w:rsidP="008857BF">
            <w:pPr>
              <w:pStyle w:val="TAL"/>
              <w:rPr>
                <w:sz w:val="20"/>
              </w:rPr>
            </w:pPr>
            <w:r>
              <w:rPr>
                <w:sz w:val="20"/>
              </w:rPr>
              <w:t>Revised to 6433</w:t>
            </w:r>
          </w:p>
        </w:tc>
        <w:tc>
          <w:tcPr>
            <w:tcW w:w="4619" w:type="dxa"/>
            <w:tcBorders>
              <w:left w:val="single" w:sz="12" w:space="0" w:color="auto"/>
              <w:bottom w:val="nil"/>
              <w:right w:val="single" w:sz="12" w:space="0" w:color="auto"/>
            </w:tcBorders>
            <w:shd w:val="clear" w:color="auto" w:fill="auto"/>
          </w:tcPr>
          <w:p w14:paraId="60328A85" w14:textId="77777777" w:rsidR="008857BF" w:rsidRDefault="008857BF" w:rsidP="008857BF">
            <w:pPr>
              <w:pStyle w:val="C5Dependency"/>
              <w:rPr>
                <w:rFonts w:eastAsia="宋体"/>
              </w:rPr>
            </w:pPr>
            <w:r>
              <w:t>Depends on TS23.501 CR 5711</w:t>
            </w:r>
          </w:p>
          <w:p w14:paraId="0DF908E1" w14:textId="77777777" w:rsidR="008857BF" w:rsidRDefault="008857BF" w:rsidP="008857BF">
            <w:pPr>
              <w:pStyle w:val="C2Warning"/>
              <w:rPr>
                <w:lang w:eastAsia="zh-CN"/>
              </w:rPr>
            </w:pPr>
            <w:r>
              <w:rPr>
                <w:rFonts w:hint="eastAsia"/>
                <w:lang w:eastAsia="zh-CN"/>
              </w:rPr>
              <w:t>I</w:t>
            </w:r>
            <w:r>
              <w:rPr>
                <w:lang w:eastAsia="zh-CN"/>
              </w:rPr>
              <w:t>ncorrect spec in the cover page.</w:t>
            </w:r>
          </w:p>
          <w:p w14:paraId="25D65D2E" w14:textId="77777777" w:rsidR="008857BF" w:rsidRDefault="008857BF" w:rsidP="008857BF">
            <w:pPr>
              <w:pStyle w:val="C1Normal"/>
              <w:rPr>
                <w:lang w:eastAsia="zh-CN"/>
              </w:rPr>
            </w:pPr>
            <w:r>
              <w:rPr>
                <w:lang w:eastAsia="zh-CN"/>
              </w:rPr>
              <w:t>Meifang (Ericsson): SA3 CR needs to be considered.</w:t>
            </w:r>
          </w:p>
          <w:p w14:paraId="2BC18574" w14:textId="77777777" w:rsidR="008857BF" w:rsidRDefault="008857BF" w:rsidP="008857BF">
            <w:pPr>
              <w:pStyle w:val="C1Normal"/>
              <w:rPr>
                <w:lang w:eastAsia="zh-CN"/>
              </w:rPr>
            </w:pPr>
            <w:r>
              <w:rPr>
                <w:lang w:eastAsia="zh-CN"/>
              </w:rPr>
              <w:t>Partha (Nokia): X needs to be replaced with 22.</w:t>
            </w:r>
          </w:p>
          <w:p w14:paraId="3A298184" w14:textId="77777777" w:rsidR="008857BF" w:rsidRDefault="008857BF" w:rsidP="008857BF">
            <w:pPr>
              <w:pStyle w:val="C1Normal"/>
              <w:rPr>
                <w:lang w:eastAsia="zh-CN"/>
              </w:rPr>
            </w:pPr>
            <w:r>
              <w:rPr>
                <w:lang w:eastAsia="zh-CN"/>
              </w:rPr>
              <w:t>Things should be general since they are still open.</w:t>
            </w:r>
          </w:p>
          <w:p w14:paraId="655A7EA4" w14:textId="77777777" w:rsidR="008857BF" w:rsidRDefault="008857BF" w:rsidP="008857BF">
            <w:pPr>
              <w:pStyle w:val="C1Normal"/>
              <w:rPr>
                <w:lang w:eastAsia="zh-CN"/>
              </w:rPr>
            </w:pPr>
            <w:r>
              <w:rPr>
                <w:lang w:eastAsia="zh-CN"/>
              </w:rPr>
              <w:t>Roozbeh (Lenovo): EN are already been considered.</w:t>
            </w:r>
          </w:p>
          <w:p w14:paraId="5BB943AD" w14:textId="77777777" w:rsidR="008857BF" w:rsidRDefault="008857BF" w:rsidP="008857BF">
            <w:pPr>
              <w:pStyle w:val="C1Normal"/>
              <w:rPr>
                <w:lang w:eastAsia="zh-CN"/>
              </w:rPr>
            </w:pPr>
            <w:r>
              <w:rPr>
                <w:lang w:eastAsia="zh-CN"/>
              </w:rPr>
              <w:t>Meifang (Ericsson): agree with the principles of the CR.</w:t>
            </w:r>
          </w:p>
          <w:p w14:paraId="6D66257A" w14:textId="77777777" w:rsidR="008857BF" w:rsidRDefault="008857BF" w:rsidP="008857BF">
            <w:pPr>
              <w:pStyle w:val="C1Normal"/>
              <w:rPr>
                <w:lang w:eastAsia="zh-CN"/>
              </w:rPr>
            </w:pPr>
            <w:r>
              <w:rPr>
                <w:lang w:eastAsia="zh-CN"/>
              </w:rPr>
              <w:t xml:space="preserve">Xuefei (Huawei): We need to agree where media related information needs to be defined. </w:t>
            </w:r>
          </w:p>
          <w:p w14:paraId="295D0DC7" w14:textId="77777777" w:rsidR="008857BF" w:rsidRDefault="008857BF" w:rsidP="008857BF">
            <w:pPr>
              <w:pStyle w:val="C1Normal"/>
              <w:rPr>
                <w:lang w:eastAsia="zh-CN"/>
              </w:rPr>
            </w:pPr>
            <w:r>
              <w:rPr>
                <w:lang w:eastAsia="zh-CN"/>
              </w:rPr>
              <w:t xml:space="preserve">Roozbeh (Lenovo): Keep this discussion out of the scope. we need to agree on whether to capitalize terms. </w:t>
            </w:r>
          </w:p>
          <w:p w14:paraId="63CAA235" w14:textId="77777777" w:rsidR="008857BF" w:rsidRDefault="008857BF" w:rsidP="008857BF">
            <w:pPr>
              <w:pStyle w:val="C1Normal"/>
              <w:rPr>
                <w:lang w:eastAsia="zh-CN"/>
              </w:rPr>
            </w:pPr>
          </w:p>
          <w:p w14:paraId="0D046027" w14:textId="77777777" w:rsidR="008857BF" w:rsidRDefault="008857BF" w:rsidP="008857BF">
            <w:pPr>
              <w:pStyle w:val="C1Normal"/>
            </w:pPr>
            <w:r>
              <w:t>Maria (Ericsson): We can split parts and cover in both 6273 and 6059.</w:t>
            </w:r>
          </w:p>
          <w:p w14:paraId="141CB220" w14:textId="5A51B684" w:rsidR="008857BF" w:rsidRDefault="008857BF" w:rsidP="008857BF">
            <w:pPr>
              <w:pStyle w:val="C1Normal"/>
            </w:pPr>
            <w:r>
              <w:t>Roozbeh (Lenovo): I am fine with the splitting in parts.</w:t>
            </w:r>
          </w:p>
          <w:p w14:paraId="1BC9F6C0" w14:textId="0F40E2EE" w:rsidR="008857BF" w:rsidRDefault="008857BF" w:rsidP="008857BF">
            <w:pPr>
              <w:pStyle w:val="C1Normal"/>
            </w:pPr>
            <w:r>
              <w:t>Xuefei (Huawei): Comments for change, will provide over email.</w:t>
            </w:r>
          </w:p>
          <w:p w14:paraId="5FAC1A11" w14:textId="390FFA1C" w:rsidR="008857BF" w:rsidRPr="00B35E6F" w:rsidRDefault="008857BF" w:rsidP="008857BF">
            <w:pPr>
              <w:pStyle w:val="C1Normal"/>
            </w:pPr>
            <w:r>
              <w:t>Partha (Nokia): Need to check the revisions. Remove QUIC tunnel and add encrypted for end to end traffic</w:t>
            </w:r>
          </w:p>
        </w:tc>
      </w:tr>
      <w:tr w:rsidR="008857BF" w:rsidRPr="002F2600" w14:paraId="466521B0" w14:textId="77777777" w:rsidTr="00C67296">
        <w:tc>
          <w:tcPr>
            <w:tcW w:w="975" w:type="dxa"/>
            <w:tcBorders>
              <w:top w:val="nil"/>
              <w:left w:val="single" w:sz="12" w:space="0" w:color="auto"/>
              <w:right w:val="single" w:sz="12" w:space="0" w:color="auto"/>
            </w:tcBorders>
            <w:shd w:val="clear" w:color="auto" w:fill="auto"/>
          </w:tcPr>
          <w:p w14:paraId="4C3EFE89"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7B7A536"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49E17B" w14:textId="6F9F00BC" w:rsidR="008857BF" w:rsidRDefault="008857BF" w:rsidP="008857BF">
            <w:pPr>
              <w:suppressLineNumbers/>
              <w:suppressAutoHyphens/>
              <w:spacing w:before="60" w:after="60"/>
              <w:jc w:val="center"/>
            </w:pPr>
            <w:r>
              <w:t>6433</w:t>
            </w:r>
          </w:p>
        </w:tc>
        <w:tc>
          <w:tcPr>
            <w:tcW w:w="3251" w:type="dxa"/>
            <w:tcBorders>
              <w:top w:val="nil"/>
              <w:left w:val="single" w:sz="12" w:space="0" w:color="auto"/>
              <w:bottom w:val="single" w:sz="4" w:space="0" w:color="auto"/>
              <w:right w:val="single" w:sz="12" w:space="0" w:color="auto"/>
            </w:tcBorders>
            <w:shd w:val="clear" w:color="auto" w:fill="00FFFF"/>
          </w:tcPr>
          <w:p w14:paraId="6C5C15DB" w14:textId="1608530D" w:rsidR="008857BF" w:rsidRDefault="008857BF" w:rsidP="008857BF">
            <w:pPr>
              <w:pStyle w:val="TAL"/>
              <w:rPr>
                <w:sz w:val="20"/>
              </w:rPr>
            </w:pPr>
            <w:r>
              <w:rPr>
                <w:sz w:val="20"/>
              </w:rPr>
              <w:t>CR 0164 29.561 Rel-19 Supporting transfer of media related information over N6</w:t>
            </w:r>
          </w:p>
        </w:tc>
        <w:tc>
          <w:tcPr>
            <w:tcW w:w="1401" w:type="dxa"/>
            <w:tcBorders>
              <w:top w:val="nil"/>
              <w:left w:val="single" w:sz="12" w:space="0" w:color="auto"/>
              <w:bottom w:val="single" w:sz="4" w:space="0" w:color="auto"/>
              <w:right w:val="single" w:sz="12" w:space="0" w:color="auto"/>
            </w:tcBorders>
            <w:shd w:val="clear" w:color="auto" w:fill="00FFFF"/>
          </w:tcPr>
          <w:p w14:paraId="23BF5B29" w14:textId="5866C82D" w:rsidR="008857BF" w:rsidRDefault="008857BF" w:rsidP="008857BF">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7F18FD3F"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7CB8536B" w14:textId="77777777" w:rsidR="008857BF" w:rsidRDefault="008857BF" w:rsidP="008857BF">
            <w:pPr>
              <w:pStyle w:val="C5Dependency"/>
            </w:pPr>
          </w:p>
        </w:tc>
      </w:tr>
      <w:tr w:rsidR="008857BF" w:rsidRPr="002F2600" w14:paraId="7AC022BE" w14:textId="77777777" w:rsidTr="00B72E51">
        <w:tc>
          <w:tcPr>
            <w:tcW w:w="975" w:type="dxa"/>
            <w:tcBorders>
              <w:left w:val="single" w:sz="12" w:space="0" w:color="auto"/>
              <w:right w:val="single" w:sz="12" w:space="0" w:color="auto"/>
            </w:tcBorders>
            <w:shd w:val="clear" w:color="auto" w:fill="auto"/>
          </w:tcPr>
          <w:p w14:paraId="14532824"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95EA94" w14:textId="39463187" w:rsidR="008857BF" w:rsidRDefault="00F11C0B" w:rsidP="008857BF">
            <w:pPr>
              <w:suppressLineNumbers/>
              <w:suppressAutoHyphens/>
              <w:spacing w:before="60" w:after="60"/>
              <w:jc w:val="center"/>
              <w:rPr>
                <w:rStyle w:val="aa"/>
              </w:rPr>
            </w:pPr>
            <w:hyperlink r:id="rId330" w:history="1">
              <w:r w:rsidR="008857BF">
                <w:rPr>
                  <w:rStyle w:val="aa"/>
                </w:rPr>
                <w:t>6319</w:t>
              </w:r>
            </w:hyperlink>
          </w:p>
        </w:tc>
        <w:tc>
          <w:tcPr>
            <w:tcW w:w="3251" w:type="dxa"/>
            <w:tcBorders>
              <w:left w:val="single" w:sz="12" w:space="0" w:color="auto"/>
              <w:bottom w:val="single" w:sz="4" w:space="0" w:color="auto"/>
              <w:right w:val="single" w:sz="12" w:space="0" w:color="auto"/>
            </w:tcBorders>
            <w:shd w:val="clear" w:color="auto" w:fill="auto"/>
          </w:tcPr>
          <w:p w14:paraId="7F551178" w14:textId="4DC74825" w:rsidR="008857BF" w:rsidRDefault="008857BF" w:rsidP="008857BF">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auto"/>
          </w:tcPr>
          <w:p w14:paraId="7D8C2366" w14:textId="71279751" w:rsidR="008857BF" w:rsidRDefault="008857BF" w:rsidP="008857B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35A6C370"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F73A4DE" w14:textId="77777777" w:rsidR="008857BF" w:rsidRDefault="008857BF" w:rsidP="008857BF">
            <w:pPr>
              <w:pStyle w:val="C1Normal"/>
            </w:pPr>
            <w:r>
              <w:t>Maria (Ericsson): Unstable stage 2. Will make a proposal with generic statements for the WID.</w:t>
            </w:r>
          </w:p>
          <w:p w14:paraId="4B6848DD" w14:textId="2288C48B" w:rsidR="008857BF" w:rsidRDefault="008857BF" w:rsidP="008857BF">
            <w:pPr>
              <w:pStyle w:val="C1Normal"/>
            </w:pPr>
            <w:r>
              <w:t>Xuefei (Huawei): 2</w:t>
            </w:r>
            <w:r w:rsidRPr="00842FE6">
              <w:rPr>
                <w:vertAlign w:val="superscript"/>
              </w:rPr>
              <w:t>nd</w:t>
            </w:r>
            <w:r>
              <w:t xml:space="preserve"> added requirement, reduce scope.</w:t>
            </w:r>
          </w:p>
        </w:tc>
      </w:tr>
      <w:tr w:rsidR="008857BF" w:rsidRPr="002F2600" w14:paraId="058066E9" w14:textId="77777777" w:rsidTr="00C74680">
        <w:tc>
          <w:tcPr>
            <w:tcW w:w="975" w:type="dxa"/>
            <w:tcBorders>
              <w:left w:val="single" w:sz="12" w:space="0" w:color="auto"/>
              <w:bottom w:val="nil"/>
              <w:right w:val="single" w:sz="12" w:space="0" w:color="auto"/>
            </w:tcBorders>
            <w:shd w:val="clear" w:color="auto" w:fill="auto"/>
          </w:tcPr>
          <w:p w14:paraId="6413081A" w14:textId="243CFFEB" w:rsidR="008857BF" w:rsidRPr="00557319" w:rsidRDefault="008857BF" w:rsidP="008857BF">
            <w:pPr>
              <w:pStyle w:val="TAL"/>
              <w:rPr>
                <w:rFonts w:eastAsia="等线"/>
                <w:sz w:val="20"/>
                <w:lang w:eastAsia="zh-CN"/>
              </w:rPr>
            </w:pPr>
            <w:r>
              <w:rPr>
                <w:rFonts w:eastAsia="等线" w:hint="eastAsia"/>
                <w:sz w:val="20"/>
                <w:lang w:eastAsia="zh-CN"/>
              </w:rPr>
              <w:lastRenderedPageBreak/>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8857BF" w:rsidRPr="00D81B37" w:rsidRDefault="008857BF" w:rsidP="008857BF">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09CDC227" w:rsidR="008857BF" w:rsidRPr="00EC002F" w:rsidRDefault="00F11C0B" w:rsidP="008857BF">
            <w:pPr>
              <w:suppressLineNumbers/>
              <w:suppressAutoHyphens/>
              <w:spacing w:before="60" w:after="60"/>
              <w:jc w:val="center"/>
            </w:pPr>
            <w:hyperlink r:id="rId331" w:history="1">
              <w:r w:rsidR="008857BF">
                <w:rPr>
                  <w:rStyle w:val="aa"/>
                </w:rPr>
                <w:t>6287</w:t>
              </w:r>
            </w:hyperlink>
          </w:p>
        </w:tc>
        <w:tc>
          <w:tcPr>
            <w:tcW w:w="3251" w:type="dxa"/>
            <w:tcBorders>
              <w:left w:val="single" w:sz="12" w:space="0" w:color="auto"/>
              <w:bottom w:val="nil"/>
              <w:right w:val="single" w:sz="12" w:space="0" w:color="auto"/>
            </w:tcBorders>
            <w:shd w:val="clear" w:color="auto" w:fill="auto"/>
          </w:tcPr>
          <w:p w14:paraId="2AF52E2D" w14:textId="440ECF0F" w:rsidR="008857BF" w:rsidRPr="00750E57" w:rsidRDefault="008857BF" w:rsidP="008857BF">
            <w:pPr>
              <w:pStyle w:val="TAL"/>
              <w:rPr>
                <w:sz w:val="20"/>
              </w:rPr>
            </w:pPr>
            <w:r>
              <w:rPr>
                <w:sz w:val="20"/>
              </w:rPr>
              <w:t>CR 0248 29.558 Rel-19 Support of the EES profile for satellite information</w:t>
            </w:r>
          </w:p>
        </w:tc>
        <w:tc>
          <w:tcPr>
            <w:tcW w:w="1401" w:type="dxa"/>
            <w:tcBorders>
              <w:left w:val="single" w:sz="12" w:space="0" w:color="auto"/>
              <w:bottom w:val="nil"/>
              <w:right w:val="single" w:sz="12" w:space="0" w:color="auto"/>
            </w:tcBorders>
            <w:shd w:val="clear" w:color="auto" w:fill="auto"/>
          </w:tcPr>
          <w:p w14:paraId="1AF9323E" w14:textId="072A4134" w:rsidR="008857BF" w:rsidRPr="00750E57" w:rsidRDefault="008857BF" w:rsidP="008857B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4B83A02" w:rsidR="008857BF" w:rsidRPr="00750E57" w:rsidRDefault="008857BF" w:rsidP="008857BF">
            <w:pPr>
              <w:pStyle w:val="TAL"/>
              <w:rPr>
                <w:sz w:val="20"/>
              </w:rPr>
            </w:pPr>
            <w:r>
              <w:rPr>
                <w:sz w:val="20"/>
              </w:rPr>
              <w:t>Revised to 6381</w:t>
            </w:r>
          </w:p>
        </w:tc>
        <w:tc>
          <w:tcPr>
            <w:tcW w:w="4619" w:type="dxa"/>
            <w:tcBorders>
              <w:left w:val="single" w:sz="12" w:space="0" w:color="auto"/>
              <w:bottom w:val="nil"/>
              <w:right w:val="single" w:sz="12" w:space="0" w:color="auto"/>
            </w:tcBorders>
            <w:shd w:val="clear" w:color="auto" w:fill="auto"/>
          </w:tcPr>
          <w:p w14:paraId="11B0ED39" w14:textId="77777777" w:rsidR="008857BF" w:rsidRDefault="008857BF" w:rsidP="008857BF">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4B89504A" w14:textId="77777777" w:rsidR="008857BF" w:rsidRDefault="008857BF" w:rsidP="008857BF">
            <w:pPr>
              <w:pStyle w:val="C1Normal"/>
            </w:pPr>
          </w:p>
          <w:p w14:paraId="6DDA0F25" w14:textId="77777777" w:rsidR="008857BF" w:rsidRDefault="008857BF" w:rsidP="008857BF">
            <w:pPr>
              <w:pStyle w:val="C1Normal"/>
            </w:pPr>
            <w:r>
              <w:t xml:space="preserve">Igor (Ericsson): 9.1.5.2.3, array is not supported. Single element. EN needed for data type for </w:t>
            </w:r>
            <w:proofErr w:type="spellStart"/>
            <w:r>
              <w:t>UEServSatInfo</w:t>
            </w:r>
            <w:proofErr w:type="spellEnd"/>
            <w:r>
              <w:t xml:space="preserve"> is FFS.</w:t>
            </w:r>
          </w:p>
          <w:p w14:paraId="6183E1F2" w14:textId="77777777" w:rsidR="008857BF" w:rsidRDefault="008857BF" w:rsidP="008857BF">
            <w:pPr>
              <w:pStyle w:val="C1Normal"/>
            </w:pPr>
            <w:r>
              <w:t>Chi (Huawei): Fine to remove array. EN text proposal is confusing.</w:t>
            </w:r>
          </w:p>
          <w:p w14:paraId="1B7FE326" w14:textId="77777777" w:rsidR="008857BF" w:rsidRDefault="008857BF" w:rsidP="008857BF">
            <w:pPr>
              <w:pStyle w:val="C1Normal"/>
            </w:pPr>
            <w:r>
              <w:t xml:space="preserve">Igor (Ericsson): The data type definition needs to wait for stage-2 EN resolution. </w:t>
            </w:r>
          </w:p>
          <w:p w14:paraId="1439E14E" w14:textId="77777777" w:rsidR="008857BF" w:rsidRDefault="008857BF" w:rsidP="008857BF">
            <w:pPr>
              <w:pStyle w:val="C1Normal"/>
            </w:pPr>
            <w:r>
              <w:t>Chi (Huawei): Fine to add EN that data type is FFS.</w:t>
            </w:r>
          </w:p>
          <w:p w14:paraId="78454ACF" w14:textId="77777777" w:rsidR="008857BF" w:rsidRDefault="008857BF" w:rsidP="008857BF">
            <w:pPr>
              <w:pStyle w:val="C1Normal"/>
            </w:pPr>
            <w:r>
              <w:t>Rajesh (Nokia): Comment on the data type definition. Fine with EN now.</w:t>
            </w:r>
          </w:p>
          <w:p w14:paraId="332EDF78" w14:textId="77777777" w:rsidR="008857BF" w:rsidRDefault="008857BF" w:rsidP="008857BF">
            <w:pPr>
              <w:pStyle w:val="C1Normal"/>
            </w:pPr>
            <w:r>
              <w:t>Chi (Huawei): R2 shared.</w:t>
            </w:r>
          </w:p>
          <w:p w14:paraId="7431A1C2" w14:textId="77777777" w:rsidR="008857BF" w:rsidRDefault="008857BF" w:rsidP="008857BF">
            <w:pPr>
              <w:pStyle w:val="C1Normal"/>
            </w:pPr>
            <w:r>
              <w:t>Igor (Ericsson): Fine with R2.</w:t>
            </w:r>
          </w:p>
          <w:p w14:paraId="7C7032D0" w14:textId="77777777" w:rsidR="008857BF" w:rsidRDefault="008857BF" w:rsidP="008857BF">
            <w:pPr>
              <w:pStyle w:val="C1Normal"/>
            </w:pPr>
            <w:r>
              <w:t>Rajesh (Nokia): Fine with R2.</w:t>
            </w:r>
          </w:p>
          <w:p w14:paraId="2E37A6B5" w14:textId="77777777" w:rsidR="008857BF" w:rsidRDefault="008857BF" w:rsidP="008857BF">
            <w:pPr>
              <w:pStyle w:val="C1Normal"/>
            </w:pPr>
          </w:p>
          <w:p w14:paraId="2B841758" w14:textId="4DBB1024" w:rsidR="008857BF" w:rsidRPr="009B7DF2" w:rsidRDefault="008857BF" w:rsidP="008857BF">
            <w:pPr>
              <w:pStyle w:val="C4Agreement"/>
            </w:pPr>
            <w:r>
              <w:t>R2 is pre-agreed</w:t>
            </w:r>
          </w:p>
        </w:tc>
      </w:tr>
      <w:tr w:rsidR="008857BF" w:rsidRPr="002F2600" w14:paraId="51A0CC6F" w14:textId="77777777" w:rsidTr="00C74680">
        <w:tc>
          <w:tcPr>
            <w:tcW w:w="975" w:type="dxa"/>
            <w:tcBorders>
              <w:top w:val="nil"/>
              <w:left w:val="single" w:sz="12" w:space="0" w:color="auto"/>
              <w:right w:val="single" w:sz="12" w:space="0" w:color="auto"/>
            </w:tcBorders>
            <w:shd w:val="clear" w:color="auto" w:fill="auto"/>
          </w:tcPr>
          <w:p w14:paraId="03CB277F"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B6DE4C"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7AD510" w14:textId="67969813" w:rsidR="008857BF" w:rsidRDefault="008857BF" w:rsidP="008857BF">
            <w:pPr>
              <w:suppressLineNumbers/>
              <w:suppressAutoHyphens/>
              <w:spacing w:before="60" w:after="60"/>
              <w:jc w:val="center"/>
            </w:pPr>
            <w:r>
              <w:t>6381</w:t>
            </w:r>
          </w:p>
        </w:tc>
        <w:tc>
          <w:tcPr>
            <w:tcW w:w="3251" w:type="dxa"/>
            <w:tcBorders>
              <w:top w:val="nil"/>
              <w:left w:val="single" w:sz="12" w:space="0" w:color="auto"/>
              <w:bottom w:val="single" w:sz="4" w:space="0" w:color="auto"/>
              <w:right w:val="single" w:sz="12" w:space="0" w:color="auto"/>
            </w:tcBorders>
            <w:shd w:val="clear" w:color="auto" w:fill="00FF00"/>
          </w:tcPr>
          <w:p w14:paraId="384C9D48" w14:textId="7DF7AB8F" w:rsidR="008857BF" w:rsidRDefault="008857BF" w:rsidP="008857BF">
            <w:pPr>
              <w:pStyle w:val="TAL"/>
              <w:rPr>
                <w:sz w:val="20"/>
              </w:rPr>
            </w:pPr>
            <w:r>
              <w:rPr>
                <w:sz w:val="20"/>
              </w:rPr>
              <w:t>CR 0248 29.558 Rel-19 Support of the EES profile for satellite information</w:t>
            </w:r>
          </w:p>
        </w:tc>
        <w:tc>
          <w:tcPr>
            <w:tcW w:w="1401" w:type="dxa"/>
            <w:tcBorders>
              <w:top w:val="nil"/>
              <w:left w:val="single" w:sz="12" w:space="0" w:color="auto"/>
              <w:bottom w:val="single" w:sz="4" w:space="0" w:color="auto"/>
              <w:right w:val="single" w:sz="12" w:space="0" w:color="auto"/>
            </w:tcBorders>
            <w:shd w:val="clear" w:color="auto" w:fill="00FF00"/>
          </w:tcPr>
          <w:p w14:paraId="6E3A9E28" w14:textId="217D94DF" w:rsidR="008857BF" w:rsidRDefault="008857BF" w:rsidP="008857B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D25DEA" w14:textId="79A88538"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69BDBC" w14:textId="77777777" w:rsidR="008857BF" w:rsidRDefault="008857BF" w:rsidP="008857BF">
            <w:pPr>
              <w:pStyle w:val="C3OpenAPI"/>
            </w:pPr>
          </w:p>
        </w:tc>
      </w:tr>
      <w:tr w:rsidR="008857BF" w:rsidRPr="002F2600" w14:paraId="4EE7B3E8" w14:textId="77777777" w:rsidTr="00343666">
        <w:tc>
          <w:tcPr>
            <w:tcW w:w="975" w:type="dxa"/>
            <w:tcBorders>
              <w:left w:val="single" w:sz="12" w:space="0" w:color="auto"/>
              <w:bottom w:val="nil"/>
              <w:right w:val="single" w:sz="12" w:space="0" w:color="auto"/>
            </w:tcBorders>
            <w:shd w:val="clear" w:color="auto" w:fill="auto"/>
          </w:tcPr>
          <w:p w14:paraId="26F4E474" w14:textId="1538AABC" w:rsidR="008857BF" w:rsidRPr="00557319" w:rsidRDefault="008857BF" w:rsidP="008857BF">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8857BF" w:rsidRPr="00D81B37" w:rsidRDefault="008857BF" w:rsidP="008857BF">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3640EF4D" w:rsidR="008857BF" w:rsidRPr="00EC002F" w:rsidRDefault="00F11C0B" w:rsidP="008857BF">
            <w:pPr>
              <w:suppressLineNumbers/>
              <w:suppressAutoHyphens/>
              <w:spacing w:before="60" w:after="60"/>
              <w:jc w:val="center"/>
            </w:pPr>
            <w:hyperlink r:id="rId332" w:history="1">
              <w:r w:rsidR="008857BF">
                <w:rPr>
                  <w:rStyle w:val="aa"/>
                </w:rPr>
                <w:t>6244</w:t>
              </w:r>
            </w:hyperlink>
          </w:p>
        </w:tc>
        <w:tc>
          <w:tcPr>
            <w:tcW w:w="3251" w:type="dxa"/>
            <w:tcBorders>
              <w:left w:val="single" w:sz="12" w:space="0" w:color="auto"/>
              <w:bottom w:val="nil"/>
              <w:right w:val="single" w:sz="12" w:space="0" w:color="auto"/>
            </w:tcBorders>
            <w:shd w:val="clear" w:color="auto" w:fill="auto"/>
          </w:tcPr>
          <w:p w14:paraId="098C0C0E" w14:textId="52C6D5D0" w:rsidR="008857BF" w:rsidRPr="00750E57" w:rsidRDefault="008857BF" w:rsidP="008857BF">
            <w:pPr>
              <w:pStyle w:val="TAL"/>
              <w:rPr>
                <w:sz w:val="20"/>
              </w:rPr>
            </w:pPr>
            <w:r>
              <w:rPr>
                <w:sz w:val="20"/>
              </w:rPr>
              <w:t>CR 0033 29.548 Rel-19 Support of QoS measurement for Multi-Modal traffic in SEALDD service</w:t>
            </w:r>
          </w:p>
        </w:tc>
        <w:tc>
          <w:tcPr>
            <w:tcW w:w="1401" w:type="dxa"/>
            <w:tcBorders>
              <w:left w:val="single" w:sz="12" w:space="0" w:color="auto"/>
              <w:bottom w:val="nil"/>
              <w:right w:val="single" w:sz="12" w:space="0" w:color="auto"/>
            </w:tcBorders>
            <w:shd w:val="clear" w:color="auto" w:fill="auto"/>
          </w:tcPr>
          <w:p w14:paraId="5CB73958" w14:textId="3105722B"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1FD103" w14:textId="77128345" w:rsidR="008857BF" w:rsidRPr="00750E57" w:rsidRDefault="008857BF" w:rsidP="008857BF">
            <w:pPr>
              <w:pStyle w:val="TAL"/>
              <w:rPr>
                <w:sz w:val="20"/>
              </w:rPr>
            </w:pPr>
            <w:r>
              <w:rPr>
                <w:sz w:val="20"/>
              </w:rPr>
              <w:t>Revised to 6435</w:t>
            </w:r>
          </w:p>
        </w:tc>
        <w:tc>
          <w:tcPr>
            <w:tcW w:w="4619" w:type="dxa"/>
            <w:tcBorders>
              <w:left w:val="single" w:sz="12" w:space="0" w:color="auto"/>
              <w:bottom w:val="nil"/>
              <w:right w:val="single" w:sz="12" w:space="0" w:color="auto"/>
            </w:tcBorders>
            <w:shd w:val="clear" w:color="auto" w:fill="auto"/>
          </w:tcPr>
          <w:p w14:paraId="27FA077E" w14:textId="77777777" w:rsidR="008857BF" w:rsidRDefault="008857BF" w:rsidP="008857BF">
            <w:pPr>
              <w:pStyle w:val="C3OpenAPI"/>
              <w:rPr>
                <w:rFonts w:eastAsia="宋体"/>
              </w:rPr>
            </w:pPr>
            <w:r>
              <w:t>This CR introduces a backwards compatible feature to the OpenAPI description of the SDD_TransmissionQualityMeasurement API, SDD_TransmissionQualityMeasurement API</w:t>
            </w:r>
          </w:p>
          <w:p w14:paraId="3EA6E928" w14:textId="77777777" w:rsidR="008857BF" w:rsidRDefault="008857BF" w:rsidP="008857BF">
            <w:pPr>
              <w:rPr>
                <w:rFonts w:ascii="Arial" w:hAnsi="Arial" w:cs="Arial"/>
                <w:sz w:val="18"/>
              </w:rPr>
            </w:pPr>
          </w:p>
          <w:p w14:paraId="6E3A2713" w14:textId="77777777" w:rsidR="008857BF" w:rsidRDefault="008857BF" w:rsidP="008857BF">
            <w:pPr>
              <w:pStyle w:val="C1Normal"/>
            </w:pPr>
            <w:r>
              <w:t>Abdessamad (</w:t>
            </w:r>
            <w:proofErr w:type="spellStart"/>
            <w:r>
              <w:t>HuaweI</w:t>
            </w:r>
            <w:proofErr w:type="spellEnd"/>
            <w:r>
              <w:t>): Provided comments over email.</w:t>
            </w:r>
          </w:p>
          <w:p w14:paraId="6E65CEF5" w14:textId="77777777" w:rsidR="008857BF" w:rsidRDefault="008857BF" w:rsidP="008857BF">
            <w:pPr>
              <w:pStyle w:val="C1Normal"/>
            </w:pPr>
            <w:r>
              <w:t xml:space="preserve">Igor (Ericsson): </w:t>
            </w:r>
            <w:proofErr w:type="spellStart"/>
            <w:r>
              <w:t>Abdessamad’s</w:t>
            </w:r>
            <w:proofErr w:type="spellEnd"/>
            <w:r>
              <w:t xml:space="preserve"> proposal to change attribute names is not fine, prefer to keep the current proposal.</w:t>
            </w:r>
          </w:p>
          <w:p w14:paraId="0932E449" w14:textId="77777777" w:rsidR="008857BF" w:rsidRDefault="008857BF" w:rsidP="008857BF">
            <w:pPr>
              <w:pStyle w:val="C1Normal"/>
            </w:pPr>
            <w:r>
              <w:t>Partha (Nokia): All trans quality metrics are mentioned as end to end. Like Jitter should not be end to end. What is end to end jitter means?</w:t>
            </w:r>
          </w:p>
          <w:p w14:paraId="64AB9FC0" w14:textId="77777777" w:rsidR="008857BF" w:rsidRDefault="008857BF" w:rsidP="008857BF">
            <w:pPr>
              <w:pStyle w:val="C1Normal"/>
            </w:pPr>
            <w:r>
              <w:t>Igor (Ericsson): This is as per stage-2.</w:t>
            </w:r>
          </w:p>
          <w:p w14:paraId="560DC098" w14:textId="77777777" w:rsidR="008857BF" w:rsidRDefault="008857BF" w:rsidP="008857BF">
            <w:pPr>
              <w:pStyle w:val="C1Normal"/>
            </w:pPr>
            <w:r>
              <w:t>Partha (Nokia): Jitter is not clear from stage-2.</w:t>
            </w:r>
          </w:p>
          <w:p w14:paraId="5A787019" w14:textId="77777777" w:rsidR="008857BF" w:rsidRDefault="008857BF" w:rsidP="008857BF">
            <w:pPr>
              <w:pStyle w:val="C1Normal"/>
            </w:pPr>
            <w:r>
              <w:t xml:space="preserve">Abdessamad (Nokia): End to end jitter calculation is </w:t>
            </w:r>
            <w:proofErr w:type="spellStart"/>
            <w:r>
              <w:t>upto</w:t>
            </w:r>
            <w:proofErr w:type="spellEnd"/>
            <w:r>
              <w:t xml:space="preserve"> application.</w:t>
            </w:r>
          </w:p>
          <w:p w14:paraId="4396A81A" w14:textId="0BD3280B" w:rsidR="008857BF" w:rsidRDefault="008857BF" w:rsidP="008857BF">
            <w:pPr>
              <w:pStyle w:val="C1Normal"/>
            </w:pPr>
            <w:proofErr w:type="spellStart"/>
            <w:r>
              <w:t>Zhenning</w:t>
            </w:r>
            <w:proofErr w:type="spellEnd"/>
            <w:r>
              <w:t xml:space="preserve"> (China Mobile): Why we shouldn’t define new data type than reusing?</w:t>
            </w:r>
          </w:p>
          <w:p w14:paraId="3EB3D3AF" w14:textId="1C82FC99" w:rsidR="008857BF" w:rsidRDefault="008857BF" w:rsidP="008857BF">
            <w:pPr>
              <w:pStyle w:val="C1Normal"/>
            </w:pPr>
            <w:r>
              <w:t>Partha (Nokia): Have concerns with converting everything to end to end.</w:t>
            </w:r>
          </w:p>
          <w:p w14:paraId="68214A5A" w14:textId="77777777" w:rsidR="008857BF" w:rsidRDefault="008857BF" w:rsidP="008857BF">
            <w:pPr>
              <w:pStyle w:val="C1Normal"/>
            </w:pPr>
          </w:p>
          <w:p w14:paraId="3D04097D" w14:textId="77777777" w:rsidR="008857BF" w:rsidRDefault="008857BF" w:rsidP="008857BF">
            <w:pPr>
              <w:pStyle w:val="C1Normal"/>
            </w:pPr>
            <w:r>
              <w:t>Discussion open on changing everything end to end.</w:t>
            </w:r>
          </w:p>
          <w:p w14:paraId="3535CB21" w14:textId="77777777" w:rsidR="008857BF" w:rsidRDefault="008857BF" w:rsidP="008857BF">
            <w:pPr>
              <w:pStyle w:val="C1Normal"/>
            </w:pPr>
          </w:p>
          <w:p w14:paraId="4AE58ECF" w14:textId="04BD75D7" w:rsidR="008857BF" w:rsidRDefault="008857BF" w:rsidP="008857BF">
            <w:pPr>
              <w:pStyle w:val="C1Normal"/>
            </w:pPr>
            <w:r>
              <w:t>Igor (Ericsson): Shared revision 4. Everything is end to end based on stage-2. Clarified offline Partha.</w:t>
            </w:r>
          </w:p>
          <w:p w14:paraId="735E666F" w14:textId="1EB7AD03" w:rsidR="008857BF" w:rsidRDefault="008857BF" w:rsidP="008857BF">
            <w:pPr>
              <w:pStyle w:val="C1Normal"/>
            </w:pPr>
            <w:r>
              <w:t>Abdessamad (Huawei): Fine with R4.</w:t>
            </w:r>
          </w:p>
          <w:p w14:paraId="077516CC" w14:textId="60839443" w:rsidR="008857BF" w:rsidRDefault="008857BF" w:rsidP="008857BF">
            <w:pPr>
              <w:pStyle w:val="C1Normal"/>
            </w:pPr>
            <w:proofErr w:type="spellStart"/>
            <w:r>
              <w:t>Zhenning</w:t>
            </w:r>
            <w:proofErr w:type="spellEnd"/>
            <w:r>
              <w:t xml:space="preserve"> (China Mobile): Fine with R4.</w:t>
            </w:r>
          </w:p>
          <w:p w14:paraId="4C769EA4" w14:textId="77777777" w:rsidR="008857BF" w:rsidRDefault="008857BF" w:rsidP="008857BF">
            <w:pPr>
              <w:pStyle w:val="C1Normal"/>
            </w:pPr>
            <w:r>
              <w:t xml:space="preserve">Partha (Nokia): Need time, discussing internally. We can agree some content to move </w:t>
            </w:r>
            <w:proofErr w:type="spellStart"/>
            <w:r>
              <w:t>atleast</w:t>
            </w:r>
            <w:proofErr w:type="spellEnd"/>
            <w:r>
              <w:t>. Can take revision.</w:t>
            </w:r>
          </w:p>
          <w:p w14:paraId="12708A98" w14:textId="77777777" w:rsidR="008857BF" w:rsidRDefault="008857BF" w:rsidP="008857BF">
            <w:pPr>
              <w:pStyle w:val="C1Normal"/>
            </w:pPr>
            <w:r>
              <w:t>Partha (Nokia): End to end jitter means, actual AS to the SEAL Client on UE, also taking the SA2 parameters into consideration.</w:t>
            </w:r>
          </w:p>
          <w:p w14:paraId="2F1D6B20" w14:textId="77777777" w:rsidR="008857BF" w:rsidRDefault="008857BF" w:rsidP="008857BF">
            <w:pPr>
              <w:pStyle w:val="C1Normal"/>
            </w:pPr>
            <w:r>
              <w:t>Abdessamad (Huawei): N6 is part of SEAL DD, but framework is not about N6. The measurements stay at SA6 layer.</w:t>
            </w:r>
          </w:p>
          <w:p w14:paraId="6BA25D71" w14:textId="3EE47CCC" w:rsidR="008857BF" w:rsidRDefault="008857BF" w:rsidP="008857BF">
            <w:pPr>
              <w:pStyle w:val="C1Normal"/>
            </w:pPr>
            <w:r>
              <w:t>Partha (Nokia): Will propose a revision.</w:t>
            </w:r>
          </w:p>
        </w:tc>
      </w:tr>
      <w:tr w:rsidR="008857BF" w:rsidRPr="002F2600" w14:paraId="42EA881B" w14:textId="77777777" w:rsidTr="00343666">
        <w:tc>
          <w:tcPr>
            <w:tcW w:w="975" w:type="dxa"/>
            <w:tcBorders>
              <w:top w:val="nil"/>
              <w:left w:val="single" w:sz="12" w:space="0" w:color="auto"/>
              <w:right w:val="single" w:sz="12" w:space="0" w:color="auto"/>
            </w:tcBorders>
            <w:shd w:val="clear" w:color="auto" w:fill="auto"/>
          </w:tcPr>
          <w:p w14:paraId="050C5324"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DE355D"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B20DD9" w14:textId="36B4F1CC" w:rsidR="008857BF" w:rsidRDefault="008857BF" w:rsidP="008857BF">
            <w:pPr>
              <w:suppressLineNumbers/>
              <w:suppressAutoHyphens/>
              <w:spacing w:before="60" w:after="60"/>
              <w:jc w:val="center"/>
            </w:pPr>
            <w:r>
              <w:t>6435</w:t>
            </w:r>
          </w:p>
        </w:tc>
        <w:tc>
          <w:tcPr>
            <w:tcW w:w="3251" w:type="dxa"/>
            <w:tcBorders>
              <w:top w:val="nil"/>
              <w:left w:val="single" w:sz="12" w:space="0" w:color="auto"/>
              <w:bottom w:val="single" w:sz="4" w:space="0" w:color="auto"/>
              <w:right w:val="single" w:sz="12" w:space="0" w:color="auto"/>
            </w:tcBorders>
            <w:shd w:val="clear" w:color="auto" w:fill="00FFFF"/>
          </w:tcPr>
          <w:p w14:paraId="18CA083D" w14:textId="44F659E8" w:rsidR="008857BF" w:rsidRDefault="008857BF" w:rsidP="008857BF">
            <w:pPr>
              <w:pStyle w:val="TAL"/>
              <w:rPr>
                <w:sz w:val="20"/>
              </w:rPr>
            </w:pPr>
            <w:r>
              <w:rPr>
                <w:sz w:val="20"/>
              </w:rPr>
              <w:t>CR 0033 29.548 Rel-19 Support of QoS measurement for Multi-Modal traffic in SEALDD service</w:t>
            </w:r>
          </w:p>
        </w:tc>
        <w:tc>
          <w:tcPr>
            <w:tcW w:w="1401" w:type="dxa"/>
            <w:tcBorders>
              <w:top w:val="nil"/>
              <w:left w:val="single" w:sz="12" w:space="0" w:color="auto"/>
              <w:bottom w:val="single" w:sz="4" w:space="0" w:color="auto"/>
              <w:right w:val="single" w:sz="12" w:space="0" w:color="auto"/>
            </w:tcBorders>
            <w:shd w:val="clear" w:color="auto" w:fill="00FFFF"/>
          </w:tcPr>
          <w:p w14:paraId="19AACDCD" w14:textId="2040578E" w:rsidR="008857BF" w:rsidRDefault="008857BF" w:rsidP="008857BF">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8A5E972" w14:textId="77777777" w:rsidR="008857BF" w:rsidRDefault="008857BF" w:rsidP="008857BF">
            <w:pPr>
              <w:pStyle w:val="TAL"/>
              <w:rPr>
                <w:sz w:val="20"/>
              </w:rPr>
            </w:pPr>
          </w:p>
        </w:tc>
        <w:tc>
          <w:tcPr>
            <w:tcW w:w="4619" w:type="dxa"/>
            <w:tcBorders>
              <w:top w:val="nil"/>
              <w:left w:val="single" w:sz="12" w:space="0" w:color="auto"/>
              <w:right w:val="single" w:sz="12" w:space="0" w:color="auto"/>
            </w:tcBorders>
            <w:shd w:val="clear" w:color="auto" w:fill="auto"/>
          </w:tcPr>
          <w:p w14:paraId="1FF98831" w14:textId="77777777" w:rsidR="008857BF" w:rsidRDefault="008857BF" w:rsidP="008857BF">
            <w:pPr>
              <w:pStyle w:val="C3OpenAPI"/>
            </w:pPr>
          </w:p>
        </w:tc>
      </w:tr>
      <w:tr w:rsidR="008857BF" w:rsidRPr="002F2600" w14:paraId="09FA9411" w14:textId="77777777" w:rsidTr="003A06F4">
        <w:tc>
          <w:tcPr>
            <w:tcW w:w="975" w:type="dxa"/>
            <w:tcBorders>
              <w:left w:val="single" w:sz="12" w:space="0" w:color="auto"/>
              <w:right w:val="single" w:sz="12" w:space="0" w:color="auto"/>
            </w:tcBorders>
            <w:shd w:val="clear" w:color="auto" w:fill="auto"/>
          </w:tcPr>
          <w:p w14:paraId="46693EDE"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969742" w14:textId="23F5057A" w:rsidR="008857BF" w:rsidRDefault="00F11C0B" w:rsidP="008857BF">
            <w:pPr>
              <w:suppressLineNumbers/>
              <w:suppressAutoHyphens/>
              <w:spacing w:before="60" w:after="60"/>
              <w:jc w:val="center"/>
            </w:pPr>
            <w:hyperlink r:id="rId333" w:history="1">
              <w:r w:rsidR="008857BF">
                <w:rPr>
                  <w:rStyle w:val="aa"/>
                </w:rPr>
                <w:t>6326</w:t>
              </w:r>
            </w:hyperlink>
          </w:p>
        </w:tc>
        <w:tc>
          <w:tcPr>
            <w:tcW w:w="3251" w:type="dxa"/>
            <w:tcBorders>
              <w:left w:val="single" w:sz="12" w:space="0" w:color="auto"/>
              <w:bottom w:val="single" w:sz="4" w:space="0" w:color="auto"/>
              <w:right w:val="single" w:sz="12" w:space="0" w:color="auto"/>
            </w:tcBorders>
            <w:shd w:val="clear" w:color="auto" w:fill="auto"/>
          </w:tcPr>
          <w:p w14:paraId="59356BB5" w14:textId="7353F79D" w:rsidR="008857BF" w:rsidRDefault="008857BF" w:rsidP="008857BF">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auto"/>
          </w:tcPr>
          <w:p w14:paraId="7171E973" w14:textId="774F3D24" w:rsidR="008857BF" w:rsidRDefault="008857BF" w:rsidP="008857BF">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0575F82F" w:rsidR="008857BF" w:rsidRPr="00750E57" w:rsidRDefault="008857BF" w:rsidP="008857B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6AE5B0" w14:textId="77777777" w:rsidR="008857BF" w:rsidRDefault="008857BF" w:rsidP="008857BF">
            <w:pPr>
              <w:rPr>
                <w:rFonts w:ascii="Arial" w:hAnsi="Arial" w:cs="Arial"/>
                <w:sz w:val="18"/>
              </w:rPr>
            </w:pPr>
          </w:p>
        </w:tc>
      </w:tr>
      <w:tr w:rsidR="008857BF" w:rsidRPr="002F2600" w14:paraId="0A5D4FBC" w14:textId="77777777" w:rsidTr="00C74680">
        <w:tc>
          <w:tcPr>
            <w:tcW w:w="975" w:type="dxa"/>
            <w:tcBorders>
              <w:left w:val="single" w:sz="12" w:space="0" w:color="auto"/>
              <w:bottom w:val="nil"/>
              <w:right w:val="single" w:sz="12" w:space="0" w:color="auto"/>
            </w:tcBorders>
            <w:shd w:val="clear" w:color="auto" w:fill="auto"/>
          </w:tcPr>
          <w:p w14:paraId="51BB52E2" w14:textId="5FE4E675"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8857BF" w:rsidRPr="00D81B37" w:rsidRDefault="008857BF" w:rsidP="008857BF">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B905A62" w:rsidR="008857BF" w:rsidRPr="00EC002F" w:rsidRDefault="00F11C0B" w:rsidP="008857BF">
            <w:pPr>
              <w:suppressLineNumbers/>
              <w:suppressAutoHyphens/>
              <w:spacing w:before="60" w:after="60"/>
              <w:jc w:val="center"/>
            </w:pPr>
            <w:hyperlink r:id="rId334" w:history="1">
              <w:r w:rsidR="008857BF">
                <w:rPr>
                  <w:rStyle w:val="aa"/>
                </w:rPr>
                <w:t>6214</w:t>
              </w:r>
            </w:hyperlink>
          </w:p>
        </w:tc>
        <w:tc>
          <w:tcPr>
            <w:tcW w:w="3251" w:type="dxa"/>
            <w:tcBorders>
              <w:left w:val="single" w:sz="12" w:space="0" w:color="auto"/>
              <w:bottom w:val="nil"/>
              <w:right w:val="single" w:sz="12" w:space="0" w:color="auto"/>
            </w:tcBorders>
            <w:shd w:val="clear" w:color="auto" w:fill="auto"/>
          </w:tcPr>
          <w:p w14:paraId="06381D2E" w14:textId="3994837C" w:rsidR="008857BF" w:rsidRPr="00750E57" w:rsidRDefault="008857BF" w:rsidP="008857BF">
            <w:pPr>
              <w:pStyle w:val="TAL"/>
              <w:rPr>
                <w:sz w:val="20"/>
              </w:rPr>
            </w:pPr>
            <w:r>
              <w:rPr>
                <w:sz w:val="20"/>
              </w:rPr>
              <w:t>CR 1443 29.522 Rel-19 Add connectivity Id to the traffic descriptor</w:t>
            </w:r>
          </w:p>
        </w:tc>
        <w:tc>
          <w:tcPr>
            <w:tcW w:w="1401" w:type="dxa"/>
            <w:tcBorders>
              <w:left w:val="single" w:sz="12" w:space="0" w:color="auto"/>
              <w:bottom w:val="nil"/>
              <w:right w:val="single" w:sz="12" w:space="0" w:color="auto"/>
            </w:tcBorders>
            <w:shd w:val="clear" w:color="auto" w:fill="auto"/>
          </w:tcPr>
          <w:p w14:paraId="31C4266F" w14:textId="1184F0FC"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0D95D62F" w:rsidR="008857BF" w:rsidRPr="00750E57" w:rsidRDefault="008857BF" w:rsidP="008857BF">
            <w:pPr>
              <w:pStyle w:val="TAL"/>
              <w:rPr>
                <w:sz w:val="20"/>
              </w:rPr>
            </w:pPr>
            <w:r>
              <w:rPr>
                <w:sz w:val="20"/>
              </w:rPr>
              <w:t>Revised to 6418</w:t>
            </w:r>
          </w:p>
        </w:tc>
        <w:tc>
          <w:tcPr>
            <w:tcW w:w="4619" w:type="dxa"/>
            <w:tcBorders>
              <w:left w:val="single" w:sz="12" w:space="0" w:color="auto"/>
              <w:bottom w:val="nil"/>
              <w:right w:val="single" w:sz="12" w:space="0" w:color="auto"/>
            </w:tcBorders>
            <w:shd w:val="clear" w:color="auto" w:fill="auto"/>
          </w:tcPr>
          <w:p w14:paraId="775B8D27" w14:textId="77777777" w:rsidR="008857BF" w:rsidRDefault="008857BF" w:rsidP="008857BF">
            <w:pPr>
              <w:pStyle w:val="C1Normal"/>
            </w:pPr>
            <w:r>
              <w:t xml:space="preserve">Apostolos (Nokia): 5.11.2.3.8. The new note “and/or” should be “or”. Indicate that when the new attribute is present the other attributes shall not be present. Remove the new attribute for the </w:t>
            </w:r>
            <w:proofErr w:type="spellStart"/>
            <w:r>
              <w:t>oneOf</w:t>
            </w:r>
            <w:proofErr w:type="spellEnd"/>
            <w:r>
              <w:t xml:space="preserve"> condition in the </w:t>
            </w:r>
            <w:proofErr w:type="spellStart"/>
            <w:r>
              <w:t>OpenAPI</w:t>
            </w:r>
            <w:proofErr w:type="spellEnd"/>
            <w:r>
              <w:t>.</w:t>
            </w:r>
          </w:p>
          <w:p w14:paraId="0F63FFE9" w14:textId="1281F2F4" w:rsidR="008857BF" w:rsidRDefault="008857BF" w:rsidP="008857BF">
            <w:pPr>
              <w:pStyle w:val="C1Normal"/>
            </w:pPr>
            <w:r>
              <w:t>Meifang (Ericsson): revision available. Nokia confirmed.</w:t>
            </w:r>
          </w:p>
        </w:tc>
      </w:tr>
      <w:tr w:rsidR="008857BF" w:rsidRPr="002F2600" w14:paraId="316685D1" w14:textId="77777777" w:rsidTr="00C74680">
        <w:tc>
          <w:tcPr>
            <w:tcW w:w="975" w:type="dxa"/>
            <w:tcBorders>
              <w:top w:val="nil"/>
              <w:left w:val="single" w:sz="12" w:space="0" w:color="auto"/>
              <w:right w:val="single" w:sz="12" w:space="0" w:color="auto"/>
            </w:tcBorders>
            <w:shd w:val="clear" w:color="auto" w:fill="auto"/>
          </w:tcPr>
          <w:p w14:paraId="5F1A4771"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3394DE"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E2C1D1" w14:textId="1363214D" w:rsidR="008857BF" w:rsidRDefault="008857BF" w:rsidP="008857BF">
            <w:pPr>
              <w:suppressLineNumbers/>
              <w:suppressAutoHyphens/>
              <w:spacing w:before="60" w:after="60"/>
              <w:jc w:val="center"/>
            </w:pPr>
            <w:r>
              <w:t>6418</w:t>
            </w:r>
          </w:p>
        </w:tc>
        <w:tc>
          <w:tcPr>
            <w:tcW w:w="3251" w:type="dxa"/>
            <w:tcBorders>
              <w:top w:val="nil"/>
              <w:left w:val="single" w:sz="12" w:space="0" w:color="auto"/>
              <w:bottom w:val="single" w:sz="4" w:space="0" w:color="auto"/>
              <w:right w:val="single" w:sz="12" w:space="0" w:color="auto"/>
            </w:tcBorders>
            <w:shd w:val="clear" w:color="auto" w:fill="00FF00"/>
          </w:tcPr>
          <w:p w14:paraId="75325F77" w14:textId="073CB8F3" w:rsidR="008857BF" w:rsidRDefault="008857BF" w:rsidP="008857BF">
            <w:pPr>
              <w:pStyle w:val="TAL"/>
              <w:rPr>
                <w:sz w:val="20"/>
              </w:rPr>
            </w:pPr>
            <w:r>
              <w:rPr>
                <w:sz w:val="20"/>
              </w:rPr>
              <w:t>CR 1443 29.522 Rel-19 Add connectivity Id to the traffic descriptor</w:t>
            </w:r>
          </w:p>
        </w:tc>
        <w:tc>
          <w:tcPr>
            <w:tcW w:w="1401" w:type="dxa"/>
            <w:tcBorders>
              <w:top w:val="nil"/>
              <w:left w:val="single" w:sz="12" w:space="0" w:color="auto"/>
              <w:bottom w:val="single" w:sz="4" w:space="0" w:color="auto"/>
              <w:right w:val="single" w:sz="12" w:space="0" w:color="auto"/>
            </w:tcBorders>
            <w:shd w:val="clear" w:color="auto" w:fill="00FF00"/>
          </w:tcPr>
          <w:p w14:paraId="288551D7" w14:textId="3F9006D6"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A17774" w14:textId="4A5D20E1"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706884" w14:textId="77777777" w:rsidR="008857BF" w:rsidRDefault="008857BF" w:rsidP="008857BF">
            <w:pPr>
              <w:pStyle w:val="C1Normal"/>
            </w:pPr>
          </w:p>
        </w:tc>
      </w:tr>
      <w:tr w:rsidR="008857BF" w:rsidRPr="002F2600" w14:paraId="29B8BD29" w14:textId="77777777" w:rsidTr="00C74680">
        <w:tc>
          <w:tcPr>
            <w:tcW w:w="975" w:type="dxa"/>
            <w:tcBorders>
              <w:left w:val="single" w:sz="12" w:space="0" w:color="auto"/>
              <w:bottom w:val="nil"/>
              <w:right w:val="single" w:sz="12" w:space="0" w:color="auto"/>
            </w:tcBorders>
            <w:shd w:val="clear" w:color="auto" w:fill="auto"/>
          </w:tcPr>
          <w:p w14:paraId="66C7E7F8"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1B0603"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DC270AB" w14:textId="72AA26FB" w:rsidR="008857BF" w:rsidRPr="00EC002F" w:rsidRDefault="00F11C0B" w:rsidP="008857BF">
            <w:pPr>
              <w:suppressLineNumbers/>
              <w:suppressAutoHyphens/>
              <w:spacing w:before="60" w:after="60"/>
              <w:jc w:val="center"/>
            </w:pPr>
            <w:hyperlink r:id="rId335" w:history="1">
              <w:r w:rsidR="008857BF">
                <w:rPr>
                  <w:rStyle w:val="aa"/>
                </w:rPr>
                <w:t>6215</w:t>
              </w:r>
            </w:hyperlink>
          </w:p>
        </w:tc>
        <w:tc>
          <w:tcPr>
            <w:tcW w:w="3251" w:type="dxa"/>
            <w:tcBorders>
              <w:left w:val="single" w:sz="12" w:space="0" w:color="auto"/>
              <w:bottom w:val="nil"/>
              <w:right w:val="single" w:sz="12" w:space="0" w:color="auto"/>
            </w:tcBorders>
            <w:shd w:val="clear" w:color="auto" w:fill="auto"/>
          </w:tcPr>
          <w:p w14:paraId="7768FFD9" w14:textId="68702A76" w:rsidR="008857BF" w:rsidRPr="00750E57" w:rsidRDefault="008857BF" w:rsidP="008857BF">
            <w:pPr>
              <w:pStyle w:val="TAL"/>
              <w:rPr>
                <w:sz w:val="20"/>
              </w:rPr>
            </w:pPr>
            <w:r>
              <w:rPr>
                <w:sz w:val="20"/>
              </w:rPr>
              <w:t>CR 0383 29.525 Rel-19 Connectivity Group ID support</w:t>
            </w:r>
          </w:p>
        </w:tc>
        <w:tc>
          <w:tcPr>
            <w:tcW w:w="1401" w:type="dxa"/>
            <w:tcBorders>
              <w:left w:val="single" w:sz="12" w:space="0" w:color="auto"/>
              <w:bottom w:val="nil"/>
              <w:right w:val="single" w:sz="12" w:space="0" w:color="auto"/>
            </w:tcBorders>
            <w:shd w:val="clear" w:color="auto" w:fill="auto"/>
          </w:tcPr>
          <w:p w14:paraId="122C1CB9" w14:textId="3219E9CD"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56A678" w14:textId="704EFB4F" w:rsidR="008857BF" w:rsidRPr="00750E57" w:rsidRDefault="008857BF" w:rsidP="008857BF">
            <w:pPr>
              <w:pStyle w:val="TAL"/>
              <w:rPr>
                <w:sz w:val="20"/>
              </w:rPr>
            </w:pPr>
            <w:r>
              <w:rPr>
                <w:sz w:val="20"/>
              </w:rPr>
              <w:t>Revised to 6417</w:t>
            </w:r>
          </w:p>
        </w:tc>
        <w:tc>
          <w:tcPr>
            <w:tcW w:w="4619" w:type="dxa"/>
            <w:tcBorders>
              <w:left w:val="single" w:sz="12" w:space="0" w:color="auto"/>
              <w:bottom w:val="nil"/>
              <w:right w:val="single" w:sz="12" w:space="0" w:color="auto"/>
            </w:tcBorders>
            <w:shd w:val="clear" w:color="auto" w:fill="auto"/>
          </w:tcPr>
          <w:p w14:paraId="7F524AD4" w14:textId="77777777" w:rsidR="008857BF" w:rsidRDefault="008857BF" w:rsidP="008857BF">
            <w:pPr>
              <w:pStyle w:val="C1Normal"/>
            </w:pPr>
            <w:r>
              <w:t>Chi (Huawei): Add NAUN3 in the abbreviations or extend it in the description.</w:t>
            </w:r>
          </w:p>
          <w:p w14:paraId="2A941620" w14:textId="77777777" w:rsidR="008857BF" w:rsidRDefault="008857BF" w:rsidP="008857BF">
            <w:pPr>
              <w:pStyle w:val="C1Normal"/>
            </w:pPr>
            <w:r>
              <w:t>Apostolos (Nokia): check offline if the first change is needed.</w:t>
            </w:r>
          </w:p>
          <w:p w14:paraId="343D2B73" w14:textId="4E0B4D23" w:rsidR="008857BF" w:rsidRDefault="008857BF" w:rsidP="008857BF">
            <w:pPr>
              <w:pStyle w:val="C1Normal"/>
            </w:pPr>
            <w:r>
              <w:t>Meifang (Ericsson): Ok for all companies.</w:t>
            </w:r>
          </w:p>
        </w:tc>
      </w:tr>
      <w:tr w:rsidR="008857BF" w:rsidRPr="002F2600" w14:paraId="3D66A72B" w14:textId="77777777" w:rsidTr="00C74680">
        <w:tc>
          <w:tcPr>
            <w:tcW w:w="975" w:type="dxa"/>
            <w:tcBorders>
              <w:top w:val="nil"/>
              <w:left w:val="single" w:sz="12" w:space="0" w:color="auto"/>
              <w:right w:val="single" w:sz="12" w:space="0" w:color="auto"/>
            </w:tcBorders>
            <w:shd w:val="clear" w:color="auto" w:fill="auto"/>
          </w:tcPr>
          <w:p w14:paraId="54B6276C"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1334E5"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E12D26" w14:textId="36CA8FB4" w:rsidR="008857BF" w:rsidRDefault="008857BF" w:rsidP="008857BF">
            <w:pPr>
              <w:suppressLineNumbers/>
              <w:suppressAutoHyphens/>
              <w:spacing w:before="60" w:after="60"/>
              <w:jc w:val="center"/>
            </w:pPr>
            <w:r>
              <w:t>6417</w:t>
            </w:r>
          </w:p>
        </w:tc>
        <w:tc>
          <w:tcPr>
            <w:tcW w:w="3251" w:type="dxa"/>
            <w:tcBorders>
              <w:top w:val="nil"/>
              <w:left w:val="single" w:sz="12" w:space="0" w:color="auto"/>
              <w:bottom w:val="single" w:sz="4" w:space="0" w:color="auto"/>
              <w:right w:val="single" w:sz="12" w:space="0" w:color="auto"/>
            </w:tcBorders>
            <w:shd w:val="clear" w:color="auto" w:fill="00FF00"/>
          </w:tcPr>
          <w:p w14:paraId="0B8E03AB" w14:textId="2215756F" w:rsidR="008857BF" w:rsidRDefault="008857BF" w:rsidP="008857BF">
            <w:pPr>
              <w:pStyle w:val="TAL"/>
              <w:rPr>
                <w:sz w:val="20"/>
              </w:rPr>
            </w:pPr>
            <w:r>
              <w:rPr>
                <w:sz w:val="20"/>
              </w:rPr>
              <w:t>CR 0383 29.525 Rel-19 Connectivity Group ID support</w:t>
            </w:r>
          </w:p>
        </w:tc>
        <w:tc>
          <w:tcPr>
            <w:tcW w:w="1401" w:type="dxa"/>
            <w:tcBorders>
              <w:top w:val="nil"/>
              <w:left w:val="single" w:sz="12" w:space="0" w:color="auto"/>
              <w:bottom w:val="single" w:sz="4" w:space="0" w:color="auto"/>
              <w:right w:val="single" w:sz="12" w:space="0" w:color="auto"/>
            </w:tcBorders>
            <w:shd w:val="clear" w:color="auto" w:fill="00FF00"/>
          </w:tcPr>
          <w:p w14:paraId="622F6A12" w14:textId="2C46E4F7"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052229" w14:textId="66B0FF30" w:rsidR="008857BF" w:rsidRDefault="00C74680"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FFC4EC4" w14:textId="77777777" w:rsidR="008857BF" w:rsidRDefault="008857BF" w:rsidP="008857BF">
            <w:pPr>
              <w:pStyle w:val="C1Normal"/>
            </w:pPr>
          </w:p>
        </w:tc>
      </w:tr>
      <w:tr w:rsidR="008857BF" w:rsidRPr="002F2600" w14:paraId="134DE410" w14:textId="77777777" w:rsidTr="004C3ACB">
        <w:tc>
          <w:tcPr>
            <w:tcW w:w="975" w:type="dxa"/>
            <w:tcBorders>
              <w:left w:val="single" w:sz="12" w:space="0" w:color="auto"/>
              <w:right w:val="single" w:sz="12" w:space="0" w:color="auto"/>
            </w:tcBorders>
            <w:shd w:val="clear" w:color="auto" w:fill="auto"/>
          </w:tcPr>
          <w:p w14:paraId="15D17E5C" w14:textId="77777777" w:rsidR="008857BF" w:rsidRDefault="008857BF" w:rsidP="008857B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8857BF" w:rsidRPr="00557319"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5C475E" w14:textId="6C19F8E2" w:rsidR="008857BF" w:rsidRPr="00EC002F" w:rsidRDefault="00F11C0B" w:rsidP="008857BF">
            <w:pPr>
              <w:suppressLineNumbers/>
              <w:suppressAutoHyphens/>
              <w:spacing w:before="60" w:after="60"/>
              <w:jc w:val="center"/>
            </w:pPr>
            <w:hyperlink r:id="rId336" w:history="1">
              <w:r w:rsidR="008857BF">
                <w:rPr>
                  <w:rStyle w:val="aa"/>
                </w:rPr>
                <w:t>6216</w:t>
              </w:r>
            </w:hyperlink>
          </w:p>
        </w:tc>
        <w:tc>
          <w:tcPr>
            <w:tcW w:w="3251" w:type="dxa"/>
            <w:tcBorders>
              <w:left w:val="single" w:sz="12" w:space="0" w:color="auto"/>
              <w:bottom w:val="single" w:sz="4" w:space="0" w:color="auto"/>
              <w:right w:val="single" w:sz="12" w:space="0" w:color="auto"/>
            </w:tcBorders>
            <w:shd w:val="clear" w:color="auto" w:fill="FFFF99"/>
          </w:tcPr>
          <w:p w14:paraId="022AA4F6" w14:textId="760D5BCA" w:rsidR="008857BF" w:rsidRPr="00750E57" w:rsidRDefault="008857BF" w:rsidP="008857BF">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99"/>
          </w:tcPr>
          <w:p w14:paraId="3907339B" w14:textId="7987460C" w:rsidR="008857BF" w:rsidRPr="00750E57" w:rsidRDefault="008857BF" w:rsidP="008857B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13F7BA2B" w:rsidR="008857BF" w:rsidRPr="00750E57" w:rsidRDefault="008857BF" w:rsidP="008857BF">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DD2014C" w14:textId="77777777" w:rsidR="008857BF" w:rsidRDefault="008857BF" w:rsidP="008857BF">
            <w:pPr>
              <w:pStyle w:val="C1Normal"/>
            </w:pPr>
            <w:r>
              <w:t xml:space="preserve">Chi (Huawei): Use a more generic name for the feature, e.g. </w:t>
            </w:r>
            <w:proofErr w:type="spellStart"/>
            <w:r>
              <w:t>errorhandling</w:t>
            </w:r>
            <w:proofErr w:type="spellEnd"/>
            <w:r>
              <w:t>.</w:t>
            </w:r>
          </w:p>
          <w:p w14:paraId="4C8885B1" w14:textId="77777777" w:rsidR="008857BF" w:rsidRDefault="008857BF" w:rsidP="008857BF">
            <w:pPr>
              <w:pStyle w:val="C1Normal"/>
            </w:pPr>
            <w:r>
              <w:t>Apostolos (Nokia): CR is not needed. The error will occur in the PCF.</w:t>
            </w:r>
          </w:p>
          <w:p w14:paraId="73FB85EE" w14:textId="2C7DC346" w:rsidR="008857BF" w:rsidRDefault="008857BF" w:rsidP="008857BF">
            <w:pPr>
              <w:pStyle w:val="C1Normal"/>
            </w:pPr>
            <w:r>
              <w:t>Offline discussion.</w:t>
            </w:r>
          </w:p>
        </w:tc>
      </w:tr>
      <w:tr w:rsidR="008857BF" w:rsidRPr="002F2600" w14:paraId="79A22057" w14:textId="77777777" w:rsidTr="0087164C">
        <w:tc>
          <w:tcPr>
            <w:tcW w:w="975" w:type="dxa"/>
            <w:tcBorders>
              <w:left w:val="single" w:sz="12" w:space="0" w:color="auto"/>
              <w:bottom w:val="nil"/>
              <w:right w:val="single" w:sz="12" w:space="0" w:color="auto"/>
            </w:tcBorders>
            <w:shd w:val="clear" w:color="auto" w:fill="auto"/>
          </w:tcPr>
          <w:p w14:paraId="1CC3E90C"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2D033F9"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28669D4B" w14:textId="3FBDBFAA" w:rsidR="008857BF" w:rsidRPr="00EC002F" w:rsidRDefault="00F11C0B" w:rsidP="008857BF">
            <w:pPr>
              <w:suppressLineNumbers/>
              <w:suppressAutoHyphens/>
              <w:spacing w:before="60" w:after="60"/>
              <w:jc w:val="center"/>
            </w:pPr>
            <w:hyperlink r:id="rId337" w:history="1">
              <w:r w:rsidR="008857BF">
                <w:rPr>
                  <w:rStyle w:val="aa"/>
                </w:rPr>
                <w:t>6313</w:t>
              </w:r>
            </w:hyperlink>
          </w:p>
        </w:tc>
        <w:tc>
          <w:tcPr>
            <w:tcW w:w="3251" w:type="dxa"/>
            <w:tcBorders>
              <w:left w:val="single" w:sz="12" w:space="0" w:color="auto"/>
              <w:bottom w:val="nil"/>
              <w:right w:val="single" w:sz="12" w:space="0" w:color="auto"/>
            </w:tcBorders>
            <w:shd w:val="clear" w:color="auto" w:fill="auto"/>
          </w:tcPr>
          <w:p w14:paraId="03AD04D1" w14:textId="63BCB21E" w:rsidR="008857BF" w:rsidRPr="00750E57" w:rsidRDefault="008857BF" w:rsidP="008857BF">
            <w:pPr>
              <w:pStyle w:val="TAL"/>
              <w:rPr>
                <w:sz w:val="20"/>
              </w:rPr>
            </w:pPr>
            <w:r>
              <w:rPr>
                <w:sz w:val="20"/>
              </w:rPr>
              <w:t>CR 0579 29.513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1F9E6CBE" w14:textId="590A02F6"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BE6BF3" w14:textId="7E1BB9AF" w:rsidR="008857BF" w:rsidRPr="00750E57" w:rsidRDefault="008857BF" w:rsidP="008857BF">
            <w:pPr>
              <w:pStyle w:val="TAL"/>
              <w:rPr>
                <w:sz w:val="20"/>
              </w:rPr>
            </w:pPr>
            <w:r>
              <w:rPr>
                <w:sz w:val="20"/>
              </w:rPr>
              <w:t>Revised to 6419</w:t>
            </w:r>
          </w:p>
        </w:tc>
        <w:tc>
          <w:tcPr>
            <w:tcW w:w="4619" w:type="dxa"/>
            <w:tcBorders>
              <w:left w:val="single" w:sz="12" w:space="0" w:color="auto"/>
              <w:bottom w:val="nil"/>
              <w:right w:val="single" w:sz="12" w:space="0" w:color="auto"/>
            </w:tcBorders>
            <w:shd w:val="clear" w:color="auto" w:fill="auto"/>
          </w:tcPr>
          <w:p w14:paraId="63C9ACCE" w14:textId="77777777" w:rsidR="008857BF" w:rsidRDefault="008857BF" w:rsidP="008857BF">
            <w:pPr>
              <w:pStyle w:val="C1Normal"/>
            </w:pPr>
            <w:r>
              <w:t>Xiaojian (ZTE): Make first change more generic and refer to TS 29.525. For the second change, add a note instead.</w:t>
            </w:r>
          </w:p>
          <w:p w14:paraId="47FAB383" w14:textId="77777777" w:rsidR="008857BF" w:rsidRDefault="008857BF" w:rsidP="008857BF">
            <w:pPr>
              <w:pStyle w:val="C1Normal"/>
            </w:pPr>
            <w:r>
              <w:t>Xiaojian (ZTE): OK with the revision.</w:t>
            </w:r>
          </w:p>
          <w:p w14:paraId="73400238" w14:textId="50ED672A" w:rsidR="008857BF" w:rsidRDefault="008857BF" w:rsidP="008857BF">
            <w:pPr>
              <w:pStyle w:val="C1Normal"/>
            </w:pPr>
            <w:r>
              <w:t>Apostolos (Nokia): ok with the revision.</w:t>
            </w:r>
          </w:p>
        </w:tc>
      </w:tr>
      <w:tr w:rsidR="008857BF" w:rsidRPr="002F2600" w14:paraId="49FBAD2E" w14:textId="77777777" w:rsidTr="0087164C">
        <w:tc>
          <w:tcPr>
            <w:tcW w:w="975" w:type="dxa"/>
            <w:tcBorders>
              <w:top w:val="nil"/>
              <w:left w:val="single" w:sz="12" w:space="0" w:color="auto"/>
              <w:right w:val="single" w:sz="12" w:space="0" w:color="auto"/>
            </w:tcBorders>
            <w:shd w:val="clear" w:color="auto" w:fill="auto"/>
          </w:tcPr>
          <w:p w14:paraId="572100E9"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2CDE1C"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1AE7D" w14:textId="0B3DB338" w:rsidR="008857BF" w:rsidRDefault="008857BF" w:rsidP="008857BF">
            <w:pPr>
              <w:suppressLineNumbers/>
              <w:suppressAutoHyphens/>
              <w:spacing w:before="60" w:after="60"/>
              <w:jc w:val="center"/>
            </w:pPr>
            <w:r>
              <w:t>6419</w:t>
            </w:r>
          </w:p>
        </w:tc>
        <w:tc>
          <w:tcPr>
            <w:tcW w:w="3251" w:type="dxa"/>
            <w:tcBorders>
              <w:top w:val="nil"/>
              <w:left w:val="single" w:sz="12" w:space="0" w:color="auto"/>
              <w:bottom w:val="single" w:sz="4" w:space="0" w:color="auto"/>
              <w:right w:val="single" w:sz="12" w:space="0" w:color="auto"/>
            </w:tcBorders>
            <w:shd w:val="clear" w:color="auto" w:fill="00FF00"/>
          </w:tcPr>
          <w:p w14:paraId="449FD4D7" w14:textId="6A78CFC7" w:rsidR="008857BF" w:rsidRDefault="008857BF" w:rsidP="008857BF">
            <w:pPr>
              <w:pStyle w:val="TAL"/>
              <w:rPr>
                <w:sz w:val="20"/>
              </w:rPr>
            </w:pPr>
            <w:r>
              <w:rPr>
                <w:sz w:val="20"/>
              </w:rPr>
              <w:t>CR 0579 29.513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42B5175E" w14:textId="37C7E8E0"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4E5421" w14:textId="4D4566CF"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FE4DCE" w14:textId="77777777" w:rsidR="008857BF" w:rsidRDefault="008857BF" w:rsidP="008857BF">
            <w:pPr>
              <w:pStyle w:val="C1Normal"/>
            </w:pPr>
          </w:p>
        </w:tc>
      </w:tr>
      <w:tr w:rsidR="008857BF" w:rsidRPr="002F2600" w14:paraId="55EA53E3" w14:textId="77777777" w:rsidTr="0087164C">
        <w:tc>
          <w:tcPr>
            <w:tcW w:w="975" w:type="dxa"/>
            <w:tcBorders>
              <w:left w:val="single" w:sz="12" w:space="0" w:color="auto"/>
              <w:bottom w:val="nil"/>
              <w:right w:val="single" w:sz="12" w:space="0" w:color="auto"/>
            </w:tcBorders>
            <w:shd w:val="clear" w:color="auto" w:fill="auto"/>
          </w:tcPr>
          <w:p w14:paraId="7F71A6C1" w14:textId="77777777" w:rsidR="008857BF" w:rsidRDefault="008857BF" w:rsidP="008857B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6172842" w14:textId="77777777" w:rsidR="008857BF" w:rsidRPr="00557319" w:rsidRDefault="008857BF" w:rsidP="008857BF">
            <w:pPr>
              <w:pStyle w:val="TAL"/>
              <w:rPr>
                <w:sz w:val="20"/>
              </w:rPr>
            </w:pPr>
          </w:p>
        </w:tc>
        <w:tc>
          <w:tcPr>
            <w:tcW w:w="746" w:type="dxa"/>
            <w:tcBorders>
              <w:left w:val="single" w:sz="12" w:space="0" w:color="auto"/>
              <w:bottom w:val="nil"/>
              <w:right w:val="single" w:sz="12" w:space="0" w:color="auto"/>
            </w:tcBorders>
            <w:shd w:val="clear" w:color="auto" w:fill="auto"/>
          </w:tcPr>
          <w:p w14:paraId="0170466B" w14:textId="2BF0840A" w:rsidR="008857BF" w:rsidRPr="00EC002F" w:rsidRDefault="00F11C0B" w:rsidP="008857BF">
            <w:pPr>
              <w:suppressLineNumbers/>
              <w:suppressAutoHyphens/>
              <w:spacing w:before="60" w:after="60"/>
              <w:jc w:val="center"/>
            </w:pPr>
            <w:hyperlink r:id="rId338" w:history="1">
              <w:r w:rsidR="008857BF">
                <w:rPr>
                  <w:rStyle w:val="aa"/>
                </w:rPr>
                <w:t>6314</w:t>
              </w:r>
            </w:hyperlink>
          </w:p>
        </w:tc>
        <w:tc>
          <w:tcPr>
            <w:tcW w:w="3251" w:type="dxa"/>
            <w:tcBorders>
              <w:left w:val="single" w:sz="12" w:space="0" w:color="auto"/>
              <w:bottom w:val="nil"/>
              <w:right w:val="single" w:sz="12" w:space="0" w:color="auto"/>
            </w:tcBorders>
            <w:shd w:val="clear" w:color="auto" w:fill="auto"/>
          </w:tcPr>
          <w:p w14:paraId="4B4A3390" w14:textId="511BD598" w:rsidR="008857BF" w:rsidRPr="00750E57" w:rsidRDefault="008857BF" w:rsidP="008857BF">
            <w:pPr>
              <w:pStyle w:val="TAL"/>
              <w:rPr>
                <w:sz w:val="20"/>
              </w:rPr>
            </w:pPr>
            <w:r>
              <w:rPr>
                <w:sz w:val="20"/>
              </w:rPr>
              <w:t>CR 0385 29.525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78A8FA18" w14:textId="33DE074E" w:rsidR="008857BF" w:rsidRPr="00750E57" w:rsidRDefault="008857BF" w:rsidP="008857B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8F6DC6" w14:textId="5B7942EC" w:rsidR="008857BF" w:rsidRPr="00750E57" w:rsidRDefault="008857BF" w:rsidP="008857BF">
            <w:pPr>
              <w:pStyle w:val="TAL"/>
              <w:rPr>
                <w:sz w:val="20"/>
              </w:rPr>
            </w:pPr>
            <w:r>
              <w:rPr>
                <w:sz w:val="20"/>
              </w:rPr>
              <w:t>Revised to 6420</w:t>
            </w:r>
          </w:p>
        </w:tc>
        <w:tc>
          <w:tcPr>
            <w:tcW w:w="4619" w:type="dxa"/>
            <w:tcBorders>
              <w:left w:val="single" w:sz="12" w:space="0" w:color="auto"/>
              <w:bottom w:val="nil"/>
              <w:right w:val="single" w:sz="12" w:space="0" w:color="auto"/>
            </w:tcBorders>
            <w:shd w:val="clear" w:color="auto" w:fill="auto"/>
          </w:tcPr>
          <w:p w14:paraId="6623C455" w14:textId="77777777" w:rsidR="008857BF" w:rsidRDefault="008857BF" w:rsidP="008857BF">
            <w:pPr>
              <w:pStyle w:val="C1Normal"/>
            </w:pPr>
            <w:r>
              <w:t>Xiaojian (ZTE): The procedure applies as well to the modification. Use stage 3 terminology. Remove “for all affected UEs”.</w:t>
            </w:r>
          </w:p>
          <w:p w14:paraId="052FDEBA" w14:textId="77777777" w:rsidR="008857BF" w:rsidRDefault="008857BF" w:rsidP="008857BF">
            <w:pPr>
              <w:pStyle w:val="C1Normal"/>
            </w:pPr>
            <w:r>
              <w:t>Xiaojian (ZTE): OK with the revision.</w:t>
            </w:r>
          </w:p>
          <w:p w14:paraId="6A72EC91" w14:textId="188043FD" w:rsidR="008857BF" w:rsidRDefault="008857BF" w:rsidP="008857BF">
            <w:pPr>
              <w:pStyle w:val="C1Normal"/>
            </w:pPr>
            <w:r>
              <w:t>Apostolos (Nokia): ok with the revision.</w:t>
            </w:r>
          </w:p>
        </w:tc>
      </w:tr>
      <w:tr w:rsidR="008857BF" w:rsidRPr="002F2600" w14:paraId="6DB04CB0" w14:textId="77777777" w:rsidTr="0087164C">
        <w:tc>
          <w:tcPr>
            <w:tcW w:w="975" w:type="dxa"/>
            <w:tcBorders>
              <w:top w:val="nil"/>
              <w:left w:val="single" w:sz="12" w:space="0" w:color="auto"/>
              <w:right w:val="single" w:sz="12" w:space="0" w:color="auto"/>
            </w:tcBorders>
            <w:shd w:val="clear" w:color="auto" w:fill="auto"/>
          </w:tcPr>
          <w:p w14:paraId="233F1A3D" w14:textId="77777777" w:rsidR="008857BF" w:rsidRDefault="008857BF" w:rsidP="008857B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DE5ADF" w14:textId="77777777" w:rsidR="008857BF" w:rsidRPr="00557319"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0E624" w14:textId="5AF075E3" w:rsidR="008857BF" w:rsidRDefault="008857BF" w:rsidP="008857BF">
            <w:pPr>
              <w:suppressLineNumbers/>
              <w:suppressAutoHyphens/>
              <w:spacing w:before="60" w:after="60"/>
              <w:jc w:val="center"/>
            </w:pPr>
            <w:r>
              <w:t>6420</w:t>
            </w:r>
          </w:p>
        </w:tc>
        <w:tc>
          <w:tcPr>
            <w:tcW w:w="3251" w:type="dxa"/>
            <w:tcBorders>
              <w:top w:val="nil"/>
              <w:left w:val="single" w:sz="12" w:space="0" w:color="auto"/>
              <w:bottom w:val="single" w:sz="4" w:space="0" w:color="auto"/>
              <w:right w:val="single" w:sz="12" w:space="0" w:color="auto"/>
            </w:tcBorders>
            <w:shd w:val="clear" w:color="auto" w:fill="00FF00"/>
          </w:tcPr>
          <w:p w14:paraId="4999D7B5" w14:textId="73779049" w:rsidR="008857BF" w:rsidRDefault="008857BF" w:rsidP="008857BF">
            <w:pPr>
              <w:pStyle w:val="TAL"/>
              <w:rPr>
                <w:sz w:val="20"/>
              </w:rPr>
            </w:pPr>
            <w:r>
              <w:rPr>
                <w:sz w:val="20"/>
              </w:rPr>
              <w:t>CR 0385 29.525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2DF5126C" w14:textId="4CE727D8" w:rsidR="008857BF" w:rsidRDefault="008857BF" w:rsidP="008857B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D080A4" w14:textId="020E05D7"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E3F164" w14:textId="77777777" w:rsidR="008857BF" w:rsidRDefault="008857BF" w:rsidP="008857BF">
            <w:pPr>
              <w:rPr>
                <w:rFonts w:ascii="Arial" w:hAnsi="Arial" w:cs="Arial"/>
                <w:sz w:val="18"/>
              </w:rPr>
            </w:pPr>
          </w:p>
        </w:tc>
      </w:tr>
      <w:tr w:rsidR="008857BF"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8857BF" w:rsidRPr="00557319"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8857BF" w:rsidRPr="00D81B37" w:rsidRDefault="008857BF" w:rsidP="008857BF">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8857BF" w:rsidRDefault="008857BF" w:rsidP="008857BF">
            <w:pPr>
              <w:rPr>
                <w:rFonts w:ascii="Arial" w:hAnsi="Arial" w:cs="Arial"/>
                <w:sz w:val="18"/>
              </w:rPr>
            </w:pPr>
          </w:p>
        </w:tc>
      </w:tr>
      <w:tr w:rsidR="008857BF" w:rsidRPr="002F2600" w14:paraId="5692D8F5" w14:textId="77777777" w:rsidTr="007F529E">
        <w:tc>
          <w:tcPr>
            <w:tcW w:w="975" w:type="dxa"/>
            <w:tcBorders>
              <w:left w:val="single" w:sz="12" w:space="0" w:color="auto"/>
              <w:right w:val="single" w:sz="12" w:space="0" w:color="auto"/>
            </w:tcBorders>
            <w:shd w:val="clear" w:color="auto" w:fill="auto"/>
          </w:tcPr>
          <w:p w14:paraId="122A6DE6" w14:textId="7EB09BC7" w:rsidR="008857BF" w:rsidRDefault="008857BF" w:rsidP="008857BF">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8857BF" w:rsidRPr="00D81B37" w:rsidRDefault="008857BF" w:rsidP="008857BF">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8857BF" w:rsidRDefault="008857BF" w:rsidP="008857BF">
            <w:pPr>
              <w:rPr>
                <w:rFonts w:ascii="Arial" w:hAnsi="Arial" w:cs="Arial"/>
                <w:sz w:val="18"/>
              </w:rPr>
            </w:pPr>
          </w:p>
        </w:tc>
      </w:tr>
      <w:tr w:rsidR="008857BF" w:rsidRPr="002F2600" w14:paraId="10010100" w14:textId="77777777" w:rsidTr="000A0683">
        <w:trPr>
          <w:trHeight w:val="2079"/>
        </w:trPr>
        <w:tc>
          <w:tcPr>
            <w:tcW w:w="975" w:type="dxa"/>
            <w:tcBorders>
              <w:left w:val="single" w:sz="12" w:space="0" w:color="auto"/>
              <w:bottom w:val="nil"/>
              <w:right w:val="single" w:sz="12" w:space="0" w:color="auto"/>
            </w:tcBorders>
            <w:shd w:val="clear" w:color="auto" w:fill="auto"/>
          </w:tcPr>
          <w:p w14:paraId="780F58ED" w14:textId="2828501E" w:rsidR="008857BF" w:rsidRPr="00C765A7" w:rsidRDefault="008857BF" w:rsidP="008857BF">
            <w:pPr>
              <w:pStyle w:val="TAL"/>
              <w:rPr>
                <w:sz w:val="20"/>
              </w:rPr>
            </w:pPr>
            <w:r>
              <w:rPr>
                <w:sz w:val="20"/>
              </w:rPr>
              <w:t>19.54</w:t>
            </w:r>
          </w:p>
        </w:tc>
        <w:tc>
          <w:tcPr>
            <w:tcW w:w="2635" w:type="dxa"/>
            <w:tcBorders>
              <w:left w:val="single" w:sz="12" w:space="0" w:color="auto"/>
              <w:bottom w:val="nil"/>
              <w:right w:val="single" w:sz="12" w:space="0" w:color="auto"/>
            </w:tcBorders>
            <w:shd w:val="clear" w:color="auto" w:fill="auto"/>
          </w:tcPr>
          <w:p w14:paraId="4E3DE18D" w14:textId="77777777" w:rsidR="008857BF" w:rsidRDefault="008857BF" w:rsidP="008857BF">
            <w:pPr>
              <w:pStyle w:val="TAL"/>
              <w:rPr>
                <w:sz w:val="20"/>
              </w:rPr>
            </w:pPr>
            <w:r w:rsidRPr="00D81B37">
              <w:rPr>
                <w:sz w:val="20"/>
              </w:rPr>
              <w:t>Any other Rel-19 Work item or Study item</w:t>
            </w:r>
          </w:p>
          <w:p w14:paraId="7FD3848A" w14:textId="58F26EC2" w:rsidR="008857BF" w:rsidRPr="00876BC0" w:rsidRDefault="008857BF" w:rsidP="008857BF">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40997644" w:rsidR="008857BF" w:rsidRPr="00EC002F" w:rsidRDefault="00F11C0B" w:rsidP="008857BF">
            <w:pPr>
              <w:suppressLineNumbers/>
              <w:suppressAutoHyphens/>
              <w:spacing w:before="60" w:after="60"/>
              <w:jc w:val="center"/>
            </w:pPr>
            <w:hyperlink r:id="rId339" w:history="1">
              <w:r w:rsidR="008857BF">
                <w:rPr>
                  <w:rStyle w:val="aa"/>
                </w:rPr>
                <w:t>6282</w:t>
              </w:r>
            </w:hyperlink>
          </w:p>
        </w:tc>
        <w:tc>
          <w:tcPr>
            <w:tcW w:w="3251" w:type="dxa"/>
            <w:tcBorders>
              <w:left w:val="single" w:sz="12" w:space="0" w:color="auto"/>
              <w:bottom w:val="nil"/>
              <w:right w:val="single" w:sz="12" w:space="0" w:color="auto"/>
            </w:tcBorders>
            <w:shd w:val="clear" w:color="auto" w:fill="auto"/>
          </w:tcPr>
          <w:p w14:paraId="765D5E3F" w14:textId="52B9130F" w:rsidR="008857BF" w:rsidRPr="00750E57" w:rsidRDefault="008857BF" w:rsidP="008857BF">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left w:val="single" w:sz="12" w:space="0" w:color="auto"/>
              <w:bottom w:val="nil"/>
              <w:right w:val="single" w:sz="12" w:space="0" w:color="auto"/>
            </w:tcBorders>
            <w:shd w:val="clear" w:color="auto" w:fill="auto"/>
          </w:tcPr>
          <w:p w14:paraId="76F5913E" w14:textId="211D10C6" w:rsidR="008857BF" w:rsidRPr="00750E57" w:rsidRDefault="008857BF" w:rsidP="008857BF">
            <w:pPr>
              <w:pStyle w:val="TAL"/>
              <w:rPr>
                <w:sz w:val="20"/>
              </w:rPr>
            </w:pPr>
            <w:r>
              <w:rPr>
                <w:sz w:val="20"/>
              </w:rPr>
              <w:t>Ericsson, China Telecom</w:t>
            </w:r>
          </w:p>
        </w:tc>
        <w:tc>
          <w:tcPr>
            <w:tcW w:w="1062" w:type="dxa"/>
            <w:tcBorders>
              <w:left w:val="single" w:sz="12" w:space="0" w:color="auto"/>
              <w:bottom w:val="nil"/>
              <w:right w:val="single" w:sz="12" w:space="0" w:color="auto"/>
            </w:tcBorders>
            <w:shd w:val="clear" w:color="auto" w:fill="auto"/>
          </w:tcPr>
          <w:p w14:paraId="45D1E931" w14:textId="348C567C" w:rsidR="008857BF" w:rsidRPr="00750E57" w:rsidRDefault="008857BF" w:rsidP="008857BF">
            <w:pPr>
              <w:pStyle w:val="TAL"/>
              <w:rPr>
                <w:sz w:val="20"/>
              </w:rPr>
            </w:pPr>
            <w:r>
              <w:rPr>
                <w:sz w:val="20"/>
              </w:rPr>
              <w:t>Revised to 6478</w:t>
            </w:r>
          </w:p>
        </w:tc>
        <w:tc>
          <w:tcPr>
            <w:tcW w:w="4619" w:type="dxa"/>
            <w:tcBorders>
              <w:left w:val="single" w:sz="12" w:space="0" w:color="auto"/>
              <w:bottom w:val="nil"/>
              <w:right w:val="single" w:sz="12" w:space="0" w:color="auto"/>
            </w:tcBorders>
            <w:shd w:val="clear" w:color="auto" w:fill="auto"/>
          </w:tcPr>
          <w:p w14:paraId="46D33769" w14:textId="77777777" w:rsidR="008857BF" w:rsidRDefault="008857BF" w:rsidP="008857BF">
            <w:pPr>
              <w:pStyle w:val="C1Normal"/>
            </w:pPr>
            <w:r w:rsidRPr="008F514C">
              <w:rPr>
                <w:rFonts w:hint="eastAsia"/>
              </w:rPr>
              <w:t>W</w:t>
            </w:r>
            <w:r w:rsidRPr="008F514C">
              <w:t xml:space="preserve">I: </w:t>
            </w:r>
            <w:r w:rsidRPr="00D81B37">
              <w:t>TEI19_ProSe_NPN</w:t>
            </w:r>
          </w:p>
          <w:p w14:paraId="767DE38B" w14:textId="77777777" w:rsidR="008857BF" w:rsidRDefault="008857BF" w:rsidP="008857BF">
            <w:pPr>
              <w:pStyle w:val="C1Normal"/>
            </w:pPr>
          </w:p>
          <w:p w14:paraId="50A466C1" w14:textId="77777777" w:rsidR="008857BF" w:rsidRDefault="008857BF" w:rsidP="008857BF">
            <w:pPr>
              <w:pStyle w:val="C1Normal"/>
            </w:pPr>
            <w:r>
              <w:t>Abdessamad (Huawei): Currently email discussions ongoing. Based on offline discussion, we can agree to some parts and keep it open.</w:t>
            </w:r>
          </w:p>
          <w:p w14:paraId="433D8139" w14:textId="77777777" w:rsidR="008857BF" w:rsidRDefault="008857BF" w:rsidP="008857BF">
            <w:pPr>
              <w:pStyle w:val="C1Normal"/>
            </w:pPr>
            <w:r>
              <w:t>Rajesh (Nokia): Need to see the revision.</w:t>
            </w:r>
          </w:p>
          <w:p w14:paraId="151BC7AC" w14:textId="77777777" w:rsidR="008857BF" w:rsidRDefault="008857BF" w:rsidP="008857BF">
            <w:pPr>
              <w:pStyle w:val="C1Normal"/>
            </w:pPr>
          </w:p>
          <w:p w14:paraId="1D043F67" w14:textId="77777777" w:rsidR="008857BF" w:rsidRDefault="008857BF" w:rsidP="008857BF">
            <w:pPr>
              <w:pStyle w:val="C1Normal"/>
            </w:pPr>
            <w:r>
              <w:t>Susana (Ericsson): Revision shared</w:t>
            </w:r>
          </w:p>
          <w:p w14:paraId="38FD76EC" w14:textId="77777777" w:rsidR="008857BF" w:rsidRDefault="008857BF" w:rsidP="008857BF">
            <w:pPr>
              <w:pStyle w:val="C1Normal"/>
            </w:pPr>
            <w:r>
              <w:t>Abdessamad (Huawei): Fine with revision</w:t>
            </w:r>
          </w:p>
          <w:p w14:paraId="2C5F1982" w14:textId="77777777" w:rsidR="008857BF" w:rsidRDefault="008857BF" w:rsidP="008857BF">
            <w:pPr>
              <w:pStyle w:val="C1Normal"/>
            </w:pPr>
            <w:r>
              <w:t>Rajesh (Nokia): Fine with revision</w:t>
            </w:r>
          </w:p>
          <w:p w14:paraId="19FD1C2B" w14:textId="77777777" w:rsidR="008857BF" w:rsidRDefault="008857BF" w:rsidP="008857BF">
            <w:pPr>
              <w:pStyle w:val="C1Normal"/>
            </w:pPr>
          </w:p>
          <w:p w14:paraId="20EBC569" w14:textId="69C534F2" w:rsidR="008857BF" w:rsidRPr="008F514C" w:rsidRDefault="008857BF" w:rsidP="008857BF">
            <w:pPr>
              <w:pStyle w:val="C4Agreement"/>
              <w:rPr>
                <w:rFonts w:eastAsia="等线"/>
                <w:sz w:val="18"/>
                <w:lang w:eastAsia="zh-CN"/>
              </w:rPr>
            </w:pPr>
            <w:r>
              <w:t>Revision is agreed</w:t>
            </w:r>
          </w:p>
        </w:tc>
      </w:tr>
      <w:tr w:rsidR="008857BF" w:rsidRPr="002F2600" w14:paraId="54C64745" w14:textId="77777777" w:rsidTr="000A0683">
        <w:trPr>
          <w:trHeight w:val="2079"/>
        </w:trPr>
        <w:tc>
          <w:tcPr>
            <w:tcW w:w="975" w:type="dxa"/>
            <w:tcBorders>
              <w:top w:val="nil"/>
              <w:left w:val="single" w:sz="12" w:space="0" w:color="auto"/>
              <w:right w:val="single" w:sz="12" w:space="0" w:color="auto"/>
            </w:tcBorders>
            <w:shd w:val="clear" w:color="auto" w:fill="auto"/>
          </w:tcPr>
          <w:p w14:paraId="67DD9E2B" w14:textId="77777777" w:rsidR="008857BF" w:rsidRDefault="008857BF" w:rsidP="008857BF">
            <w:pPr>
              <w:pStyle w:val="TAL"/>
              <w:rPr>
                <w:sz w:val="20"/>
              </w:rPr>
            </w:pPr>
          </w:p>
        </w:tc>
        <w:tc>
          <w:tcPr>
            <w:tcW w:w="2635" w:type="dxa"/>
            <w:tcBorders>
              <w:top w:val="nil"/>
              <w:left w:val="single" w:sz="12" w:space="0" w:color="auto"/>
              <w:right w:val="single" w:sz="12" w:space="0" w:color="auto"/>
            </w:tcBorders>
            <w:shd w:val="clear" w:color="auto" w:fill="auto"/>
          </w:tcPr>
          <w:p w14:paraId="3C09B68E" w14:textId="77777777" w:rsidR="008857BF" w:rsidRPr="00D81B37" w:rsidRDefault="008857BF" w:rsidP="008857B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AD44BE" w14:textId="6B06DDD9" w:rsidR="008857BF" w:rsidRDefault="008857BF" w:rsidP="008857BF">
            <w:pPr>
              <w:suppressLineNumbers/>
              <w:suppressAutoHyphens/>
              <w:spacing w:before="60" w:after="60"/>
              <w:jc w:val="center"/>
            </w:pPr>
            <w:r>
              <w:t>6478</w:t>
            </w:r>
          </w:p>
        </w:tc>
        <w:tc>
          <w:tcPr>
            <w:tcW w:w="3251" w:type="dxa"/>
            <w:tcBorders>
              <w:top w:val="nil"/>
              <w:left w:val="single" w:sz="12" w:space="0" w:color="auto"/>
              <w:bottom w:val="single" w:sz="4" w:space="0" w:color="auto"/>
              <w:right w:val="single" w:sz="12" w:space="0" w:color="auto"/>
            </w:tcBorders>
            <w:shd w:val="clear" w:color="auto" w:fill="00FF00"/>
          </w:tcPr>
          <w:p w14:paraId="21332117" w14:textId="3DB9E9D9" w:rsidR="008857BF" w:rsidRPr="00B624BC" w:rsidRDefault="008857BF" w:rsidP="008857BF">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18930B1" w14:textId="204D0120" w:rsidR="008857BF" w:rsidRDefault="008857BF" w:rsidP="008857BF">
            <w:pPr>
              <w:pStyle w:val="TAL"/>
              <w:rPr>
                <w:sz w:val="20"/>
              </w:rPr>
            </w:pPr>
            <w:r>
              <w:rPr>
                <w:sz w:val="20"/>
              </w:rPr>
              <w:t>Ericsson, China Telecom</w:t>
            </w:r>
          </w:p>
        </w:tc>
        <w:tc>
          <w:tcPr>
            <w:tcW w:w="1062" w:type="dxa"/>
            <w:tcBorders>
              <w:top w:val="nil"/>
              <w:left w:val="single" w:sz="12" w:space="0" w:color="auto"/>
              <w:right w:val="single" w:sz="12" w:space="0" w:color="auto"/>
            </w:tcBorders>
            <w:shd w:val="clear" w:color="auto" w:fill="auto"/>
          </w:tcPr>
          <w:p w14:paraId="471DDF20" w14:textId="143ED3F6" w:rsidR="008857BF" w:rsidRDefault="008857BF" w:rsidP="008857B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005ACE2" w14:textId="77777777" w:rsidR="008857BF" w:rsidRPr="008F514C" w:rsidRDefault="008857BF" w:rsidP="008857BF">
            <w:pPr>
              <w:pStyle w:val="C1Normal"/>
            </w:pPr>
          </w:p>
        </w:tc>
      </w:tr>
      <w:tr w:rsidR="008857BF" w:rsidRPr="002F2600" w14:paraId="49461760" w14:textId="77777777" w:rsidTr="00033EA3">
        <w:trPr>
          <w:trHeight w:val="2079"/>
        </w:trPr>
        <w:tc>
          <w:tcPr>
            <w:tcW w:w="975" w:type="dxa"/>
            <w:tcBorders>
              <w:left w:val="single" w:sz="12" w:space="0" w:color="auto"/>
              <w:right w:val="single" w:sz="12" w:space="0" w:color="auto"/>
            </w:tcBorders>
            <w:shd w:val="clear" w:color="auto" w:fill="auto"/>
          </w:tcPr>
          <w:p w14:paraId="09B415D8" w14:textId="77777777" w:rsidR="008857BF" w:rsidRDefault="008857BF" w:rsidP="008857BF">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8857BF" w:rsidRPr="00D81B3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384861" w14:textId="66446B7E" w:rsidR="008857BF" w:rsidRDefault="00F11C0B" w:rsidP="008857BF">
            <w:pPr>
              <w:suppressLineNumbers/>
              <w:suppressAutoHyphens/>
              <w:spacing w:before="60" w:after="60"/>
              <w:jc w:val="center"/>
              <w:rPr>
                <w:rStyle w:val="aa"/>
              </w:rPr>
            </w:pPr>
            <w:hyperlink r:id="rId340" w:history="1">
              <w:r w:rsidR="008857BF">
                <w:rPr>
                  <w:rStyle w:val="aa"/>
                </w:rPr>
                <w:t>6036</w:t>
              </w:r>
            </w:hyperlink>
          </w:p>
        </w:tc>
        <w:tc>
          <w:tcPr>
            <w:tcW w:w="3251" w:type="dxa"/>
            <w:tcBorders>
              <w:left w:val="single" w:sz="12" w:space="0" w:color="auto"/>
              <w:bottom w:val="single" w:sz="4" w:space="0" w:color="auto"/>
              <w:right w:val="single" w:sz="12" w:space="0" w:color="auto"/>
            </w:tcBorders>
            <w:shd w:val="clear" w:color="auto" w:fill="auto"/>
          </w:tcPr>
          <w:p w14:paraId="753D9650" w14:textId="679B73CD" w:rsidR="008857BF" w:rsidRPr="00B624BC" w:rsidRDefault="008857BF" w:rsidP="008857BF">
            <w:pPr>
              <w:pStyle w:val="TAL"/>
              <w:rPr>
                <w:sz w:val="20"/>
              </w:rPr>
            </w:pPr>
            <w:r>
              <w:rPr>
                <w:sz w:val="20"/>
              </w:rPr>
              <w:t xml:space="preserve">CR 1419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6BC7C8A" w14:textId="51B660A7" w:rsidR="008857BF" w:rsidRDefault="008857BF" w:rsidP="008857BF">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3157B4AB" w:rsidR="008857BF" w:rsidRPr="00750E57" w:rsidRDefault="008857BF" w:rsidP="008857B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1EA4C71" w14:textId="6F44D186" w:rsidR="008857BF" w:rsidRDefault="008857BF" w:rsidP="008857BF">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54D5CD05" w14:textId="77777777" w:rsidR="008857BF" w:rsidRDefault="008857BF" w:rsidP="008857BF">
            <w:pPr>
              <w:pStyle w:val="C3OpenAPI"/>
            </w:pPr>
            <w:r w:rsidRPr="00BF1333">
              <w:t>This CR introduces a backwards compatible feature to the OpenAPI description of the UEId API</w:t>
            </w:r>
          </w:p>
          <w:p w14:paraId="353B9168" w14:textId="030BFA05" w:rsidR="008857BF" w:rsidRPr="008F514C" w:rsidRDefault="008857BF" w:rsidP="008857BF">
            <w:pPr>
              <w:pStyle w:val="C1Normal"/>
            </w:pPr>
            <w:r>
              <w:t xml:space="preserve">Abdessamad (Huawei): Related to a non-approved WID. Needs to be postponed. Define a </w:t>
            </w:r>
            <w:proofErr w:type="gramStart"/>
            <w:r>
              <w:t>complete</w:t>
            </w:r>
            <w:proofErr w:type="gramEnd"/>
            <w:r>
              <w:t xml:space="preserve"> new data type so that the functionality can evolve separately. “retrieved from UDM” should be e.g.</w:t>
            </w:r>
          </w:p>
        </w:tc>
      </w:tr>
      <w:tr w:rsidR="008857BF"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8857BF" w:rsidRPr="00C97728" w:rsidRDefault="008857BF" w:rsidP="008857BF">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8857BF" w:rsidRPr="00C97728" w:rsidRDefault="008857BF" w:rsidP="008857BF">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8857BF" w:rsidRPr="002216BC" w:rsidRDefault="008857BF" w:rsidP="008857BF">
            <w:pPr>
              <w:pStyle w:val="TAL"/>
              <w:rPr>
                <w:b/>
                <w:bCs/>
                <w:sz w:val="20"/>
              </w:rPr>
            </w:pPr>
          </w:p>
        </w:tc>
      </w:tr>
      <w:tr w:rsidR="008857BF"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8857BF" w:rsidRPr="00C97728" w:rsidRDefault="008857BF" w:rsidP="008857BF">
            <w:pPr>
              <w:pStyle w:val="TAL"/>
              <w:rPr>
                <w:sz w:val="20"/>
              </w:rPr>
            </w:pPr>
            <w:r>
              <w:rPr>
                <w:sz w:val="20"/>
              </w:rPr>
              <w:lastRenderedPageBreak/>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8857BF" w:rsidRPr="00750E57" w:rsidRDefault="008857BF" w:rsidP="008857BF">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8857BF" w:rsidRPr="00750E57" w:rsidRDefault="008857BF" w:rsidP="008857BF">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8857BF" w:rsidRPr="00750E57" w:rsidRDefault="008857BF" w:rsidP="008857BF">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8857BF" w:rsidRPr="00750E57" w:rsidRDefault="008857BF" w:rsidP="008857BF">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8857BF" w:rsidRPr="00714AF5" w:rsidRDefault="008857BF" w:rsidP="008857BF">
            <w:pPr>
              <w:pStyle w:val="TAL"/>
              <w:rPr>
                <w:b/>
                <w:bCs/>
                <w:color w:val="FF0000"/>
                <w:sz w:val="16"/>
                <w:szCs w:val="16"/>
              </w:rPr>
            </w:pPr>
          </w:p>
        </w:tc>
      </w:tr>
      <w:tr w:rsidR="008857BF"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8857BF" w:rsidRPr="00C97728" w:rsidRDefault="008857BF" w:rsidP="008857BF">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8857BF" w:rsidRPr="00750E57" w:rsidRDefault="008857BF" w:rsidP="008857BF">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8857BF" w:rsidRPr="002216BC" w:rsidRDefault="008857BF" w:rsidP="008857BF">
            <w:pPr>
              <w:pStyle w:val="TAL"/>
              <w:rPr>
                <w:b/>
                <w:bCs/>
                <w:color w:val="FF0000"/>
                <w:sz w:val="16"/>
              </w:rPr>
            </w:pPr>
          </w:p>
        </w:tc>
      </w:tr>
      <w:tr w:rsidR="008857BF"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8857BF" w:rsidRPr="00C97728" w:rsidRDefault="008857BF" w:rsidP="008857BF">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8857BF" w:rsidRPr="00750E57" w:rsidRDefault="008857BF" w:rsidP="008857BF">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8857BF" w:rsidRPr="002216BC" w:rsidRDefault="008857BF" w:rsidP="008857BF">
            <w:pPr>
              <w:pStyle w:val="TAL"/>
              <w:rPr>
                <w:b/>
                <w:bCs/>
                <w:color w:val="FF0000"/>
                <w:sz w:val="16"/>
              </w:rPr>
            </w:pPr>
          </w:p>
        </w:tc>
      </w:tr>
      <w:tr w:rsidR="008857BF"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8857BF" w:rsidRPr="00750E57" w:rsidRDefault="008857BF" w:rsidP="008857BF">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8857BF" w:rsidRPr="00750E57" w:rsidRDefault="008857BF" w:rsidP="008857BF">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8857BF" w:rsidRPr="00996C30" w:rsidRDefault="008857BF" w:rsidP="008857BF">
            <w:pPr>
              <w:pStyle w:val="TAL"/>
              <w:rPr>
                <w:bCs/>
                <w:color w:val="FF0000"/>
                <w:sz w:val="20"/>
                <w:szCs w:val="16"/>
              </w:rPr>
            </w:pPr>
          </w:p>
        </w:tc>
      </w:tr>
      <w:tr w:rsidR="008857BF"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8857BF" w:rsidRDefault="008857BF" w:rsidP="008857BF">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8857BF" w:rsidRDefault="008857BF" w:rsidP="008857BF">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8857BF" w:rsidRPr="00996C30" w:rsidRDefault="008857BF" w:rsidP="008857BF">
            <w:pPr>
              <w:pStyle w:val="TAL"/>
              <w:rPr>
                <w:bCs/>
                <w:color w:val="FF0000"/>
                <w:sz w:val="20"/>
                <w:szCs w:val="16"/>
              </w:rPr>
            </w:pPr>
          </w:p>
        </w:tc>
      </w:tr>
      <w:tr w:rsidR="008857BF"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8857BF" w:rsidRDefault="008857BF" w:rsidP="008857BF">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8857BF" w:rsidRDefault="008857BF" w:rsidP="008857BF">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8857BF" w:rsidRPr="00996C30" w:rsidRDefault="008857BF" w:rsidP="008857BF">
            <w:pPr>
              <w:pStyle w:val="TAL"/>
              <w:rPr>
                <w:bCs/>
                <w:color w:val="FF0000"/>
                <w:sz w:val="20"/>
                <w:szCs w:val="16"/>
              </w:rPr>
            </w:pPr>
          </w:p>
        </w:tc>
      </w:tr>
      <w:tr w:rsidR="008857BF"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8857BF" w:rsidRDefault="008857BF" w:rsidP="008857BF">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8857BF" w:rsidRDefault="008857BF" w:rsidP="008857BF">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8857BF" w:rsidRPr="00996C30" w:rsidRDefault="008857BF" w:rsidP="008857BF">
            <w:pPr>
              <w:pStyle w:val="TAL"/>
              <w:rPr>
                <w:bCs/>
                <w:color w:val="FF0000"/>
                <w:sz w:val="20"/>
                <w:szCs w:val="16"/>
              </w:rPr>
            </w:pPr>
          </w:p>
        </w:tc>
      </w:tr>
      <w:tr w:rsidR="008857BF"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8857BF" w:rsidRDefault="008857BF" w:rsidP="008857BF">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8857BF" w:rsidRDefault="008857BF" w:rsidP="008857BF">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8857BF" w:rsidRPr="00996C30" w:rsidRDefault="008857BF" w:rsidP="008857BF">
            <w:pPr>
              <w:pStyle w:val="TAL"/>
              <w:rPr>
                <w:bCs/>
                <w:color w:val="FF0000"/>
                <w:sz w:val="20"/>
                <w:szCs w:val="16"/>
              </w:rPr>
            </w:pPr>
          </w:p>
        </w:tc>
      </w:tr>
      <w:tr w:rsidR="008857BF"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8857BF" w:rsidRDefault="008857BF" w:rsidP="008857BF">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8857BF" w:rsidRDefault="008857BF" w:rsidP="008857BF">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8857BF" w:rsidRPr="00996C30" w:rsidRDefault="008857BF" w:rsidP="008857BF">
            <w:pPr>
              <w:pStyle w:val="TAL"/>
              <w:rPr>
                <w:bCs/>
                <w:color w:val="FF0000"/>
                <w:sz w:val="20"/>
                <w:szCs w:val="16"/>
              </w:rPr>
            </w:pPr>
          </w:p>
        </w:tc>
      </w:tr>
      <w:tr w:rsidR="008857BF"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8857BF" w:rsidRDefault="008857BF" w:rsidP="008857BF">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8857BF" w:rsidRDefault="008857BF" w:rsidP="008857BF">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72BE0075" w:rsidR="008857BF" w:rsidRPr="00EC002F" w:rsidRDefault="00F11C0B" w:rsidP="008857BF">
            <w:pPr>
              <w:suppressLineNumbers/>
              <w:suppressAutoHyphens/>
              <w:spacing w:before="60" w:after="60"/>
              <w:jc w:val="center"/>
            </w:pPr>
            <w:hyperlink r:id="rId341" w:history="1">
              <w:r w:rsidR="008857BF">
                <w:rPr>
                  <w:rStyle w:val="aa"/>
                </w:rPr>
                <w:t>6015</w:t>
              </w:r>
            </w:hyperlink>
          </w:p>
        </w:tc>
        <w:tc>
          <w:tcPr>
            <w:tcW w:w="3251" w:type="dxa"/>
            <w:tcBorders>
              <w:left w:val="single" w:sz="12" w:space="0" w:color="auto"/>
              <w:right w:val="single" w:sz="12" w:space="0" w:color="auto"/>
            </w:tcBorders>
            <w:shd w:val="clear" w:color="auto" w:fill="FFFF00"/>
          </w:tcPr>
          <w:p w14:paraId="099A5818" w14:textId="323DCA58" w:rsidR="008857BF" w:rsidRPr="00750E57" w:rsidRDefault="008857BF" w:rsidP="008857BF">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8857BF" w:rsidRPr="00750E57" w:rsidRDefault="008857BF" w:rsidP="008857B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8857BF" w:rsidRPr="00996C30" w:rsidRDefault="008857BF" w:rsidP="008857BF">
            <w:pPr>
              <w:pStyle w:val="TAL"/>
              <w:rPr>
                <w:bCs/>
                <w:color w:val="FF0000"/>
                <w:sz w:val="20"/>
                <w:szCs w:val="16"/>
              </w:rPr>
            </w:pPr>
          </w:p>
        </w:tc>
      </w:tr>
      <w:tr w:rsidR="008857BF"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8857BF" w:rsidRDefault="008857BF" w:rsidP="008857BF">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8857BF" w:rsidRDefault="008857BF" w:rsidP="008857BF">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8857BF" w:rsidRPr="00996C30" w:rsidRDefault="008857BF" w:rsidP="008857BF">
            <w:pPr>
              <w:pStyle w:val="TAL"/>
              <w:rPr>
                <w:bCs/>
                <w:color w:val="FF0000"/>
                <w:sz w:val="20"/>
                <w:szCs w:val="16"/>
              </w:rPr>
            </w:pPr>
          </w:p>
        </w:tc>
      </w:tr>
      <w:tr w:rsidR="008857BF"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8857BF" w:rsidRDefault="008857BF" w:rsidP="008857BF">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8857BF" w:rsidRDefault="008857BF" w:rsidP="008857BF">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8857BF" w:rsidRPr="00996C30" w:rsidRDefault="008857BF" w:rsidP="008857BF">
            <w:pPr>
              <w:pStyle w:val="TAL"/>
              <w:rPr>
                <w:bCs/>
                <w:color w:val="FF0000"/>
                <w:sz w:val="20"/>
                <w:szCs w:val="16"/>
              </w:rPr>
            </w:pPr>
          </w:p>
        </w:tc>
      </w:tr>
      <w:tr w:rsidR="008857BF"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8857BF" w:rsidRDefault="008857BF" w:rsidP="008857BF">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8857BF" w:rsidRDefault="008857BF" w:rsidP="008857BF">
            <w:pPr>
              <w:pStyle w:val="TAL"/>
              <w:rPr>
                <w:b/>
                <w:bCs/>
                <w:sz w:val="20"/>
              </w:rPr>
            </w:pPr>
          </w:p>
        </w:tc>
        <w:tc>
          <w:tcPr>
            <w:tcW w:w="746" w:type="dxa"/>
            <w:tcBorders>
              <w:left w:val="single" w:sz="12" w:space="0" w:color="auto"/>
              <w:right w:val="single" w:sz="12" w:space="0" w:color="auto"/>
            </w:tcBorders>
            <w:shd w:val="clear" w:color="auto" w:fill="FFFF00"/>
          </w:tcPr>
          <w:p w14:paraId="7764654D" w14:textId="6110AA94" w:rsidR="008857BF" w:rsidRPr="00EC002F" w:rsidRDefault="00F11C0B" w:rsidP="008857BF">
            <w:pPr>
              <w:suppressLineNumbers/>
              <w:suppressAutoHyphens/>
              <w:spacing w:before="60" w:after="60"/>
              <w:jc w:val="center"/>
            </w:pPr>
            <w:hyperlink r:id="rId342" w:history="1">
              <w:r w:rsidR="008857BF">
                <w:rPr>
                  <w:rStyle w:val="aa"/>
                </w:rPr>
                <w:t>6014</w:t>
              </w:r>
            </w:hyperlink>
          </w:p>
        </w:tc>
        <w:tc>
          <w:tcPr>
            <w:tcW w:w="3251" w:type="dxa"/>
            <w:tcBorders>
              <w:left w:val="single" w:sz="12" w:space="0" w:color="auto"/>
              <w:right w:val="single" w:sz="12" w:space="0" w:color="auto"/>
            </w:tcBorders>
            <w:shd w:val="clear" w:color="auto" w:fill="FFFF00"/>
          </w:tcPr>
          <w:p w14:paraId="618F4477" w14:textId="028D8455" w:rsidR="008857BF" w:rsidRPr="00750E57" w:rsidRDefault="008857BF" w:rsidP="008857BF">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8857BF" w:rsidRPr="00750E57" w:rsidRDefault="008857BF" w:rsidP="008857BF">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8857BF" w:rsidRPr="00996C30" w:rsidRDefault="008857BF" w:rsidP="008857BF">
            <w:pPr>
              <w:pStyle w:val="TAL"/>
              <w:rPr>
                <w:bCs/>
                <w:color w:val="FF0000"/>
                <w:sz w:val="20"/>
                <w:szCs w:val="16"/>
              </w:rPr>
            </w:pPr>
          </w:p>
        </w:tc>
      </w:tr>
      <w:tr w:rsidR="008857BF"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8857BF" w:rsidRDefault="008857BF" w:rsidP="008857BF">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8857BF" w:rsidRDefault="008857BF" w:rsidP="008857BF">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8857BF" w:rsidRPr="00996C30" w:rsidRDefault="008857BF" w:rsidP="008857BF">
            <w:pPr>
              <w:pStyle w:val="TAL"/>
              <w:rPr>
                <w:bCs/>
                <w:color w:val="FF0000"/>
                <w:sz w:val="20"/>
                <w:szCs w:val="16"/>
              </w:rPr>
            </w:pPr>
          </w:p>
        </w:tc>
      </w:tr>
      <w:tr w:rsidR="008857BF"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8857BF" w:rsidRDefault="008857BF" w:rsidP="008857BF">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8857BF" w:rsidRDefault="008857BF" w:rsidP="008857BF">
            <w:pPr>
              <w:pStyle w:val="TAL"/>
              <w:rPr>
                <w:b/>
                <w:bCs/>
                <w:sz w:val="20"/>
              </w:rPr>
            </w:pPr>
          </w:p>
        </w:tc>
        <w:tc>
          <w:tcPr>
            <w:tcW w:w="746" w:type="dxa"/>
            <w:tcBorders>
              <w:left w:val="single" w:sz="12" w:space="0" w:color="auto"/>
              <w:right w:val="single" w:sz="12" w:space="0" w:color="auto"/>
            </w:tcBorders>
            <w:shd w:val="clear" w:color="auto" w:fill="FFFF00"/>
          </w:tcPr>
          <w:p w14:paraId="570AAD73" w14:textId="20186BFB" w:rsidR="008857BF" w:rsidRPr="00EC002F" w:rsidRDefault="00F11C0B" w:rsidP="008857BF">
            <w:pPr>
              <w:suppressLineNumbers/>
              <w:suppressAutoHyphens/>
              <w:spacing w:before="60" w:after="60"/>
              <w:jc w:val="center"/>
            </w:pPr>
            <w:hyperlink r:id="rId343" w:history="1">
              <w:r w:rsidR="008857BF">
                <w:rPr>
                  <w:rStyle w:val="aa"/>
                </w:rPr>
                <w:t>6016</w:t>
              </w:r>
            </w:hyperlink>
          </w:p>
        </w:tc>
        <w:tc>
          <w:tcPr>
            <w:tcW w:w="3251" w:type="dxa"/>
            <w:tcBorders>
              <w:left w:val="single" w:sz="12" w:space="0" w:color="auto"/>
              <w:right w:val="single" w:sz="12" w:space="0" w:color="auto"/>
            </w:tcBorders>
            <w:shd w:val="clear" w:color="auto" w:fill="FFFF00"/>
          </w:tcPr>
          <w:p w14:paraId="4FAD04CB" w14:textId="1E9497E9" w:rsidR="008857BF" w:rsidRPr="00750E57" w:rsidRDefault="008857BF" w:rsidP="008857BF">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8857BF" w:rsidRPr="00750E57" w:rsidRDefault="008857BF" w:rsidP="008857BF">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8857BF" w:rsidRPr="00996C30" w:rsidRDefault="008857BF" w:rsidP="008857BF">
            <w:pPr>
              <w:pStyle w:val="TAL"/>
              <w:rPr>
                <w:bCs/>
                <w:color w:val="FF0000"/>
                <w:sz w:val="20"/>
                <w:szCs w:val="16"/>
              </w:rPr>
            </w:pPr>
          </w:p>
        </w:tc>
      </w:tr>
      <w:tr w:rsidR="008857BF"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8857BF" w:rsidRDefault="008857BF" w:rsidP="008857BF">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8857BF" w:rsidRPr="00750E57" w:rsidRDefault="008857BF" w:rsidP="008857B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8857BF" w:rsidRPr="00EC002F" w:rsidRDefault="008857BF" w:rsidP="008857B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8857BF" w:rsidRPr="00750E57" w:rsidRDefault="008857BF" w:rsidP="008857B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8857BF" w:rsidRPr="00996C30" w:rsidRDefault="008857BF" w:rsidP="008857BF">
            <w:pPr>
              <w:pStyle w:val="TAL"/>
              <w:rPr>
                <w:bCs/>
                <w:color w:val="FF0000"/>
                <w:sz w:val="20"/>
                <w:szCs w:val="16"/>
              </w:rPr>
            </w:pPr>
          </w:p>
        </w:tc>
      </w:tr>
      <w:tr w:rsidR="008857BF"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8857BF" w:rsidRPr="00750E57" w:rsidRDefault="008857BF" w:rsidP="008857BF">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8857BF" w:rsidRPr="00750E57" w:rsidRDefault="008857BF" w:rsidP="008857BF">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8857BF" w:rsidRPr="00EC002F" w:rsidRDefault="008857BF" w:rsidP="008857BF">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8857BF" w:rsidRPr="00750E57" w:rsidRDefault="008857BF" w:rsidP="008857BF">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8857BF" w:rsidRPr="00750E57" w:rsidRDefault="008857BF" w:rsidP="008857BF">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8857BF" w:rsidRPr="00750E57" w:rsidRDefault="008857BF" w:rsidP="008857BF">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8857BF" w:rsidRPr="00996C30" w:rsidRDefault="008857BF" w:rsidP="008857BF">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22</w:t>
            </w:r>
            <w:r w:rsidRPr="001E7866">
              <w:rPr>
                <w:rFonts w:eastAsia="宋体"/>
                <w:b/>
                <w:color w:val="FF0000"/>
                <w:szCs w:val="18"/>
                <w:vertAlign w:val="superscript"/>
                <w:lang w:eastAsia="zh-CN"/>
              </w:rPr>
              <w:t>nd</w:t>
            </w:r>
            <w:r>
              <w:rPr>
                <w:rFonts w:eastAsia="宋体"/>
                <w:b/>
                <w:color w:val="FF0000"/>
                <w:szCs w:val="18"/>
                <w:lang w:eastAsia="zh-CN"/>
              </w:rPr>
              <w:t xml:space="preserve"> November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44"/>
      <w:headerReference w:type="first" r:id="rId3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4ABA9" w14:textId="77777777" w:rsidR="00F11C0B" w:rsidRDefault="00F11C0B" w:rsidP="005061C8">
      <w:r>
        <w:separator/>
      </w:r>
    </w:p>
  </w:endnote>
  <w:endnote w:type="continuationSeparator" w:id="0">
    <w:p w14:paraId="19784F89" w14:textId="77777777" w:rsidR="00F11C0B" w:rsidRDefault="00F11C0B"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1DA36F80" w:rsidR="004F1AA5" w:rsidRDefault="004F1AA5"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sidR="008D7C13">
      <w:rPr>
        <w:rStyle w:val="a8"/>
        <w:noProof/>
      </w:rPr>
      <w:t>82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sidR="008D7C13">
      <w:rPr>
        <w:rStyle w:val="a8"/>
        <w:noProof/>
      </w:rPr>
      <w:t>144</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8BA2E" w14:textId="77777777" w:rsidR="00F11C0B" w:rsidRDefault="00F11C0B" w:rsidP="005061C8">
      <w:r>
        <w:separator/>
      </w:r>
    </w:p>
  </w:footnote>
  <w:footnote w:type="continuationSeparator" w:id="0">
    <w:p w14:paraId="364FDB5B" w14:textId="77777777" w:rsidR="00F11C0B" w:rsidRDefault="00F11C0B"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1EFB737D" w:rsidR="004F1AA5" w:rsidRDefault="004F1AA5"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24600</w:t>
    </w:r>
    <w:r w:rsidR="00D31753">
      <w:rPr>
        <w:b/>
        <w:noProof/>
        <w:sz w:val="28"/>
        <w:lang w:eastAsia="ko-KR"/>
      </w:rPr>
      <w:t>9</w:t>
    </w:r>
  </w:p>
  <w:p w14:paraId="1E5C1E52" w14:textId="44CE4896" w:rsidR="004F1AA5" w:rsidRDefault="004F1AA5" w:rsidP="00350D77">
    <w:pPr>
      <w:pStyle w:val="CRCoverPage"/>
      <w:outlineLvl w:val="0"/>
      <w:rPr>
        <w:b/>
        <w:noProof/>
        <w:sz w:val="24"/>
      </w:rPr>
    </w:pPr>
    <w:bookmarkStart w:id="5"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5"/>
  <w:p w14:paraId="4F03F240" w14:textId="77777777" w:rsidR="004F1AA5" w:rsidRDefault="004F1AA5"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4F1AA5" w:rsidRPr="005249AB" w:rsidRDefault="004F1AA5">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522"/>
  </w:docVars>
  <w:rsids>
    <w:rsidRoot w:val="00C672F5"/>
    <w:rsid w:val="00000B74"/>
    <w:rsid w:val="000011D8"/>
    <w:rsid w:val="000017C5"/>
    <w:rsid w:val="00005D48"/>
    <w:rsid w:val="0000640D"/>
    <w:rsid w:val="00006E16"/>
    <w:rsid w:val="00007FA0"/>
    <w:rsid w:val="000110BD"/>
    <w:rsid w:val="00011E89"/>
    <w:rsid w:val="0001202E"/>
    <w:rsid w:val="00012305"/>
    <w:rsid w:val="0001298D"/>
    <w:rsid w:val="000156EC"/>
    <w:rsid w:val="00015E51"/>
    <w:rsid w:val="00017B34"/>
    <w:rsid w:val="000215A4"/>
    <w:rsid w:val="00022EA7"/>
    <w:rsid w:val="00024760"/>
    <w:rsid w:val="00031726"/>
    <w:rsid w:val="000317DE"/>
    <w:rsid w:val="00032887"/>
    <w:rsid w:val="00033EA3"/>
    <w:rsid w:val="00033F12"/>
    <w:rsid w:val="00037A89"/>
    <w:rsid w:val="0004047A"/>
    <w:rsid w:val="00040A92"/>
    <w:rsid w:val="00040CB5"/>
    <w:rsid w:val="00041090"/>
    <w:rsid w:val="000412AF"/>
    <w:rsid w:val="00042317"/>
    <w:rsid w:val="000445D2"/>
    <w:rsid w:val="0004472E"/>
    <w:rsid w:val="00044D0D"/>
    <w:rsid w:val="000451C4"/>
    <w:rsid w:val="00045513"/>
    <w:rsid w:val="0004787A"/>
    <w:rsid w:val="00050262"/>
    <w:rsid w:val="00050293"/>
    <w:rsid w:val="000508AC"/>
    <w:rsid w:val="00050D9E"/>
    <w:rsid w:val="00051A9E"/>
    <w:rsid w:val="00052D9E"/>
    <w:rsid w:val="00053C64"/>
    <w:rsid w:val="00055FFA"/>
    <w:rsid w:val="00057283"/>
    <w:rsid w:val="00061876"/>
    <w:rsid w:val="00061926"/>
    <w:rsid w:val="00062023"/>
    <w:rsid w:val="00063015"/>
    <w:rsid w:val="00063B24"/>
    <w:rsid w:val="00065332"/>
    <w:rsid w:val="000654A4"/>
    <w:rsid w:val="000663A8"/>
    <w:rsid w:val="000711A3"/>
    <w:rsid w:val="00071D70"/>
    <w:rsid w:val="0007251E"/>
    <w:rsid w:val="00073741"/>
    <w:rsid w:val="00073C4D"/>
    <w:rsid w:val="000742C9"/>
    <w:rsid w:val="000759E0"/>
    <w:rsid w:val="0008198C"/>
    <w:rsid w:val="00084ABD"/>
    <w:rsid w:val="000863E3"/>
    <w:rsid w:val="000864AE"/>
    <w:rsid w:val="00086C24"/>
    <w:rsid w:val="00086FB0"/>
    <w:rsid w:val="00091411"/>
    <w:rsid w:val="000916C6"/>
    <w:rsid w:val="0009195E"/>
    <w:rsid w:val="00093059"/>
    <w:rsid w:val="00094BCF"/>
    <w:rsid w:val="000A0683"/>
    <w:rsid w:val="000A2E5F"/>
    <w:rsid w:val="000A54F3"/>
    <w:rsid w:val="000B0521"/>
    <w:rsid w:val="000B2157"/>
    <w:rsid w:val="000B3BE4"/>
    <w:rsid w:val="000B3D97"/>
    <w:rsid w:val="000B5E39"/>
    <w:rsid w:val="000B5EFE"/>
    <w:rsid w:val="000C0CBE"/>
    <w:rsid w:val="000C182F"/>
    <w:rsid w:val="000C321D"/>
    <w:rsid w:val="000C4131"/>
    <w:rsid w:val="000C783C"/>
    <w:rsid w:val="000C7AF2"/>
    <w:rsid w:val="000D17AE"/>
    <w:rsid w:val="000D242E"/>
    <w:rsid w:val="000E010F"/>
    <w:rsid w:val="000E1082"/>
    <w:rsid w:val="000E13D4"/>
    <w:rsid w:val="000E43F6"/>
    <w:rsid w:val="000E477A"/>
    <w:rsid w:val="000E65F4"/>
    <w:rsid w:val="000E71EE"/>
    <w:rsid w:val="000E72D9"/>
    <w:rsid w:val="000E74A2"/>
    <w:rsid w:val="000F0448"/>
    <w:rsid w:val="000F0DF1"/>
    <w:rsid w:val="000F523E"/>
    <w:rsid w:val="000F639E"/>
    <w:rsid w:val="000F6577"/>
    <w:rsid w:val="000F7452"/>
    <w:rsid w:val="00101031"/>
    <w:rsid w:val="0010144F"/>
    <w:rsid w:val="00104268"/>
    <w:rsid w:val="00105AEA"/>
    <w:rsid w:val="00105CCD"/>
    <w:rsid w:val="00107D9A"/>
    <w:rsid w:val="001104DA"/>
    <w:rsid w:val="00110829"/>
    <w:rsid w:val="0011143D"/>
    <w:rsid w:val="001119AF"/>
    <w:rsid w:val="00112055"/>
    <w:rsid w:val="00113065"/>
    <w:rsid w:val="00114A3A"/>
    <w:rsid w:val="00114F95"/>
    <w:rsid w:val="00116D51"/>
    <w:rsid w:val="001215E4"/>
    <w:rsid w:val="00125E53"/>
    <w:rsid w:val="00126367"/>
    <w:rsid w:val="00127B57"/>
    <w:rsid w:val="001307AE"/>
    <w:rsid w:val="0013231F"/>
    <w:rsid w:val="001330C6"/>
    <w:rsid w:val="0013315C"/>
    <w:rsid w:val="00133B82"/>
    <w:rsid w:val="00135BA9"/>
    <w:rsid w:val="00143CDD"/>
    <w:rsid w:val="00144575"/>
    <w:rsid w:val="0014457F"/>
    <w:rsid w:val="001449C7"/>
    <w:rsid w:val="001461B4"/>
    <w:rsid w:val="001475A3"/>
    <w:rsid w:val="00150A67"/>
    <w:rsid w:val="00151055"/>
    <w:rsid w:val="0015151C"/>
    <w:rsid w:val="00151E9F"/>
    <w:rsid w:val="001528DD"/>
    <w:rsid w:val="00152EFD"/>
    <w:rsid w:val="00155271"/>
    <w:rsid w:val="00161512"/>
    <w:rsid w:val="00161C29"/>
    <w:rsid w:val="00162E22"/>
    <w:rsid w:val="00165CE9"/>
    <w:rsid w:val="00166CB7"/>
    <w:rsid w:val="00166EAD"/>
    <w:rsid w:val="0017032F"/>
    <w:rsid w:val="00170CA5"/>
    <w:rsid w:val="00171205"/>
    <w:rsid w:val="001715C2"/>
    <w:rsid w:val="00172C47"/>
    <w:rsid w:val="00177ADD"/>
    <w:rsid w:val="00180C33"/>
    <w:rsid w:val="00183001"/>
    <w:rsid w:val="0018332A"/>
    <w:rsid w:val="0018333B"/>
    <w:rsid w:val="00183861"/>
    <w:rsid w:val="00183BA9"/>
    <w:rsid w:val="00183EE7"/>
    <w:rsid w:val="001913A7"/>
    <w:rsid w:val="00191EB6"/>
    <w:rsid w:val="00192851"/>
    <w:rsid w:val="00194184"/>
    <w:rsid w:val="00197AE1"/>
    <w:rsid w:val="001A1004"/>
    <w:rsid w:val="001A204A"/>
    <w:rsid w:val="001A211D"/>
    <w:rsid w:val="001A5125"/>
    <w:rsid w:val="001A604B"/>
    <w:rsid w:val="001B1127"/>
    <w:rsid w:val="001B4167"/>
    <w:rsid w:val="001B4B2C"/>
    <w:rsid w:val="001B6E6F"/>
    <w:rsid w:val="001C0F1A"/>
    <w:rsid w:val="001C10FF"/>
    <w:rsid w:val="001C1E86"/>
    <w:rsid w:val="001C20B0"/>
    <w:rsid w:val="001C356D"/>
    <w:rsid w:val="001D11A7"/>
    <w:rsid w:val="001D255A"/>
    <w:rsid w:val="001D30B6"/>
    <w:rsid w:val="001D5462"/>
    <w:rsid w:val="001D700F"/>
    <w:rsid w:val="001D78CB"/>
    <w:rsid w:val="001E64E6"/>
    <w:rsid w:val="001E667B"/>
    <w:rsid w:val="001E6D61"/>
    <w:rsid w:val="001E7866"/>
    <w:rsid w:val="001F132B"/>
    <w:rsid w:val="001F2504"/>
    <w:rsid w:val="001F263B"/>
    <w:rsid w:val="001F5685"/>
    <w:rsid w:val="0020194C"/>
    <w:rsid w:val="002019EF"/>
    <w:rsid w:val="00202E24"/>
    <w:rsid w:val="002053D7"/>
    <w:rsid w:val="00206A98"/>
    <w:rsid w:val="00210EAE"/>
    <w:rsid w:val="00211649"/>
    <w:rsid w:val="00217EAC"/>
    <w:rsid w:val="00222CCF"/>
    <w:rsid w:val="002234AE"/>
    <w:rsid w:val="00223997"/>
    <w:rsid w:val="00224880"/>
    <w:rsid w:val="002256D6"/>
    <w:rsid w:val="00225CEC"/>
    <w:rsid w:val="00230E84"/>
    <w:rsid w:val="00232BC6"/>
    <w:rsid w:val="00232D08"/>
    <w:rsid w:val="002334D8"/>
    <w:rsid w:val="00234951"/>
    <w:rsid w:val="00236584"/>
    <w:rsid w:val="00240665"/>
    <w:rsid w:val="002409DD"/>
    <w:rsid w:val="002430FD"/>
    <w:rsid w:val="00243ED8"/>
    <w:rsid w:val="002440F3"/>
    <w:rsid w:val="002459B7"/>
    <w:rsid w:val="00246084"/>
    <w:rsid w:val="00247C90"/>
    <w:rsid w:val="002512C4"/>
    <w:rsid w:val="00251BFE"/>
    <w:rsid w:val="00253409"/>
    <w:rsid w:val="00253B53"/>
    <w:rsid w:val="00256312"/>
    <w:rsid w:val="00260534"/>
    <w:rsid w:val="002616BC"/>
    <w:rsid w:val="0026225D"/>
    <w:rsid w:val="00263C42"/>
    <w:rsid w:val="00263E76"/>
    <w:rsid w:val="00264E89"/>
    <w:rsid w:val="00265A67"/>
    <w:rsid w:val="00265FE7"/>
    <w:rsid w:val="00267F45"/>
    <w:rsid w:val="00271497"/>
    <w:rsid w:val="0027170C"/>
    <w:rsid w:val="0027214C"/>
    <w:rsid w:val="0027423C"/>
    <w:rsid w:val="00281A7D"/>
    <w:rsid w:val="0028236A"/>
    <w:rsid w:val="00282752"/>
    <w:rsid w:val="0028586A"/>
    <w:rsid w:val="0028588A"/>
    <w:rsid w:val="00287355"/>
    <w:rsid w:val="0029065F"/>
    <w:rsid w:val="00292205"/>
    <w:rsid w:val="00293F5E"/>
    <w:rsid w:val="00294F4D"/>
    <w:rsid w:val="00295199"/>
    <w:rsid w:val="002A7C73"/>
    <w:rsid w:val="002B1244"/>
    <w:rsid w:val="002B31F1"/>
    <w:rsid w:val="002B3D1A"/>
    <w:rsid w:val="002B452B"/>
    <w:rsid w:val="002B4B15"/>
    <w:rsid w:val="002B5ECD"/>
    <w:rsid w:val="002B6016"/>
    <w:rsid w:val="002B653A"/>
    <w:rsid w:val="002C0E84"/>
    <w:rsid w:val="002C10E9"/>
    <w:rsid w:val="002C1D00"/>
    <w:rsid w:val="002C32DC"/>
    <w:rsid w:val="002C380C"/>
    <w:rsid w:val="002C7CDC"/>
    <w:rsid w:val="002C7E1A"/>
    <w:rsid w:val="002D0509"/>
    <w:rsid w:val="002D09E8"/>
    <w:rsid w:val="002D1FB9"/>
    <w:rsid w:val="002D28CD"/>
    <w:rsid w:val="002D2D49"/>
    <w:rsid w:val="002D2ED6"/>
    <w:rsid w:val="002D3B2E"/>
    <w:rsid w:val="002D4071"/>
    <w:rsid w:val="002D42C5"/>
    <w:rsid w:val="002D44A5"/>
    <w:rsid w:val="002E0986"/>
    <w:rsid w:val="002E1A11"/>
    <w:rsid w:val="002E345E"/>
    <w:rsid w:val="002E40AD"/>
    <w:rsid w:val="002E43EF"/>
    <w:rsid w:val="002E4BDA"/>
    <w:rsid w:val="002E5FEC"/>
    <w:rsid w:val="002F0847"/>
    <w:rsid w:val="002F0D02"/>
    <w:rsid w:val="002F24D8"/>
    <w:rsid w:val="002F256A"/>
    <w:rsid w:val="002F2BF2"/>
    <w:rsid w:val="002F4276"/>
    <w:rsid w:val="002F504E"/>
    <w:rsid w:val="002F5BFC"/>
    <w:rsid w:val="002F6075"/>
    <w:rsid w:val="00300192"/>
    <w:rsid w:val="00303F3E"/>
    <w:rsid w:val="00304B7F"/>
    <w:rsid w:val="0030651B"/>
    <w:rsid w:val="00312307"/>
    <w:rsid w:val="00313E67"/>
    <w:rsid w:val="00314ACC"/>
    <w:rsid w:val="00315CC6"/>
    <w:rsid w:val="00316096"/>
    <w:rsid w:val="003162CB"/>
    <w:rsid w:val="00316F36"/>
    <w:rsid w:val="00317B38"/>
    <w:rsid w:val="00317F2F"/>
    <w:rsid w:val="00320D51"/>
    <w:rsid w:val="00321886"/>
    <w:rsid w:val="003267A6"/>
    <w:rsid w:val="00326D5F"/>
    <w:rsid w:val="00327FE0"/>
    <w:rsid w:val="00330A83"/>
    <w:rsid w:val="003313B4"/>
    <w:rsid w:val="003315B9"/>
    <w:rsid w:val="00331CDF"/>
    <w:rsid w:val="00334D91"/>
    <w:rsid w:val="003401F7"/>
    <w:rsid w:val="00340292"/>
    <w:rsid w:val="00340576"/>
    <w:rsid w:val="00343666"/>
    <w:rsid w:val="0034372E"/>
    <w:rsid w:val="00344844"/>
    <w:rsid w:val="00344FB4"/>
    <w:rsid w:val="0034791D"/>
    <w:rsid w:val="00350D77"/>
    <w:rsid w:val="00351C21"/>
    <w:rsid w:val="0035214C"/>
    <w:rsid w:val="0035412A"/>
    <w:rsid w:val="00357260"/>
    <w:rsid w:val="003600FF"/>
    <w:rsid w:val="00361F48"/>
    <w:rsid w:val="00364A93"/>
    <w:rsid w:val="003650E3"/>
    <w:rsid w:val="003651D1"/>
    <w:rsid w:val="00365622"/>
    <w:rsid w:val="003663AC"/>
    <w:rsid w:val="00370B2D"/>
    <w:rsid w:val="00371F44"/>
    <w:rsid w:val="00372696"/>
    <w:rsid w:val="003732BD"/>
    <w:rsid w:val="003734BC"/>
    <w:rsid w:val="00373704"/>
    <w:rsid w:val="00373A66"/>
    <w:rsid w:val="0037470C"/>
    <w:rsid w:val="00374AC0"/>
    <w:rsid w:val="0037505E"/>
    <w:rsid w:val="003761B4"/>
    <w:rsid w:val="0038136E"/>
    <w:rsid w:val="00384FDC"/>
    <w:rsid w:val="00385951"/>
    <w:rsid w:val="00386503"/>
    <w:rsid w:val="00387D4C"/>
    <w:rsid w:val="00390108"/>
    <w:rsid w:val="003918E7"/>
    <w:rsid w:val="0039209F"/>
    <w:rsid w:val="0039330E"/>
    <w:rsid w:val="003961E5"/>
    <w:rsid w:val="003A06F4"/>
    <w:rsid w:val="003A0D7C"/>
    <w:rsid w:val="003A203E"/>
    <w:rsid w:val="003A2E54"/>
    <w:rsid w:val="003A372F"/>
    <w:rsid w:val="003A62AD"/>
    <w:rsid w:val="003A67EB"/>
    <w:rsid w:val="003A7207"/>
    <w:rsid w:val="003A7AA3"/>
    <w:rsid w:val="003B1997"/>
    <w:rsid w:val="003B4010"/>
    <w:rsid w:val="003B563B"/>
    <w:rsid w:val="003B66C6"/>
    <w:rsid w:val="003C1225"/>
    <w:rsid w:val="003C163A"/>
    <w:rsid w:val="003C2DA0"/>
    <w:rsid w:val="003C32FE"/>
    <w:rsid w:val="003C3B3B"/>
    <w:rsid w:val="003C5779"/>
    <w:rsid w:val="003C5BC0"/>
    <w:rsid w:val="003C78A4"/>
    <w:rsid w:val="003C7EA5"/>
    <w:rsid w:val="003D08AE"/>
    <w:rsid w:val="003D22AB"/>
    <w:rsid w:val="003D259D"/>
    <w:rsid w:val="003D60E6"/>
    <w:rsid w:val="003D63B5"/>
    <w:rsid w:val="003D64E0"/>
    <w:rsid w:val="003E2306"/>
    <w:rsid w:val="003E368B"/>
    <w:rsid w:val="003E3C31"/>
    <w:rsid w:val="003E5444"/>
    <w:rsid w:val="003E561D"/>
    <w:rsid w:val="003E5640"/>
    <w:rsid w:val="003E7B1F"/>
    <w:rsid w:val="003F179F"/>
    <w:rsid w:val="003F2C3A"/>
    <w:rsid w:val="003F438B"/>
    <w:rsid w:val="004015CE"/>
    <w:rsid w:val="0040285F"/>
    <w:rsid w:val="00404068"/>
    <w:rsid w:val="00404163"/>
    <w:rsid w:val="00404A16"/>
    <w:rsid w:val="00405E3B"/>
    <w:rsid w:val="00407EAF"/>
    <w:rsid w:val="00411B75"/>
    <w:rsid w:val="004120BA"/>
    <w:rsid w:val="004122F2"/>
    <w:rsid w:val="00412690"/>
    <w:rsid w:val="00414292"/>
    <w:rsid w:val="00416048"/>
    <w:rsid w:val="00417473"/>
    <w:rsid w:val="00417AFC"/>
    <w:rsid w:val="004206E6"/>
    <w:rsid w:val="00420F6F"/>
    <w:rsid w:val="004215FA"/>
    <w:rsid w:val="00422EBC"/>
    <w:rsid w:val="0042331A"/>
    <w:rsid w:val="00423BA5"/>
    <w:rsid w:val="00423C38"/>
    <w:rsid w:val="00424BC3"/>
    <w:rsid w:val="004251B1"/>
    <w:rsid w:val="0043114B"/>
    <w:rsid w:val="00431B50"/>
    <w:rsid w:val="00432F6C"/>
    <w:rsid w:val="004338E4"/>
    <w:rsid w:val="004349FC"/>
    <w:rsid w:val="00434F46"/>
    <w:rsid w:val="00440A62"/>
    <w:rsid w:val="00441FCA"/>
    <w:rsid w:val="00445455"/>
    <w:rsid w:val="00446233"/>
    <w:rsid w:val="00446683"/>
    <w:rsid w:val="004468F2"/>
    <w:rsid w:val="004525B6"/>
    <w:rsid w:val="004540DA"/>
    <w:rsid w:val="0045547A"/>
    <w:rsid w:val="004571DF"/>
    <w:rsid w:val="0046116D"/>
    <w:rsid w:val="00463DFB"/>
    <w:rsid w:val="00465EED"/>
    <w:rsid w:val="00466445"/>
    <w:rsid w:val="00466754"/>
    <w:rsid w:val="004667D8"/>
    <w:rsid w:val="00470604"/>
    <w:rsid w:val="00471DA9"/>
    <w:rsid w:val="00473EDE"/>
    <w:rsid w:val="00474AE3"/>
    <w:rsid w:val="004750B8"/>
    <w:rsid w:val="00476791"/>
    <w:rsid w:val="004768DE"/>
    <w:rsid w:val="0048000B"/>
    <w:rsid w:val="004824DA"/>
    <w:rsid w:val="00483658"/>
    <w:rsid w:val="004837E7"/>
    <w:rsid w:val="0048532D"/>
    <w:rsid w:val="00485D14"/>
    <w:rsid w:val="00486092"/>
    <w:rsid w:val="0048621D"/>
    <w:rsid w:val="00486A36"/>
    <w:rsid w:val="00486A6D"/>
    <w:rsid w:val="00487086"/>
    <w:rsid w:val="004870F1"/>
    <w:rsid w:val="0049038A"/>
    <w:rsid w:val="004918AE"/>
    <w:rsid w:val="00491C4E"/>
    <w:rsid w:val="00492E5A"/>
    <w:rsid w:val="0049434E"/>
    <w:rsid w:val="004944AC"/>
    <w:rsid w:val="00494DFC"/>
    <w:rsid w:val="00495457"/>
    <w:rsid w:val="00495C5E"/>
    <w:rsid w:val="0049703B"/>
    <w:rsid w:val="0049759D"/>
    <w:rsid w:val="004A0DB5"/>
    <w:rsid w:val="004A1A81"/>
    <w:rsid w:val="004A38E1"/>
    <w:rsid w:val="004A4A30"/>
    <w:rsid w:val="004A535C"/>
    <w:rsid w:val="004A5BDD"/>
    <w:rsid w:val="004A7129"/>
    <w:rsid w:val="004A7314"/>
    <w:rsid w:val="004A766E"/>
    <w:rsid w:val="004B0398"/>
    <w:rsid w:val="004B0DF7"/>
    <w:rsid w:val="004B28AA"/>
    <w:rsid w:val="004B50D0"/>
    <w:rsid w:val="004B5680"/>
    <w:rsid w:val="004B5BA0"/>
    <w:rsid w:val="004B6250"/>
    <w:rsid w:val="004C0081"/>
    <w:rsid w:val="004C0B17"/>
    <w:rsid w:val="004C2009"/>
    <w:rsid w:val="004C2F52"/>
    <w:rsid w:val="004C336E"/>
    <w:rsid w:val="004C3ACB"/>
    <w:rsid w:val="004C3D93"/>
    <w:rsid w:val="004C62AB"/>
    <w:rsid w:val="004C6449"/>
    <w:rsid w:val="004C7D23"/>
    <w:rsid w:val="004D03E1"/>
    <w:rsid w:val="004D16E0"/>
    <w:rsid w:val="004D2354"/>
    <w:rsid w:val="004D2E35"/>
    <w:rsid w:val="004D40D0"/>
    <w:rsid w:val="004D5DAC"/>
    <w:rsid w:val="004D6689"/>
    <w:rsid w:val="004D73F1"/>
    <w:rsid w:val="004D77F4"/>
    <w:rsid w:val="004D7D93"/>
    <w:rsid w:val="004E1421"/>
    <w:rsid w:val="004E147C"/>
    <w:rsid w:val="004E27EB"/>
    <w:rsid w:val="004E3C13"/>
    <w:rsid w:val="004E4F52"/>
    <w:rsid w:val="004E6C61"/>
    <w:rsid w:val="004E7EBD"/>
    <w:rsid w:val="004F11A9"/>
    <w:rsid w:val="004F1AA5"/>
    <w:rsid w:val="004F24FA"/>
    <w:rsid w:val="004F502C"/>
    <w:rsid w:val="004F6AB8"/>
    <w:rsid w:val="004F7F35"/>
    <w:rsid w:val="0050046D"/>
    <w:rsid w:val="00500814"/>
    <w:rsid w:val="00504D63"/>
    <w:rsid w:val="005061C8"/>
    <w:rsid w:val="005066EF"/>
    <w:rsid w:val="00510C21"/>
    <w:rsid w:val="0051108C"/>
    <w:rsid w:val="00512D7F"/>
    <w:rsid w:val="005176B6"/>
    <w:rsid w:val="00520010"/>
    <w:rsid w:val="0052290E"/>
    <w:rsid w:val="005245A2"/>
    <w:rsid w:val="005259FC"/>
    <w:rsid w:val="00525CDC"/>
    <w:rsid w:val="005300A8"/>
    <w:rsid w:val="00530DE1"/>
    <w:rsid w:val="00535605"/>
    <w:rsid w:val="005361DA"/>
    <w:rsid w:val="00540674"/>
    <w:rsid w:val="005421FD"/>
    <w:rsid w:val="00542DB5"/>
    <w:rsid w:val="0054345E"/>
    <w:rsid w:val="00547CFF"/>
    <w:rsid w:val="00550A22"/>
    <w:rsid w:val="0055132A"/>
    <w:rsid w:val="005517C8"/>
    <w:rsid w:val="00552893"/>
    <w:rsid w:val="005545DB"/>
    <w:rsid w:val="00555C08"/>
    <w:rsid w:val="0055677D"/>
    <w:rsid w:val="00557319"/>
    <w:rsid w:val="00557451"/>
    <w:rsid w:val="005579D8"/>
    <w:rsid w:val="00557E6E"/>
    <w:rsid w:val="00560C85"/>
    <w:rsid w:val="00564451"/>
    <w:rsid w:val="0056587D"/>
    <w:rsid w:val="005671E1"/>
    <w:rsid w:val="00567A75"/>
    <w:rsid w:val="00567C05"/>
    <w:rsid w:val="0057042A"/>
    <w:rsid w:val="00570F4D"/>
    <w:rsid w:val="00571354"/>
    <w:rsid w:val="005726F8"/>
    <w:rsid w:val="00573E9E"/>
    <w:rsid w:val="005742B1"/>
    <w:rsid w:val="00575741"/>
    <w:rsid w:val="0057645B"/>
    <w:rsid w:val="0057721D"/>
    <w:rsid w:val="00580446"/>
    <w:rsid w:val="00582025"/>
    <w:rsid w:val="00583365"/>
    <w:rsid w:val="00586277"/>
    <w:rsid w:val="005866AF"/>
    <w:rsid w:val="00586963"/>
    <w:rsid w:val="00587612"/>
    <w:rsid w:val="00587E6A"/>
    <w:rsid w:val="00592549"/>
    <w:rsid w:val="005925A6"/>
    <w:rsid w:val="0059349F"/>
    <w:rsid w:val="005946D2"/>
    <w:rsid w:val="0059695B"/>
    <w:rsid w:val="00596EA4"/>
    <w:rsid w:val="005A03F7"/>
    <w:rsid w:val="005A3279"/>
    <w:rsid w:val="005A63D3"/>
    <w:rsid w:val="005A6629"/>
    <w:rsid w:val="005A6AF0"/>
    <w:rsid w:val="005B01F0"/>
    <w:rsid w:val="005B0535"/>
    <w:rsid w:val="005B0E35"/>
    <w:rsid w:val="005B5235"/>
    <w:rsid w:val="005B5F00"/>
    <w:rsid w:val="005B6273"/>
    <w:rsid w:val="005B6324"/>
    <w:rsid w:val="005B6DC7"/>
    <w:rsid w:val="005B7007"/>
    <w:rsid w:val="005B7C42"/>
    <w:rsid w:val="005C021F"/>
    <w:rsid w:val="005C0D31"/>
    <w:rsid w:val="005C20D5"/>
    <w:rsid w:val="005C2183"/>
    <w:rsid w:val="005C2DF2"/>
    <w:rsid w:val="005C3F3F"/>
    <w:rsid w:val="005C587E"/>
    <w:rsid w:val="005C5BC3"/>
    <w:rsid w:val="005C6BFF"/>
    <w:rsid w:val="005D116F"/>
    <w:rsid w:val="005D294F"/>
    <w:rsid w:val="005D3060"/>
    <w:rsid w:val="005D318B"/>
    <w:rsid w:val="005D559B"/>
    <w:rsid w:val="005E38A2"/>
    <w:rsid w:val="005E3DE8"/>
    <w:rsid w:val="005E4432"/>
    <w:rsid w:val="005E4625"/>
    <w:rsid w:val="005E7D97"/>
    <w:rsid w:val="005F08B9"/>
    <w:rsid w:val="005F15C1"/>
    <w:rsid w:val="005F218D"/>
    <w:rsid w:val="005F30D5"/>
    <w:rsid w:val="005F3F68"/>
    <w:rsid w:val="005F43BC"/>
    <w:rsid w:val="005F6CF9"/>
    <w:rsid w:val="005F76DA"/>
    <w:rsid w:val="00604044"/>
    <w:rsid w:val="006076B1"/>
    <w:rsid w:val="00607AF1"/>
    <w:rsid w:val="0061184F"/>
    <w:rsid w:val="00612591"/>
    <w:rsid w:val="00614846"/>
    <w:rsid w:val="00616F67"/>
    <w:rsid w:val="006170B2"/>
    <w:rsid w:val="006218FF"/>
    <w:rsid w:val="00622C22"/>
    <w:rsid w:val="00622C71"/>
    <w:rsid w:val="00625701"/>
    <w:rsid w:val="00626364"/>
    <w:rsid w:val="00626855"/>
    <w:rsid w:val="00630BA1"/>
    <w:rsid w:val="00633FF3"/>
    <w:rsid w:val="00635187"/>
    <w:rsid w:val="006374D0"/>
    <w:rsid w:val="00642732"/>
    <w:rsid w:val="00642D16"/>
    <w:rsid w:val="0064311D"/>
    <w:rsid w:val="00646F63"/>
    <w:rsid w:val="006541E6"/>
    <w:rsid w:val="006546DC"/>
    <w:rsid w:val="006571BB"/>
    <w:rsid w:val="00657855"/>
    <w:rsid w:val="006579C0"/>
    <w:rsid w:val="00657D4A"/>
    <w:rsid w:val="00660019"/>
    <w:rsid w:val="00662524"/>
    <w:rsid w:val="006636BD"/>
    <w:rsid w:val="00663D7C"/>
    <w:rsid w:val="006647FC"/>
    <w:rsid w:val="00664D39"/>
    <w:rsid w:val="0066540A"/>
    <w:rsid w:val="006673C5"/>
    <w:rsid w:val="00672B61"/>
    <w:rsid w:val="00672E5F"/>
    <w:rsid w:val="00675E07"/>
    <w:rsid w:val="0067618C"/>
    <w:rsid w:val="006817DB"/>
    <w:rsid w:val="00682148"/>
    <w:rsid w:val="00685C78"/>
    <w:rsid w:val="00685F1A"/>
    <w:rsid w:val="00686B5B"/>
    <w:rsid w:val="006876F9"/>
    <w:rsid w:val="00687810"/>
    <w:rsid w:val="00687C94"/>
    <w:rsid w:val="006948B4"/>
    <w:rsid w:val="00694B19"/>
    <w:rsid w:val="006A108F"/>
    <w:rsid w:val="006A220A"/>
    <w:rsid w:val="006A2A35"/>
    <w:rsid w:val="006A33BC"/>
    <w:rsid w:val="006A3D50"/>
    <w:rsid w:val="006A4A74"/>
    <w:rsid w:val="006A6EF1"/>
    <w:rsid w:val="006B72F5"/>
    <w:rsid w:val="006C0DFA"/>
    <w:rsid w:val="006C1763"/>
    <w:rsid w:val="006C304E"/>
    <w:rsid w:val="006C4959"/>
    <w:rsid w:val="006C68BE"/>
    <w:rsid w:val="006D12E7"/>
    <w:rsid w:val="006D1C73"/>
    <w:rsid w:val="006D5307"/>
    <w:rsid w:val="006D65E4"/>
    <w:rsid w:val="006D6EF7"/>
    <w:rsid w:val="006E0501"/>
    <w:rsid w:val="006E1043"/>
    <w:rsid w:val="006E18D3"/>
    <w:rsid w:val="006E1F59"/>
    <w:rsid w:val="006E2E2E"/>
    <w:rsid w:val="006E66A0"/>
    <w:rsid w:val="006F09D0"/>
    <w:rsid w:val="006F3B25"/>
    <w:rsid w:val="0070525B"/>
    <w:rsid w:val="00705664"/>
    <w:rsid w:val="0070615E"/>
    <w:rsid w:val="00706616"/>
    <w:rsid w:val="00706CFF"/>
    <w:rsid w:val="0070738F"/>
    <w:rsid w:val="007136E0"/>
    <w:rsid w:val="00722DCE"/>
    <w:rsid w:val="00723406"/>
    <w:rsid w:val="007241B7"/>
    <w:rsid w:val="00724215"/>
    <w:rsid w:val="00725715"/>
    <w:rsid w:val="00725C87"/>
    <w:rsid w:val="0073105C"/>
    <w:rsid w:val="00731836"/>
    <w:rsid w:val="0073186E"/>
    <w:rsid w:val="007341F3"/>
    <w:rsid w:val="0073545F"/>
    <w:rsid w:val="00735A87"/>
    <w:rsid w:val="00736BF4"/>
    <w:rsid w:val="00737B93"/>
    <w:rsid w:val="0074344E"/>
    <w:rsid w:val="007440A6"/>
    <w:rsid w:val="007441B9"/>
    <w:rsid w:val="00744FD6"/>
    <w:rsid w:val="00745303"/>
    <w:rsid w:val="00752613"/>
    <w:rsid w:val="007533C0"/>
    <w:rsid w:val="00753B62"/>
    <w:rsid w:val="00753D8F"/>
    <w:rsid w:val="00754655"/>
    <w:rsid w:val="00754AA8"/>
    <w:rsid w:val="00754AE0"/>
    <w:rsid w:val="0075758D"/>
    <w:rsid w:val="00757D26"/>
    <w:rsid w:val="00762616"/>
    <w:rsid w:val="007639B5"/>
    <w:rsid w:val="007642E5"/>
    <w:rsid w:val="00766796"/>
    <w:rsid w:val="00766E05"/>
    <w:rsid w:val="0076724B"/>
    <w:rsid w:val="0077173F"/>
    <w:rsid w:val="00771AB7"/>
    <w:rsid w:val="00775179"/>
    <w:rsid w:val="00777194"/>
    <w:rsid w:val="0077796B"/>
    <w:rsid w:val="00780477"/>
    <w:rsid w:val="00781A2D"/>
    <w:rsid w:val="00782C38"/>
    <w:rsid w:val="0078756F"/>
    <w:rsid w:val="0079052B"/>
    <w:rsid w:val="00792468"/>
    <w:rsid w:val="00792BEA"/>
    <w:rsid w:val="007936BC"/>
    <w:rsid w:val="0079437A"/>
    <w:rsid w:val="007953EA"/>
    <w:rsid w:val="0079642F"/>
    <w:rsid w:val="00796636"/>
    <w:rsid w:val="00796861"/>
    <w:rsid w:val="00796D65"/>
    <w:rsid w:val="00797889"/>
    <w:rsid w:val="007979C0"/>
    <w:rsid w:val="007A059E"/>
    <w:rsid w:val="007A3287"/>
    <w:rsid w:val="007A4AF1"/>
    <w:rsid w:val="007A4EDD"/>
    <w:rsid w:val="007A5D76"/>
    <w:rsid w:val="007A6BB3"/>
    <w:rsid w:val="007A7390"/>
    <w:rsid w:val="007B6187"/>
    <w:rsid w:val="007C0AEE"/>
    <w:rsid w:val="007C25FA"/>
    <w:rsid w:val="007C2C0D"/>
    <w:rsid w:val="007C2CC6"/>
    <w:rsid w:val="007C2E7E"/>
    <w:rsid w:val="007C6859"/>
    <w:rsid w:val="007D06CA"/>
    <w:rsid w:val="007D2110"/>
    <w:rsid w:val="007D2230"/>
    <w:rsid w:val="007D2F6A"/>
    <w:rsid w:val="007D3662"/>
    <w:rsid w:val="007D3B2D"/>
    <w:rsid w:val="007D4703"/>
    <w:rsid w:val="007D4FA8"/>
    <w:rsid w:val="007E3920"/>
    <w:rsid w:val="007E6B13"/>
    <w:rsid w:val="007F0ACF"/>
    <w:rsid w:val="007F185A"/>
    <w:rsid w:val="007F26B9"/>
    <w:rsid w:val="007F28F0"/>
    <w:rsid w:val="007F35D3"/>
    <w:rsid w:val="007F3E84"/>
    <w:rsid w:val="007F3E88"/>
    <w:rsid w:val="007F4A59"/>
    <w:rsid w:val="007F529E"/>
    <w:rsid w:val="007F6358"/>
    <w:rsid w:val="007F7FAF"/>
    <w:rsid w:val="00802CFA"/>
    <w:rsid w:val="00803188"/>
    <w:rsid w:val="00803311"/>
    <w:rsid w:val="008046F1"/>
    <w:rsid w:val="00805B0C"/>
    <w:rsid w:val="008065E4"/>
    <w:rsid w:val="0080685A"/>
    <w:rsid w:val="00807E71"/>
    <w:rsid w:val="00810E27"/>
    <w:rsid w:val="008127FE"/>
    <w:rsid w:val="00812AA0"/>
    <w:rsid w:val="0081678E"/>
    <w:rsid w:val="00816CDA"/>
    <w:rsid w:val="00816CF8"/>
    <w:rsid w:val="00821343"/>
    <w:rsid w:val="00821AB0"/>
    <w:rsid w:val="008226FD"/>
    <w:rsid w:val="00823EE9"/>
    <w:rsid w:val="00826C78"/>
    <w:rsid w:val="00826E4F"/>
    <w:rsid w:val="00827447"/>
    <w:rsid w:val="00831770"/>
    <w:rsid w:val="0083219E"/>
    <w:rsid w:val="0083254F"/>
    <w:rsid w:val="00833EF4"/>
    <w:rsid w:val="00834075"/>
    <w:rsid w:val="008363CA"/>
    <w:rsid w:val="00837DFB"/>
    <w:rsid w:val="00841ED4"/>
    <w:rsid w:val="008425BA"/>
    <w:rsid w:val="00842FE6"/>
    <w:rsid w:val="008446C1"/>
    <w:rsid w:val="0084527F"/>
    <w:rsid w:val="008533CE"/>
    <w:rsid w:val="00853B5E"/>
    <w:rsid w:val="00853EF4"/>
    <w:rsid w:val="00857E57"/>
    <w:rsid w:val="00860327"/>
    <w:rsid w:val="00861322"/>
    <w:rsid w:val="00861FF5"/>
    <w:rsid w:val="00865EFD"/>
    <w:rsid w:val="00866059"/>
    <w:rsid w:val="00867139"/>
    <w:rsid w:val="0087164C"/>
    <w:rsid w:val="00871EC7"/>
    <w:rsid w:val="0087204E"/>
    <w:rsid w:val="008724BC"/>
    <w:rsid w:val="00872D5F"/>
    <w:rsid w:val="0087611D"/>
    <w:rsid w:val="0087668D"/>
    <w:rsid w:val="00876ACC"/>
    <w:rsid w:val="00876BC0"/>
    <w:rsid w:val="00877E8D"/>
    <w:rsid w:val="00880833"/>
    <w:rsid w:val="00880D87"/>
    <w:rsid w:val="008821CD"/>
    <w:rsid w:val="00882E22"/>
    <w:rsid w:val="0088301F"/>
    <w:rsid w:val="00883350"/>
    <w:rsid w:val="008857BF"/>
    <w:rsid w:val="008868A7"/>
    <w:rsid w:val="00886A88"/>
    <w:rsid w:val="008870E0"/>
    <w:rsid w:val="008906B1"/>
    <w:rsid w:val="0089075B"/>
    <w:rsid w:val="00890FBB"/>
    <w:rsid w:val="00891F25"/>
    <w:rsid w:val="00892BCD"/>
    <w:rsid w:val="0089586C"/>
    <w:rsid w:val="00895E8E"/>
    <w:rsid w:val="0089731C"/>
    <w:rsid w:val="008979B3"/>
    <w:rsid w:val="00897F5F"/>
    <w:rsid w:val="008A15FB"/>
    <w:rsid w:val="008A2B94"/>
    <w:rsid w:val="008A34E3"/>
    <w:rsid w:val="008A49B8"/>
    <w:rsid w:val="008A54E2"/>
    <w:rsid w:val="008A5CA7"/>
    <w:rsid w:val="008A5D8F"/>
    <w:rsid w:val="008A6C36"/>
    <w:rsid w:val="008B1BF4"/>
    <w:rsid w:val="008B1E64"/>
    <w:rsid w:val="008B1FB8"/>
    <w:rsid w:val="008B24C1"/>
    <w:rsid w:val="008B254E"/>
    <w:rsid w:val="008B339D"/>
    <w:rsid w:val="008B372E"/>
    <w:rsid w:val="008B38BB"/>
    <w:rsid w:val="008B4051"/>
    <w:rsid w:val="008B6434"/>
    <w:rsid w:val="008B6FB6"/>
    <w:rsid w:val="008C07DC"/>
    <w:rsid w:val="008C1365"/>
    <w:rsid w:val="008C1520"/>
    <w:rsid w:val="008C4A93"/>
    <w:rsid w:val="008C4CC1"/>
    <w:rsid w:val="008C62B8"/>
    <w:rsid w:val="008C662F"/>
    <w:rsid w:val="008C7383"/>
    <w:rsid w:val="008D00F5"/>
    <w:rsid w:val="008D104D"/>
    <w:rsid w:val="008D31B3"/>
    <w:rsid w:val="008D5421"/>
    <w:rsid w:val="008D5DB6"/>
    <w:rsid w:val="008D7106"/>
    <w:rsid w:val="008D75D6"/>
    <w:rsid w:val="008D7949"/>
    <w:rsid w:val="008D7C13"/>
    <w:rsid w:val="008E045D"/>
    <w:rsid w:val="008E15DF"/>
    <w:rsid w:val="008E15EF"/>
    <w:rsid w:val="008E19FC"/>
    <w:rsid w:val="008E23CE"/>
    <w:rsid w:val="008E27A7"/>
    <w:rsid w:val="008E2A87"/>
    <w:rsid w:val="008E3811"/>
    <w:rsid w:val="008E3B80"/>
    <w:rsid w:val="008E3E8B"/>
    <w:rsid w:val="008E5715"/>
    <w:rsid w:val="008E7232"/>
    <w:rsid w:val="008E7F09"/>
    <w:rsid w:val="008F24C6"/>
    <w:rsid w:val="008F285B"/>
    <w:rsid w:val="008F514C"/>
    <w:rsid w:val="008F53E1"/>
    <w:rsid w:val="008F7686"/>
    <w:rsid w:val="009001B3"/>
    <w:rsid w:val="00901D19"/>
    <w:rsid w:val="00903360"/>
    <w:rsid w:val="009067A3"/>
    <w:rsid w:val="00910EA4"/>
    <w:rsid w:val="0091341B"/>
    <w:rsid w:val="009209BD"/>
    <w:rsid w:val="00920F95"/>
    <w:rsid w:val="00924DCD"/>
    <w:rsid w:val="00926021"/>
    <w:rsid w:val="0093026B"/>
    <w:rsid w:val="00930600"/>
    <w:rsid w:val="00930ADA"/>
    <w:rsid w:val="00931088"/>
    <w:rsid w:val="009312D1"/>
    <w:rsid w:val="00931EFC"/>
    <w:rsid w:val="00932898"/>
    <w:rsid w:val="009329D4"/>
    <w:rsid w:val="00932A02"/>
    <w:rsid w:val="00933071"/>
    <w:rsid w:val="00934E5E"/>
    <w:rsid w:val="00937B88"/>
    <w:rsid w:val="00940E9D"/>
    <w:rsid w:val="009448C1"/>
    <w:rsid w:val="0094630A"/>
    <w:rsid w:val="00947525"/>
    <w:rsid w:val="00954207"/>
    <w:rsid w:val="009564CD"/>
    <w:rsid w:val="00960EE7"/>
    <w:rsid w:val="009620D2"/>
    <w:rsid w:val="00963182"/>
    <w:rsid w:val="00965B0B"/>
    <w:rsid w:val="00966250"/>
    <w:rsid w:val="00967865"/>
    <w:rsid w:val="00967960"/>
    <w:rsid w:val="0097109F"/>
    <w:rsid w:val="0097292C"/>
    <w:rsid w:val="00972F67"/>
    <w:rsid w:val="00973710"/>
    <w:rsid w:val="00973C85"/>
    <w:rsid w:val="00973D8D"/>
    <w:rsid w:val="00973DB4"/>
    <w:rsid w:val="00974A87"/>
    <w:rsid w:val="00974E52"/>
    <w:rsid w:val="0097683F"/>
    <w:rsid w:val="00977168"/>
    <w:rsid w:val="009815F1"/>
    <w:rsid w:val="00982FCF"/>
    <w:rsid w:val="00987995"/>
    <w:rsid w:val="00990DC1"/>
    <w:rsid w:val="00994545"/>
    <w:rsid w:val="00995309"/>
    <w:rsid w:val="00995B4D"/>
    <w:rsid w:val="009963B0"/>
    <w:rsid w:val="00996714"/>
    <w:rsid w:val="009977F9"/>
    <w:rsid w:val="00997DA7"/>
    <w:rsid w:val="009A0FFC"/>
    <w:rsid w:val="009A1DEE"/>
    <w:rsid w:val="009A3928"/>
    <w:rsid w:val="009A3B15"/>
    <w:rsid w:val="009A3FF0"/>
    <w:rsid w:val="009A4BC5"/>
    <w:rsid w:val="009A4BE5"/>
    <w:rsid w:val="009A57A7"/>
    <w:rsid w:val="009A63B5"/>
    <w:rsid w:val="009A6BFA"/>
    <w:rsid w:val="009A7B14"/>
    <w:rsid w:val="009B2B63"/>
    <w:rsid w:val="009B2E4B"/>
    <w:rsid w:val="009B3729"/>
    <w:rsid w:val="009B3853"/>
    <w:rsid w:val="009B79EB"/>
    <w:rsid w:val="009B7DF2"/>
    <w:rsid w:val="009C19F8"/>
    <w:rsid w:val="009C1CEE"/>
    <w:rsid w:val="009C5F23"/>
    <w:rsid w:val="009C64B1"/>
    <w:rsid w:val="009C681B"/>
    <w:rsid w:val="009C6895"/>
    <w:rsid w:val="009C79F0"/>
    <w:rsid w:val="009C7D5D"/>
    <w:rsid w:val="009D1EE7"/>
    <w:rsid w:val="009D4110"/>
    <w:rsid w:val="009D5669"/>
    <w:rsid w:val="009D696C"/>
    <w:rsid w:val="009D6C6A"/>
    <w:rsid w:val="009D7E31"/>
    <w:rsid w:val="009E0043"/>
    <w:rsid w:val="009E05D2"/>
    <w:rsid w:val="009E0F79"/>
    <w:rsid w:val="009E19DF"/>
    <w:rsid w:val="009E4E36"/>
    <w:rsid w:val="009E5855"/>
    <w:rsid w:val="009E6C65"/>
    <w:rsid w:val="009F0B1F"/>
    <w:rsid w:val="009F158E"/>
    <w:rsid w:val="009F5149"/>
    <w:rsid w:val="009F55EB"/>
    <w:rsid w:val="009F6CE6"/>
    <w:rsid w:val="009F702B"/>
    <w:rsid w:val="00A007FB"/>
    <w:rsid w:val="00A03F21"/>
    <w:rsid w:val="00A0570B"/>
    <w:rsid w:val="00A06510"/>
    <w:rsid w:val="00A103E3"/>
    <w:rsid w:val="00A10D3D"/>
    <w:rsid w:val="00A115EE"/>
    <w:rsid w:val="00A11CAD"/>
    <w:rsid w:val="00A12105"/>
    <w:rsid w:val="00A12FEB"/>
    <w:rsid w:val="00A132B4"/>
    <w:rsid w:val="00A13D99"/>
    <w:rsid w:val="00A142F3"/>
    <w:rsid w:val="00A14AB8"/>
    <w:rsid w:val="00A14D21"/>
    <w:rsid w:val="00A22444"/>
    <w:rsid w:val="00A22F72"/>
    <w:rsid w:val="00A23FBA"/>
    <w:rsid w:val="00A244A0"/>
    <w:rsid w:val="00A24A16"/>
    <w:rsid w:val="00A26557"/>
    <w:rsid w:val="00A26F90"/>
    <w:rsid w:val="00A27DC2"/>
    <w:rsid w:val="00A309DD"/>
    <w:rsid w:val="00A30BED"/>
    <w:rsid w:val="00A3252D"/>
    <w:rsid w:val="00A32F72"/>
    <w:rsid w:val="00A33A6F"/>
    <w:rsid w:val="00A34F65"/>
    <w:rsid w:val="00A37BB8"/>
    <w:rsid w:val="00A438F3"/>
    <w:rsid w:val="00A444E0"/>
    <w:rsid w:val="00A44687"/>
    <w:rsid w:val="00A44BA2"/>
    <w:rsid w:val="00A44CAB"/>
    <w:rsid w:val="00A45394"/>
    <w:rsid w:val="00A518FA"/>
    <w:rsid w:val="00A51E1B"/>
    <w:rsid w:val="00A51E1E"/>
    <w:rsid w:val="00A52780"/>
    <w:rsid w:val="00A52843"/>
    <w:rsid w:val="00A5292E"/>
    <w:rsid w:val="00A54041"/>
    <w:rsid w:val="00A54A94"/>
    <w:rsid w:val="00A54D5F"/>
    <w:rsid w:val="00A56317"/>
    <w:rsid w:val="00A5656C"/>
    <w:rsid w:val="00A57298"/>
    <w:rsid w:val="00A6004E"/>
    <w:rsid w:val="00A6048C"/>
    <w:rsid w:val="00A616B4"/>
    <w:rsid w:val="00A64D95"/>
    <w:rsid w:val="00A664CC"/>
    <w:rsid w:val="00A66ACE"/>
    <w:rsid w:val="00A66DF8"/>
    <w:rsid w:val="00A70DD2"/>
    <w:rsid w:val="00A713F3"/>
    <w:rsid w:val="00A72D51"/>
    <w:rsid w:val="00A73466"/>
    <w:rsid w:val="00A73B27"/>
    <w:rsid w:val="00A73CAF"/>
    <w:rsid w:val="00A74A2D"/>
    <w:rsid w:val="00A758BD"/>
    <w:rsid w:val="00A76AFD"/>
    <w:rsid w:val="00A80323"/>
    <w:rsid w:val="00A80FD8"/>
    <w:rsid w:val="00A81D25"/>
    <w:rsid w:val="00A81EB7"/>
    <w:rsid w:val="00A824F3"/>
    <w:rsid w:val="00A83771"/>
    <w:rsid w:val="00A86074"/>
    <w:rsid w:val="00A86472"/>
    <w:rsid w:val="00A86BDE"/>
    <w:rsid w:val="00A904BB"/>
    <w:rsid w:val="00A91E9D"/>
    <w:rsid w:val="00A933DB"/>
    <w:rsid w:val="00A94F02"/>
    <w:rsid w:val="00A95C2D"/>
    <w:rsid w:val="00AA0835"/>
    <w:rsid w:val="00AA0916"/>
    <w:rsid w:val="00AA66C4"/>
    <w:rsid w:val="00AB06D4"/>
    <w:rsid w:val="00AB1447"/>
    <w:rsid w:val="00AB1BC2"/>
    <w:rsid w:val="00AB2220"/>
    <w:rsid w:val="00AB361A"/>
    <w:rsid w:val="00AB39B9"/>
    <w:rsid w:val="00AB4939"/>
    <w:rsid w:val="00AC0D59"/>
    <w:rsid w:val="00AC1781"/>
    <w:rsid w:val="00AC2122"/>
    <w:rsid w:val="00AC2ABD"/>
    <w:rsid w:val="00AC6B1B"/>
    <w:rsid w:val="00AC72C8"/>
    <w:rsid w:val="00AC7632"/>
    <w:rsid w:val="00AD01B6"/>
    <w:rsid w:val="00AD05EA"/>
    <w:rsid w:val="00AD12A9"/>
    <w:rsid w:val="00AD13C4"/>
    <w:rsid w:val="00AD34A3"/>
    <w:rsid w:val="00AD358A"/>
    <w:rsid w:val="00AD3C4A"/>
    <w:rsid w:val="00AD61CD"/>
    <w:rsid w:val="00AE05BF"/>
    <w:rsid w:val="00AE1F3D"/>
    <w:rsid w:val="00AE2D1F"/>
    <w:rsid w:val="00AE31D2"/>
    <w:rsid w:val="00AE49F7"/>
    <w:rsid w:val="00AE62C9"/>
    <w:rsid w:val="00AE7D25"/>
    <w:rsid w:val="00AF01D3"/>
    <w:rsid w:val="00AF13F2"/>
    <w:rsid w:val="00AF15B8"/>
    <w:rsid w:val="00AF4B59"/>
    <w:rsid w:val="00AF57F8"/>
    <w:rsid w:val="00AF62B5"/>
    <w:rsid w:val="00AF7C22"/>
    <w:rsid w:val="00AF7F3C"/>
    <w:rsid w:val="00B012FD"/>
    <w:rsid w:val="00B01E3C"/>
    <w:rsid w:val="00B023D4"/>
    <w:rsid w:val="00B03F29"/>
    <w:rsid w:val="00B11ACF"/>
    <w:rsid w:val="00B13BEC"/>
    <w:rsid w:val="00B14F53"/>
    <w:rsid w:val="00B15604"/>
    <w:rsid w:val="00B20BD7"/>
    <w:rsid w:val="00B215B9"/>
    <w:rsid w:val="00B224C3"/>
    <w:rsid w:val="00B23E72"/>
    <w:rsid w:val="00B252AF"/>
    <w:rsid w:val="00B261A4"/>
    <w:rsid w:val="00B273A6"/>
    <w:rsid w:val="00B30A3C"/>
    <w:rsid w:val="00B30F4B"/>
    <w:rsid w:val="00B329AC"/>
    <w:rsid w:val="00B35BE2"/>
    <w:rsid w:val="00B35E6F"/>
    <w:rsid w:val="00B36C14"/>
    <w:rsid w:val="00B37DB9"/>
    <w:rsid w:val="00B4245D"/>
    <w:rsid w:val="00B42B2A"/>
    <w:rsid w:val="00B42D45"/>
    <w:rsid w:val="00B43002"/>
    <w:rsid w:val="00B51634"/>
    <w:rsid w:val="00B55866"/>
    <w:rsid w:val="00B56403"/>
    <w:rsid w:val="00B610A2"/>
    <w:rsid w:val="00B614F3"/>
    <w:rsid w:val="00B624BC"/>
    <w:rsid w:val="00B63507"/>
    <w:rsid w:val="00B6464F"/>
    <w:rsid w:val="00B64853"/>
    <w:rsid w:val="00B6543A"/>
    <w:rsid w:val="00B6563D"/>
    <w:rsid w:val="00B728D6"/>
    <w:rsid w:val="00B72E51"/>
    <w:rsid w:val="00B749CF"/>
    <w:rsid w:val="00B77C62"/>
    <w:rsid w:val="00B8061F"/>
    <w:rsid w:val="00B822AE"/>
    <w:rsid w:val="00B82787"/>
    <w:rsid w:val="00B82F32"/>
    <w:rsid w:val="00B839D0"/>
    <w:rsid w:val="00B83A4F"/>
    <w:rsid w:val="00B85177"/>
    <w:rsid w:val="00B85899"/>
    <w:rsid w:val="00B860FE"/>
    <w:rsid w:val="00B8699A"/>
    <w:rsid w:val="00B87A36"/>
    <w:rsid w:val="00B90433"/>
    <w:rsid w:val="00B90DB5"/>
    <w:rsid w:val="00B9165A"/>
    <w:rsid w:val="00B92C2F"/>
    <w:rsid w:val="00B93437"/>
    <w:rsid w:val="00B93AB5"/>
    <w:rsid w:val="00B9525A"/>
    <w:rsid w:val="00B9695D"/>
    <w:rsid w:val="00BA0D48"/>
    <w:rsid w:val="00BA246C"/>
    <w:rsid w:val="00BA2D35"/>
    <w:rsid w:val="00BA309E"/>
    <w:rsid w:val="00BA3890"/>
    <w:rsid w:val="00BA3B1C"/>
    <w:rsid w:val="00BA508C"/>
    <w:rsid w:val="00BA5E9E"/>
    <w:rsid w:val="00BB0490"/>
    <w:rsid w:val="00BB3554"/>
    <w:rsid w:val="00BB3C74"/>
    <w:rsid w:val="00BB554F"/>
    <w:rsid w:val="00BB698C"/>
    <w:rsid w:val="00BB7EC4"/>
    <w:rsid w:val="00BC0312"/>
    <w:rsid w:val="00BC0952"/>
    <w:rsid w:val="00BC097A"/>
    <w:rsid w:val="00BC125C"/>
    <w:rsid w:val="00BC149C"/>
    <w:rsid w:val="00BC1CEB"/>
    <w:rsid w:val="00BC1F28"/>
    <w:rsid w:val="00BC2514"/>
    <w:rsid w:val="00BC474D"/>
    <w:rsid w:val="00BC715F"/>
    <w:rsid w:val="00BC759D"/>
    <w:rsid w:val="00BC7711"/>
    <w:rsid w:val="00BC7DAA"/>
    <w:rsid w:val="00BD0AC3"/>
    <w:rsid w:val="00BD1184"/>
    <w:rsid w:val="00BD1185"/>
    <w:rsid w:val="00BD1C44"/>
    <w:rsid w:val="00BD28FE"/>
    <w:rsid w:val="00BD318C"/>
    <w:rsid w:val="00BD56B2"/>
    <w:rsid w:val="00BD572C"/>
    <w:rsid w:val="00BE0440"/>
    <w:rsid w:val="00BE1A86"/>
    <w:rsid w:val="00BE583A"/>
    <w:rsid w:val="00BE63CE"/>
    <w:rsid w:val="00BE67C6"/>
    <w:rsid w:val="00BF01F3"/>
    <w:rsid w:val="00BF1333"/>
    <w:rsid w:val="00BF1B57"/>
    <w:rsid w:val="00BF23C3"/>
    <w:rsid w:val="00BF35C7"/>
    <w:rsid w:val="00BF3FF7"/>
    <w:rsid w:val="00BF5084"/>
    <w:rsid w:val="00BF7A01"/>
    <w:rsid w:val="00BF7A68"/>
    <w:rsid w:val="00C02789"/>
    <w:rsid w:val="00C02F4E"/>
    <w:rsid w:val="00C030FB"/>
    <w:rsid w:val="00C043C2"/>
    <w:rsid w:val="00C04680"/>
    <w:rsid w:val="00C04AD1"/>
    <w:rsid w:val="00C05CB1"/>
    <w:rsid w:val="00C10513"/>
    <w:rsid w:val="00C10D9A"/>
    <w:rsid w:val="00C11370"/>
    <w:rsid w:val="00C14B0B"/>
    <w:rsid w:val="00C14DA1"/>
    <w:rsid w:val="00C175F9"/>
    <w:rsid w:val="00C20099"/>
    <w:rsid w:val="00C20114"/>
    <w:rsid w:val="00C203B5"/>
    <w:rsid w:val="00C2068F"/>
    <w:rsid w:val="00C20977"/>
    <w:rsid w:val="00C213C9"/>
    <w:rsid w:val="00C229DD"/>
    <w:rsid w:val="00C246D2"/>
    <w:rsid w:val="00C2482A"/>
    <w:rsid w:val="00C2564B"/>
    <w:rsid w:val="00C25C5D"/>
    <w:rsid w:val="00C26F8F"/>
    <w:rsid w:val="00C30474"/>
    <w:rsid w:val="00C31B94"/>
    <w:rsid w:val="00C323AB"/>
    <w:rsid w:val="00C326B0"/>
    <w:rsid w:val="00C35385"/>
    <w:rsid w:val="00C3564D"/>
    <w:rsid w:val="00C3726D"/>
    <w:rsid w:val="00C41BB6"/>
    <w:rsid w:val="00C423AD"/>
    <w:rsid w:val="00C426E2"/>
    <w:rsid w:val="00C46D97"/>
    <w:rsid w:val="00C47461"/>
    <w:rsid w:val="00C51069"/>
    <w:rsid w:val="00C524DD"/>
    <w:rsid w:val="00C5295E"/>
    <w:rsid w:val="00C532B6"/>
    <w:rsid w:val="00C54677"/>
    <w:rsid w:val="00C54ABC"/>
    <w:rsid w:val="00C5572D"/>
    <w:rsid w:val="00C55FF6"/>
    <w:rsid w:val="00C569D4"/>
    <w:rsid w:val="00C56E9C"/>
    <w:rsid w:val="00C60FA5"/>
    <w:rsid w:val="00C62213"/>
    <w:rsid w:val="00C6381C"/>
    <w:rsid w:val="00C63921"/>
    <w:rsid w:val="00C63FE5"/>
    <w:rsid w:val="00C67296"/>
    <w:rsid w:val="00C672F5"/>
    <w:rsid w:val="00C70FC5"/>
    <w:rsid w:val="00C716EF"/>
    <w:rsid w:val="00C74680"/>
    <w:rsid w:val="00C74827"/>
    <w:rsid w:val="00C75CEF"/>
    <w:rsid w:val="00C765A7"/>
    <w:rsid w:val="00C76E00"/>
    <w:rsid w:val="00C773FC"/>
    <w:rsid w:val="00C829E0"/>
    <w:rsid w:val="00C82BD1"/>
    <w:rsid w:val="00C850B3"/>
    <w:rsid w:val="00C8700F"/>
    <w:rsid w:val="00C9175F"/>
    <w:rsid w:val="00C91E44"/>
    <w:rsid w:val="00C92285"/>
    <w:rsid w:val="00C9548A"/>
    <w:rsid w:val="00C95BCA"/>
    <w:rsid w:val="00C95BE6"/>
    <w:rsid w:val="00C95ECF"/>
    <w:rsid w:val="00C95FEC"/>
    <w:rsid w:val="00C966FC"/>
    <w:rsid w:val="00C96FB0"/>
    <w:rsid w:val="00C97BB7"/>
    <w:rsid w:val="00CA0FD3"/>
    <w:rsid w:val="00CA1986"/>
    <w:rsid w:val="00CA3EF9"/>
    <w:rsid w:val="00CA4D22"/>
    <w:rsid w:val="00CA50D4"/>
    <w:rsid w:val="00CA6CCF"/>
    <w:rsid w:val="00CB05D1"/>
    <w:rsid w:val="00CB15F8"/>
    <w:rsid w:val="00CB24F2"/>
    <w:rsid w:val="00CB6217"/>
    <w:rsid w:val="00CB6DC0"/>
    <w:rsid w:val="00CC05E2"/>
    <w:rsid w:val="00CC0D2C"/>
    <w:rsid w:val="00CC22DF"/>
    <w:rsid w:val="00CC3E1E"/>
    <w:rsid w:val="00CC6F4A"/>
    <w:rsid w:val="00CD0445"/>
    <w:rsid w:val="00CD5F2A"/>
    <w:rsid w:val="00CD60B7"/>
    <w:rsid w:val="00CD7800"/>
    <w:rsid w:val="00CD7816"/>
    <w:rsid w:val="00CD7A31"/>
    <w:rsid w:val="00CE1D44"/>
    <w:rsid w:val="00CE3AB4"/>
    <w:rsid w:val="00CE60F1"/>
    <w:rsid w:val="00CE61F6"/>
    <w:rsid w:val="00CE6556"/>
    <w:rsid w:val="00CF1D9B"/>
    <w:rsid w:val="00CF2677"/>
    <w:rsid w:val="00CF2C55"/>
    <w:rsid w:val="00CF30EF"/>
    <w:rsid w:val="00CF351F"/>
    <w:rsid w:val="00CF44F4"/>
    <w:rsid w:val="00CF45D8"/>
    <w:rsid w:val="00CF4EF8"/>
    <w:rsid w:val="00D015B5"/>
    <w:rsid w:val="00D035DC"/>
    <w:rsid w:val="00D03DDA"/>
    <w:rsid w:val="00D04789"/>
    <w:rsid w:val="00D04ACA"/>
    <w:rsid w:val="00D055AE"/>
    <w:rsid w:val="00D05B8A"/>
    <w:rsid w:val="00D05E6C"/>
    <w:rsid w:val="00D072DD"/>
    <w:rsid w:val="00D13618"/>
    <w:rsid w:val="00D13AE9"/>
    <w:rsid w:val="00D14D31"/>
    <w:rsid w:val="00D17DB2"/>
    <w:rsid w:val="00D2043C"/>
    <w:rsid w:val="00D21A4E"/>
    <w:rsid w:val="00D24482"/>
    <w:rsid w:val="00D257D6"/>
    <w:rsid w:val="00D26ABC"/>
    <w:rsid w:val="00D26D6C"/>
    <w:rsid w:val="00D27BCF"/>
    <w:rsid w:val="00D31753"/>
    <w:rsid w:val="00D31F69"/>
    <w:rsid w:val="00D32EA3"/>
    <w:rsid w:val="00D337C8"/>
    <w:rsid w:val="00D33B31"/>
    <w:rsid w:val="00D34793"/>
    <w:rsid w:val="00D348D2"/>
    <w:rsid w:val="00D364FD"/>
    <w:rsid w:val="00D36C9E"/>
    <w:rsid w:val="00D370CF"/>
    <w:rsid w:val="00D4017B"/>
    <w:rsid w:val="00D41B3A"/>
    <w:rsid w:val="00D41BC3"/>
    <w:rsid w:val="00D42AF5"/>
    <w:rsid w:val="00D4523D"/>
    <w:rsid w:val="00D46617"/>
    <w:rsid w:val="00D476FC"/>
    <w:rsid w:val="00D5027B"/>
    <w:rsid w:val="00D503C6"/>
    <w:rsid w:val="00D529F8"/>
    <w:rsid w:val="00D53978"/>
    <w:rsid w:val="00D544ED"/>
    <w:rsid w:val="00D54D15"/>
    <w:rsid w:val="00D62A08"/>
    <w:rsid w:val="00D6373B"/>
    <w:rsid w:val="00D63DC9"/>
    <w:rsid w:val="00D6465F"/>
    <w:rsid w:val="00D6490C"/>
    <w:rsid w:val="00D64A95"/>
    <w:rsid w:val="00D65F07"/>
    <w:rsid w:val="00D6653C"/>
    <w:rsid w:val="00D67813"/>
    <w:rsid w:val="00D67DC7"/>
    <w:rsid w:val="00D70028"/>
    <w:rsid w:val="00D72E8B"/>
    <w:rsid w:val="00D73AAB"/>
    <w:rsid w:val="00D76244"/>
    <w:rsid w:val="00D842CA"/>
    <w:rsid w:val="00D84384"/>
    <w:rsid w:val="00D847E5"/>
    <w:rsid w:val="00D90206"/>
    <w:rsid w:val="00D90381"/>
    <w:rsid w:val="00D905B0"/>
    <w:rsid w:val="00D910F7"/>
    <w:rsid w:val="00D91DC1"/>
    <w:rsid w:val="00D92B99"/>
    <w:rsid w:val="00D92EA0"/>
    <w:rsid w:val="00D93FF4"/>
    <w:rsid w:val="00D944B9"/>
    <w:rsid w:val="00D96E4E"/>
    <w:rsid w:val="00D97935"/>
    <w:rsid w:val="00DA073F"/>
    <w:rsid w:val="00DA34F8"/>
    <w:rsid w:val="00DA6647"/>
    <w:rsid w:val="00DB0E49"/>
    <w:rsid w:val="00DB1E5E"/>
    <w:rsid w:val="00DB33F3"/>
    <w:rsid w:val="00DB3D89"/>
    <w:rsid w:val="00DB648C"/>
    <w:rsid w:val="00DB6CE6"/>
    <w:rsid w:val="00DB6D75"/>
    <w:rsid w:val="00DC092A"/>
    <w:rsid w:val="00DC0A62"/>
    <w:rsid w:val="00DC0EBC"/>
    <w:rsid w:val="00DC1291"/>
    <w:rsid w:val="00DC188B"/>
    <w:rsid w:val="00DC37D2"/>
    <w:rsid w:val="00DC49F2"/>
    <w:rsid w:val="00DC49F5"/>
    <w:rsid w:val="00DC5459"/>
    <w:rsid w:val="00DD0CEC"/>
    <w:rsid w:val="00DD2FC2"/>
    <w:rsid w:val="00DD3399"/>
    <w:rsid w:val="00DD41E1"/>
    <w:rsid w:val="00DD4B5A"/>
    <w:rsid w:val="00DD6B94"/>
    <w:rsid w:val="00DD7E05"/>
    <w:rsid w:val="00DE10F1"/>
    <w:rsid w:val="00DE159B"/>
    <w:rsid w:val="00DE3275"/>
    <w:rsid w:val="00DE4DCC"/>
    <w:rsid w:val="00DE6DDD"/>
    <w:rsid w:val="00DE74BD"/>
    <w:rsid w:val="00DF0AA4"/>
    <w:rsid w:val="00DF26B7"/>
    <w:rsid w:val="00DF5D8B"/>
    <w:rsid w:val="00DF6141"/>
    <w:rsid w:val="00DF6A3A"/>
    <w:rsid w:val="00E0097E"/>
    <w:rsid w:val="00E00B2A"/>
    <w:rsid w:val="00E013C6"/>
    <w:rsid w:val="00E01EB6"/>
    <w:rsid w:val="00E0209B"/>
    <w:rsid w:val="00E03810"/>
    <w:rsid w:val="00E039B6"/>
    <w:rsid w:val="00E04597"/>
    <w:rsid w:val="00E06262"/>
    <w:rsid w:val="00E06293"/>
    <w:rsid w:val="00E068D3"/>
    <w:rsid w:val="00E11DB1"/>
    <w:rsid w:val="00E11F61"/>
    <w:rsid w:val="00E13C37"/>
    <w:rsid w:val="00E1700D"/>
    <w:rsid w:val="00E171D8"/>
    <w:rsid w:val="00E179AB"/>
    <w:rsid w:val="00E23D56"/>
    <w:rsid w:val="00E253E3"/>
    <w:rsid w:val="00E3055F"/>
    <w:rsid w:val="00E30FAA"/>
    <w:rsid w:val="00E32489"/>
    <w:rsid w:val="00E32C85"/>
    <w:rsid w:val="00E33903"/>
    <w:rsid w:val="00E343F0"/>
    <w:rsid w:val="00E34B44"/>
    <w:rsid w:val="00E352A8"/>
    <w:rsid w:val="00E356C2"/>
    <w:rsid w:val="00E36C04"/>
    <w:rsid w:val="00E400DC"/>
    <w:rsid w:val="00E41BF6"/>
    <w:rsid w:val="00E432B4"/>
    <w:rsid w:val="00E434ED"/>
    <w:rsid w:val="00E45887"/>
    <w:rsid w:val="00E478EB"/>
    <w:rsid w:val="00E47A95"/>
    <w:rsid w:val="00E52019"/>
    <w:rsid w:val="00E52A86"/>
    <w:rsid w:val="00E54306"/>
    <w:rsid w:val="00E55467"/>
    <w:rsid w:val="00E5597E"/>
    <w:rsid w:val="00E570FC"/>
    <w:rsid w:val="00E573B1"/>
    <w:rsid w:val="00E5798D"/>
    <w:rsid w:val="00E60CB3"/>
    <w:rsid w:val="00E613BF"/>
    <w:rsid w:val="00E61D06"/>
    <w:rsid w:val="00E648DA"/>
    <w:rsid w:val="00E66397"/>
    <w:rsid w:val="00E70641"/>
    <w:rsid w:val="00E721C4"/>
    <w:rsid w:val="00E7388C"/>
    <w:rsid w:val="00E7669B"/>
    <w:rsid w:val="00E810B6"/>
    <w:rsid w:val="00E81231"/>
    <w:rsid w:val="00E82DCF"/>
    <w:rsid w:val="00E851D1"/>
    <w:rsid w:val="00E857EE"/>
    <w:rsid w:val="00E858F5"/>
    <w:rsid w:val="00E8682A"/>
    <w:rsid w:val="00E86A98"/>
    <w:rsid w:val="00E86D10"/>
    <w:rsid w:val="00E871CB"/>
    <w:rsid w:val="00E873E9"/>
    <w:rsid w:val="00E874D4"/>
    <w:rsid w:val="00E903EE"/>
    <w:rsid w:val="00E905AA"/>
    <w:rsid w:val="00E9091A"/>
    <w:rsid w:val="00E913EC"/>
    <w:rsid w:val="00E950BA"/>
    <w:rsid w:val="00E954D3"/>
    <w:rsid w:val="00E96026"/>
    <w:rsid w:val="00E965ED"/>
    <w:rsid w:val="00E965F2"/>
    <w:rsid w:val="00E96D99"/>
    <w:rsid w:val="00E96E4A"/>
    <w:rsid w:val="00EA0DB0"/>
    <w:rsid w:val="00EA28F5"/>
    <w:rsid w:val="00EA4C18"/>
    <w:rsid w:val="00EA55A1"/>
    <w:rsid w:val="00EA5DC5"/>
    <w:rsid w:val="00EB0397"/>
    <w:rsid w:val="00EB0C1E"/>
    <w:rsid w:val="00EB0CB4"/>
    <w:rsid w:val="00EB535C"/>
    <w:rsid w:val="00EC2639"/>
    <w:rsid w:val="00EC3298"/>
    <w:rsid w:val="00EC5ADA"/>
    <w:rsid w:val="00EC5D75"/>
    <w:rsid w:val="00EC663A"/>
    <w:rsid w:val="00EC69F4"/>
    <w:rsid w:val="00EC74C5"/>
    <w:rsid w:val="00EC7D27"/>
    <w:rsid w:val="00ED04EA"/>
    <w:rsid w:val="00ED0A00"/>
    <w:rsid w:val="00ED2543"/>
    <w:rsid w:val="00ED5183"/>
    <w:rsid w:val="00ED7074"/>
    <w:rsid w:val="00EE1397"/>
    <w:rsid w:val="00EE13E7"/>
    <w:rsid w:val="00EE57E5"/>
    <w:rsid w:val="00EF32AB"/>
    <w:rsid w:val="00EF345D"/>
    <w:rsid w:val="00EF6C98"/>
    <w:rsid w:val="00EF6F85"/>
    <w:rsid w:val="00EF7B0F"/>
    <w:rsid w:val="00F013A5"/>
    <w:rsid w:val="00F047CE"/>
    <w:rsid w:val="00F04C5C"/>
    <w:rsid w:val="00F058C3"/>
    <w:rsid w:val="00F06791"/>
    <w:rsid w:val="00F06A59"/>
    <w:rsid w:val="00F07229"/>
    <w:rsid w:val="00F07D2E"/>
    <w:rsid w:val="00F1162F"/>
    <w:rsid w:val="00F11C0B"/>
    <w:rsid w:val="00F136CD"/>
    <w:rsid w:val="00F13DB0"/>
    <w:rsid w:val="00F15771"/>
    <w:rsid w:val="00F167D3"/>
    <w:rsid w:val="00F17587"/>
    <w:rsid w:val="00F22117"/>
    <w:rsid w:val="00F2216E"/>
    <w:rsid w:val="00F241EB"/>
    <w:rsid w:val="00F259DC"/>
    <w:rsid w:val="00F25CCD"/>
    <w:rsid w:val="00F272E3"/>
    <w:rsid w:val="00F3456E"/>
    <w:rsid w:val="00F41F9A"/>
    <w:rsid w:val="00F42273"/>
    <w:rsid w:val="00F4417F"/>
    <w:rsid w:val="00F44E42"/>
    <w:rsid w:val="00F457C2"/>
    <w:rsid w:val="00F461C0"/>
    <w:rsid w:val="00F46ABF"/>
    <w:rsid w:val="00F51FA6"/>
    <w:rsid w:val="00F52F04"/>
    <w:rsid w:val="00F5304B"/>
    <w:rsid w:val="00F53981"/>
    <w:rsid w:val="00F55003"/>
    <w:rsid w:val="00F55CF1"/>
    <w:rsid w:val="00F63BB7"/>
    <w:rsid w:val="00F65566"/>
    <w:rsid w:val="00F667E9"/>
    <w:rsid w:val="00F756F1"/>
    <w:rsid w:val="00F824F4"/>
    <w:rsid w:val="00F86AB1"/>
    <w:rsid w:val="00F90550"/>
    <w:rsid w:val="00F91A0B"/>
    <w:rsid w:val="00F91A6D"/>
    <w:rsid w:val="00F923DE"/>
    <w:rsid w:val="00F949FB"/>
    <w:rsid w:val="00F94E40"/>
    <w:rsid w:val="00F9512F"/>
    <w:rsid w:val="00F95714"/>
    <w:rsid w:val="00F96399"/>
    <w:rsid w:val="00F96B14"/>
    <w:rsid w:val="00F9704F"/>
    <w:rsid w:val="00FA0484"/>
    <w:rsid w:val="00FA32B3"/>
    <w:rsid w:val="00FA3C5A"/>
    <w:rsid w:val="00FA5B2D"/>
    <w:rsid w:val="00FA5B89"/>
    <w:rsid w:val="00FA6E95"/>
    <w:rsid w:val="00FB1ECB"/>
    <w:rsid w:val="00FB1F61"/>
    <w:rsid w:val="00FB29C6"/>
    <w:rsid w:val="00FB3B97"/>
    <w:rsid w:val="00FB46CE"/>
    <w:rsid w:val="00FB511E"/>
    <w:rsid w:val="00FB6CFF"/>
    <w:rsid w:val="00FC224E"/>
    <w:rsid w:val="00FC6D63"/>
    <w:rsid w:val="00FD13BA"/>
    <w:rsid w:val="00FD2C01"/>
    <w:rsid w:val="00FD2C0E"/>
    <w:rsid w:val="00FD5236"/>
    <w:rsid w:val="00FD586C"/>
    <w:rsid w:val="00FD7D16"/>
    <w:rsid w:val="00FE261B"/>
    <w:rsid w:val="00FE51D4"/>
    <w:rsid w:val="00FF0F29"/>
    <w:rsid w:val="00FF363F"/>
    <w:rsid w:val="00FF4298"/>
    <w:rsid w:val="00FF7611"/>
    <w:rsid w:val="00FF7A2D"/>
    <w:rsid w:val="00FF7C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 w:type="character" w:customStyle="1" w:styleId="UnresolvedMention2">
    <w:name w:val="Unresolved Mention2"/>
    <w:basedOn w:val="a0"/>
    <w:uiPriority w:val="99"/>
    <w:semiHidden/>
    <w:unhideWhenUsed/>
    <w:rsid w:val="00871EC7"/>
    <w:rPr>
      <w:color w:val="605E5C"/>
      <w:shd w:val="clear" w:color="auto" w:fill="E1DFDD"/>
    </w:rPr>
  </w:style>
  <w:style w:type="paragraph" w:customStyle="1" w:styleId="ZT">
    <w:name w:val="ZT"/>
    <w:rsid w:val="00965B0B"/>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eastAsia="en-GB"/>
      <w14:ligatures w14:val="none"/>
    </w:rPr>
  </w:style>
  <w:style w:type="character" w:styleId="af6">
    <w:name w:val="annotation reference"/>
    <w:basedOn w:val="a0"/>
    <w:uiPriority w:val="99"/>
    <w:semiHidden/>
    <w:unhideWhenUsed/>
    <w:rsid w:val="00FC224E"/>
    <w:rPr>
      <w:sz w:val="16"/>
      <w:szCs w:val="16"/>
    </w:rPr>
  </w:style>
  <w:style w:type="paragraph" w:styleId="af7">
    <w:name w:val="annotation text"/>
    <w:basedOn w:val="a"/>
    <w:link w:val="af8"/>
    <w:uiPriority w:val="99"/>
    <w:semiHidden/>
    <w:unhideWhenUsed/>
    <w:rsid w:val="00FC224E"/>
    <w:rPr>
      <w:sz w:val="20"/>
      <w:szCs w:val="20"/>
    </w:rPr>
  </w:style>
  <w:style w:type="character" w:customStyle="1" w:styleId="af8">
    <w:name w:val="批注文字 字符"/>
    <w:basedOn w:val="a0"/>
    <w:link w:val="af7"/>
    <w:uiPriority w:val="99"/>
    <w:semiHidden/>
    <w:rsid w:val="00FC224E"/>
    <w:rPr>
      <w:rFonts w:ascii="Times New Roman" w:eastAsia="MS Mincho" w:hAnsi="Times New Roman" w:cs="Times New Roman"/>
      <w:kern w:val="0"/>
      <w:sz w:val="20"/>
      <w:szCs w:val="20"/>
      <w:lang w:val="en-US"/>
      <w14:ligatures w14:val="none"/>
    </w:rPr>
  </w:style>
  <w:style w:type="paragraph" w:styleId="af9">
    <w:name w:val="annotation subject"/>
    <w:basedOn w:val="af7"/>
    <w:next w:val="af7"/>
    <w:link w:val="afa"/>
    <w:uiPriority w:val="99"/>
    <w:semiHidden/>
    <w:unhideWhenUsed/>
    <w:rsid w:val="00FC224E"/>
    <w:rPr>
      <w:b/>
      <w:bCs/>
    </w:rPr>
  </w:style>
  <w:style w:type="character" w:customStyle="1" w:styleId="afa">
    <w:name w:val="批注主题 字符"/>
    <w:basedOn w:val="af8"/>
    <w:link w:val="af9"/>
    <w:uiPriority w:val="99"/>
    <w:semiHidden/>
    <w:rsid w:val="00FC224E"/>
    <w:rPr>
      <w:rFonts w:ascii="Times New Roman" w:eastAsia="MS Mincho"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053.zip" TargetMode="External"/><Relationship Id="rId299" Type="http://schemas.openxmlformats.org/officeDocument/2006/relationships/hyperlink" Target="https://www.3gpp.org/ftp/tsg_ct/WG3_interworking_ex-CN3/TSGC3_138_Orlando/docs/C3-246150.zip" TargetMode="External"/><Relationship Id="rId21" Type="http://schemas.openxmlformats.org/officeDocument/2006/relationships/hyperlink" Target="https://www.3gpp.org/ftp/tsg_ct/WG3_interworking_ex-CN3/TSGC3_138_Orlando/docs/C3-246022.zip" TargetMode="External"/><Relationship Id="rId63" Type="http://schemas.openxmlformats.org/officeDocument/2006/relationships/hyperlink" Target="https://www.3gpp.org/ftp/tsg_ct/WG3_interworking_ex-CN3/TSGC3_138_Orlando/docs/C3-246143.zip" TargetMode="External"/><Relationship Id="rId159" Type="http://schemas.openxmlformats.org/officeDocument/2006/relationships/hyperlink" Target="https://www.3gpp.org/ftp/tsg_ct/WG3_interworking_ex-CN3/TSGC3_138_Orlando/docs/C3-246310.zip" TargetMode="External"/><Relationship Id="rId324" Type="http://schemas.openxmlformats.org/officeDocument/2006/relationships/hyperlink" Target="https://www.3gpp.org/ftp/tsg_ct/WG3_interworking_ex-CN3/TSGC3_138_Orlando/docs/C3-246173.zip" TargetMode="External"/><Relationship Id="rId170" Type="http://schemas.openxmlformats.org/officeDocument/2006/relationships/hyperlink" Target="https://www.3gpp.org/ftp/tsg_ct/WG3_interworking_ex-CN3/TSGC3_138_Orlando/docs/C3-246242.zip" TargetMode="External"/><Relationship Id="rId226" Type="http://schemas.openxmlformats.org/officeDocument/2006/relationships/hyperlink" Target="https://www.3gpp.org/ftp/tsg_ct/WG3_interworking_ex-CN3/TSGC3_138_Orlando/docs/C3-246048.zip" TargetMode="External"/><Relationship Id="rId268" Type="http://schemas.openxmlformats.org/officeDocument/2006/relationships/hyperlink" Target="https://www.3gpp.org/ftp/tsg_ct/WG3_interworking_ex-CN3/TSGC3_138_Orlando/docs/C3-246132.zip" TargetMode="External"/><Relationship Id="rId32" Type="http://schemas.openxmlformats.org/officeDocument/2006/relationships/hyperlink" Target="https://www.3gpp.org/ftp/tsg_ct/WG3_interworking_ex-CN3/TSGC3_138_Orlando/docs/C3-246292.zip" TargetMode="External"/><Relationship Id="rId74" Type="http://schemas.openxmlformats.org/officeDocument/2006/relationships/hyperlink" Target="https://www.3gpp.org/ftp/tsg_ct/WG3_interworking_ex-CN3/TSGC3_138_Orlando/docs/C3-246224.zip" TargetMode="External"/><Relationship Id="rId128" Type="http://schemas.openxmlformats.org/officeDocument/2006/relationships/hyperlink" Target="https://www.3gpp.org/ftp/tsg_ct/WG3_interworking_ex-CN3/TSGC3_138_Orlando/docs/C3-246117.zip" TargetMode="External"/><Relationship Id="rId335" Type="http://schemas.openxmlformats.org/officeDocument/2006/relationships/hyperlink" Target="https://www.3gpp.org/ftp/tsg_ct/WG3_interworking_ex-CN3/TSGC3_138_Orlando/docs/C3-2462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330.zip" TargetMode="External"/><Relationship Id="rId237" Type="http://schemas.openxmlformats.org/officeDocument/2006/relationships/hyperlink" Target="https://www.3gpp.org/ftp/tsg_ct/WG3_interworking_ex-CN3/TSGC3_138_Orlando/docs/C3-246245.zip" TargetMode="External"/><Relationship Id="rId279" Type="http://schemas.openxmlformats.org/officeDocument/2006/relationships/hyperlink" Target="https://www.3gpp.org/ftp/tsg_ct/WG3_interworking_ex-CN3/TSGC3_138_Orlando/docs/C3-246205.zip" TargetMode="External"/><Relationship Id="rId43" Type="http://schemas.openxmlformats.org/officeDocument/2006/relationships/hyperlink" Target="https://www.3gpp.org/ftp/tsg_ct/WG3_interworking_ex-CN3/TSGC3_138_Orlando/docs/C3-246164.zip" TargetMode="External"/><Relationship Id="rId139" Type="http://schemas.openxmlformats.org/officeDocument/2006/relationships/hyperlink" Target="https://www.3gpp.org/ftp/tsg_ct/WG3_interworking_ex-CN3/TSGC3_138_Orlando/docs/C3-246080.zip" TargetMode="External"/><Relationship Id="rId290" Type="http://schemas.openxmlformats.org/officeDocument/2006/relationships/hyperlink" Target="https://www.3gpp.org/ftp/tsg_ct/WG3_interworking_ex-CN3/TSGC3_138_Orlando/docs/C3-246190.zip" TargetMode="External"/><Relationship Id="rId304" Type="http://schemas.openxmlformats.org/officeDocument/2006/relationships/hyperlink" Target="https://www.3gpp.org/ftp/tsg_ct/WG3_interworking_ex-CN3/TSGC3_138_Orlando/docs/C3-246155.zip" TargetMode="External"/><Relationship Id="rId346" Type="http://schemas.openxmlformats.org/officeDocument/2006/relationships/fontTable" Target="fontTable.xml"/><Relationship Id="rId85" Type="http://schemas.openxmlformats.org/officeDocument/2006/relationships/hyperlink" Target="https://www.3gpp.org/ftp/tsg_ct/WG3_interworking_ex-CN3/TSGC3_138_Orlando/docs/C3-246032.zip" TargetMode="External"/><Relationship Id="rId150" Type="http://schemas.openxmlformats.org/officeDocument/2006/relationships/hyperlink" Target="https://www.3gpp.org/ftp/tsg_ct/WG3_interworking_ex-CN3/TSGC3_138_Orlando/docs/C3-246299.zip" TargetMode="External"/><Relationship Id="rId192" Type="http://schemas.openxmlformats.org/officeDocument/2006/relationships/hyperlink" Target="https://www.3gpp.org/ftp/tsg_ct/WG3_interworking_ex-CN3/TSGC3_138_Orlando/docs/C3-246201.zip" TargetMode="External"/><Relationship Id="rId206" Type="http://schemas.openxmlformats.org/officeDocument/2006/relationships/hyperlink" Target="https://www.3gpp.org/ftp/tsg_ct/WG3_interworking_ex-CN3/TSGC3_138_Orlando/docs/C3-246312.zip" TargetMode="External"/><Relationship Id="rId248" Type="http://schemas.openxmlformats.org/officeDocument/2006/relationships/hyperlink" Target="https://www.3gpp.org/ftp/tsg_ct/WG3_interworking_ex-CN3/TSGC3_138_Orlando/docs/C3-246239.zip" TargetMode="External"/><Relationship Id="rId12" Type="http://schemas.openxmlformats.org/officeDocument/2006/relationships/hyperlink" Target="https://www.3gpp.org/ftp/tsg_ct/WG3_interworking_ex-CN3/TSGC3_138_Orlando/docs/C3-246005.zip" TargetMode="External"/><Relationship Id="rId108" Type="http://schemas.openxmlformats.org/officeDocument/2006/relationships/hyperlink" Target="https://www.3gpp.org/ftp/tsg_ct/WG3_interworking_ex-CN3/TSGC3_138_Orlando/docs/C3-246210.zip" TargetMode="External"/><Relationship Id="rId315" Type="http://schemas.openxmlformats.org/officeDocument/2006/relationships/hyperlink" Target="https://www.3gpp.org/ftp/tsg_ct/WG3_interworking_ex-CN3/TSGC3_138_Orlando/docs/C3-246218.zip" TargetMode="External"/><Relationship Id="rId54" Type="http://schemas.openxmlformats.org/officeDocument/2006/relationships/hyperlink" Target="https://www.3gpp.org/ftp/tsg_ct/WG3_interworking_ex-CN3/TSGC3_138_Orlando/docs/C3-246097.zip" TargetMode="External"/><Relationship Id="rId96" Type="http://schemas.openxmlformats.org/officeDocument/2006/relationships/hyperlink" Target="https://www.3gpp.org/ftp/tsg_ct/WG3_interworking_ex-CN3/TSGC3_138_Orlando/docs/C3-246066.zip" TargetMode="External"/><Relationship Id="rId161" Type="http://schemas.openxmlformats.org/officeDocument/2006/relationships/hyperlink" Target="https://www.3gpp.org/ftp/tsg_ct/WG3_interworking_ex-CN3/TSGC3_138_Orlando/docs/C3-246165.zip" TargetMode="External"/><Relationship Id="rId217" Type="http://schemas.openxmlformats.org/officeDocument/2006/relationships/hyperlink" Target="https://www.3gpp.org/ftp/tsg_ct/WG3_interworking_ex-CN3/TSGC3_138_Orlando/docs/C3-246269.zip" TargetMode="External"/><Relationship Id="rId259" Type="http://schemas.openxmlformats.org/officeDocument/2006/relationships/hyperlink" Target="https://www.3gpp.org/ftp/tsg_ct/WG3_interworking_ex-CN3/TSGC3_138_Orlando/docs/C3-246335.zip" TargetMode="External"/><Relationship Id="rId23" Type="http://schemas.openxmlformats.org/officeDocument/2006/relationships/hyperlink" Target="https://www.3gpp.org/ftp/tsg_ct/WG3_interworking_ex-CN3/TSGC3_138_Orlando/docs/C3-246024.zip" TargetMode="External"/><Relationship Id="rId119" Type="http://schemas.openxmlformats.org/officeDocument/2006/relationships/hyperlink" Target="https://www.3gpp.org/ftp/tsg_ct/WG3_interworking_ex-CN3/TSGC3_138_Orlando/docs/C3-246055.zip" TargetMode="External"/><Relationship Id="rId270" Type="http://schemas.openxmlformats.org/officeDocument/2006/relationships/hyperlink" Target="https://www.3gpp.org/ftp/tsg_ct/WG3_interworking_ex-CN3/TSGC3_138_Orlando/docs/C3-246134.zip" TargetMode="External"/><Relationship Id="rId326" Type="http://schemas.openxmlformats.org/officeDocument/2006/relationships/hyperlink" Target="https://www.3gpp.org/ftp/tsg_ct/WG3_interworking_ex-CN3/TSGC3_138_Orlando/docs/C3-246225.zip" TargetMode="External"/><Relationship Id="rId65" Type="http://schemas.openxmlformats.org/officeDocument/2006/relationships/hyperlink" Target="https://www.3gpp.org/ftp/tsg_ct/WG3_interworking_ex-CN3/TSGC3_138_Orlando/docs/C3-246145.zip" TargetMode="External"/><Relationship Id="rId130" Type="http://schemas.openxmlformats.org/officeDocument/2006/relationships/hyperlink" Target="https://www.3gpp.org/ftp/tsg_ct/WG3_interworking_ex-CN3/TSGC3_138_Orlando/docs/C3-246260.zip" TargetMode="External"/><Relationship Id="rId172" Type="http://schemas.openxmlformats.org/officeDocument/2006/relationships/hyperlink" Target="https://www.3gpp.org/ftp/tsg_ct/WG3_interworking_ex-CN3/TSGC3_138_Orlando/docs/C3-246258.zip" TargetMode="External"/><Relationship Id="rId228" Type="http://schemas.openxmlformats.org/officeDocument/2006/relationships/hyperlink" Target="https://www.3gpp.org/ftp/tsg_ct/WG3_interworking_ex-CN3/TSGC3_138_Orlando/docs/C3-246074.zip" TargetMode="External"/><Relationship Id="rId281" Type="http://schemas.openxmlformats.org/officeDocument/2006/relationships/hyperlink" Target="https://www.3gpp.org/ftp/tsg_ct/WG3_interworking_ex-CN3/TSGC3_138_Orlando/docs/C3-246217.zip" TargetMode="External"/><Relationship Id="rId337" Type="http://schemas.openxmlformats.org/officeDocument/2006/relationships/hyperlink" Target="https://www.3gpp.org/ftp/tsg_ct/WG3_interworking_ex-CN3/TSGC3_138_Orlando/docs/C3-246313.zip" TargetMode="External"/><Relationship Id="rId34" Type="http://schemas.openxmlformats.org/officeDocument/2006/relationships/hyperlink" Target="https://www.3gpp.org/ftp/tsg_ct/WG3_interworking_ex-CN3/TSGC3_138_Orlando/docs/C3-246294.zip" TargetMode="External"/><Relationship Id="rId76" Type="http://schemas.openxmlformats.org/officeDocument/2006/relationships/hyperlink" Target="https://www.3gpp.org/ftp/tsg_ct/WG3_interworking_ex-CN3/TSGC3_138_Orlando/docs/C3-246100.zip" TargetMode="External"/><Relationship Id="rId141" Type="http://schemas.openxmlformats.org/officeDocument/2006/relationships/hyperlink" Target="https://www.3gpp.org/ftp/tsg_ct/WG3_interworking_ex-CN3/TSGC3_138_Orlando/docs/C3-24608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343.zip" TargetMode="External"/><Relationship Id="rId239" Type="http://schemas.openxmlformats.org/officeDocument/2006/relationships/hyperlink" Target="https://www.3gpp.org/ftp/tsg_ct/WG3_interworking_ex-CN3/TSGC3_138_Orlando/docs/C3-246247.zip" TargetMode="External"/><Relationship Id="rId250" Type="http://schemas.openxmlformats.org/officeDocument/2006/relationships/hyperlink" Target="https://www.3gpp.org/ftp/tsg_ct/WG3_interworking_ex-CN3/TSGC3_138_Orlando/docs/C3-246320.zip" TargetMode="External"/><Relationship Id="rId292" Type="http://schemas.openxmlformats.org/officeDocument/2006/relationships/hyperlink" Target="https://www.3gpp.org/ftp/tsg_ct/WG3_interworking_ex-CN3/TSGC3_138_Orlando/docs/C3-246192.zip" TargetMode="External"/><Relationship Id="rId306" Type="http://schemas.openxmlformats.org/officeDocument/2006/relationships/hyperlink" Target="https://www.3gpp.org/ftp/tsg_ct/WG3_interworking_ex-CN3/TSGC3_138_Orlando/docs/C3-246114.zip" TargetMode="External"/><Relationship Id="rId45" Type="http://schemas.openxmlformats.org/officeDocument/2006/relationships/hyperlink" Target="https://www.3gpp.org/ftp/tsg_ct/WG3_interworking_ex-CN3/TSGC3_138_Orlando/docs/C3-246289.zip" TargetMode="External"/><Relationship Id="rId87" Type="http://schemas.openxmlformats.org/officeDocument/2006/relationships/hyperlink" Target="https://www.3gpp.org/ftp/tsg_ct/WG3_interworking_ex-CN3/TSGC3_138_Orlando/docs/C3-246044.zip" TargetMode="External"/><Relationship Id="rId110" Type="http://schemas.openxmlformats.org/officeDocument/2006/relationships/hyperlink" Target="https://www.3gpp.org/ftp/tsg_ct/WG3_interworking_ex-CN3/TSGC3_138_Orlando/docs/C3-246229.zip" TargetMode="External"/><Relationship Id="rId152" Type="http://schemas.openxmlformats.org/officeDocument/2006/relationships/hyperlink" Target="https://www.3gpp.org/ftp/tsg_ct/WG3_interworking_ex-CN3/TSGC3_138_Orlando/docs/C3-246113.zip" TargetMode="External"/><Relationship Id="rId194" Type="http://schemas.openxmlformats.org/officeDocument/2006/relationships/hyperlink" Target="https://www.3gpp.org/ftp/tsg_ct/WG3_interworking_ex-CN3/TSGC3_138_Orlando/docs/C3-246301.zip" TargetMode="External"/><Relationship Id="rId208" Type="http://schemas.openxmlformats.org/officeDocument/2006/relationships/hyperlink" Target="https://www.3gpp.org/ftp/tsg_ct/WG3_interworking_ex-CN3/TSGC3_138_Orlando/docs/C3-246090.zip" TargetMode="External"/><Relationship Id="rId261" Type="http://schemas.openxmlformats.org/officeDocument/2006/relationships/hyperlink" Target="https://www.3gpp.org/ftp/tsg_ct/WG3_interworking_ex-CN3/TSGC3_138_Orlando/docs/C3-246337.zip" TargetMode="External"/><Relationship Id="rId14" Type="http://schemas.openxmlformats.org/officeDocument/2006/relationships/hyperlink" Target="https://www.3gpp.org/ftp/tsg_ct/WG3_interworking_ex-CN3/TSGC3_138_Orlando/docs/C3-246006.zip" TargetMode="External"/><Relationship Id="rId35" Type="http://schemas.openxmlformats.org/officeDocument/2006/relationships/hyperlink" Target="https://www.3gpp.org/ftp/tsg_ct/WG3_interworking_ex-CN3/TSGC3_138_Orlando/docs/C3-246279.zip" TargetMode="External"/><Relationship Id="rId56" Type="http://schemas.openxmlformats.org/officeDocument/2006/relationships/hyperlink" Target="https://www.3gpp.org/ftp/tsg_ct/WG3_interworking_ex-CN3/TSGC3_138_Orlando/docs/C3-246093.zip" TargetMode="External"/><Relationship Id="rId77" Type="http://schemas.openxmlformats.org/officeDocument/2006/relationships/hyperlink" Target="https://www.3gpp.org/ftp/tsg_ct/WG3_interworking_ex-CN3/TSGC3_138_Orlando/docs/C3-246159.zip" TargetMode="External"/><Relationship Id="rId100" Type="http://schemas.openxmlformats.org/officeDocument/2006/relationships/hyperlink" Target="https://www.3gpp.org/ftp/tsg_ct/WG3_interworking_ex-CN3/TSGC3_138_Orlando/docs/C3-246136.zip" TargetMode="External"/><Relationship Id="rId282" Type="http://schemas.openxmlformats.org/officeDocument/2006/relationships/hyperlink" Target="https://www.3gpp.org/ftp/tsg_ct/WG3_interworking_ex-CN3/TSGC3_138_Orlando/docs/C3-246230.zip" TargetMode="External"/><Relationship Id="rId317" Type="http://schemas.openxmlformats.org/officeDocument/2006/relationships/hyperlink" Target="https://www.3gpp.org/ftp/tsg_ct/WG3_interworking_ex-CN3/TSGC3_138_Orlando/docs/C3-246062.zip" TargetMode="External"/><Relationship Id="rId338" Type="http://schemas.openxmlformats.org/officeDocument/2006/relationships/hyperlink" Target="https://www.3gpp.org/ftp/tsg_ct/WG3_interworking_ex-CN3/TSGC3_138_Orlando/docs/C3-246314.zip" TargetMode="Externa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092.zip" TargetMode="External"/><Relationship Id="rId121" Type="http://schemas.openxmlformats.org/officeDocument/2006/relationships/hyperlink" Target="https://www.3gpp.org/ftp/tsg_ct/WG3_interworking_ex-CN3/TSGC3_138_Orlando/docs/C3-246123.zip" TargetMode="External"/><Relationship Id="rId142" Type="http://schemas.openxmlformats.org/officeDocument/2006/relationships/hyperlink" Target="https://www.3gpp.org/ftp/tsg_ct/WG3_interworking_ex-CN3/TSGC3_138_Orlando/docs/C3-246105.zip" TargetMode="External"/><Relationship Id="rId163" Type="http://schemas.openxmlformats.org/officeDocument/2006/relationships/hyperlink" Target="https://www.3gpp.org/ftp/tsg_ct/WG3_interworking_ex-CN3/TSGC3_138_Orlando/docs/C3-246121.zip" TargetMode="External"/><Relationship Id="rId184" Type="http://schemas.openxmlformats.org/officeDocument/2006/relationships/hyperlink" Target="https://www.3gpp.org/ftp/tsg_ct/WG3_interworking_ex-CN3/TSGC3_138_Orlando/docs/C3-246041.zip" TargetMode="External"/><Relationship Id="rId219" Type="http://schemas.openxmlformats.org/officeDocument/2006/relationships/hyperlink" Target="https://www.3gpp.org/ftp/tsg_ct/WG3_interworking_ex-CN3/TSGC3_138_Orlando/docs/C3-246271.zip" TargetMode="External"/><Relationship Id="rId230" Type="http://schemas.openxmlformats.org/officeDocument/2006/relationships/hyperlink" Target="https://www.3gpp.org/ftp/tsg_ct/WG3_interworking_ex-CN3/TSGC3_138_Orlando/docs/C3-246076.zip" TargetMode="External"/><Relationship Id="rId251" Type="http://schemas.openxmlformats.org/officeDocument/2006/relationships/hyperlink" Target="https://www.3gpp.org/ftp/tsg_ct/WG3_interworking_ex-CN3/TSGC3_138_Orlando/docs/C3-246321.zip" TargetMode="External"/><Relationship Id="rId25" Type="http://schemas.openxmlformats.org/officeDocument/2006/relationships/hyperlink" Target="https://www.3gpp.org/ftp/tsg_ct/WG3_interworking_ex-CN3/TSGC3_138_Orlando/docs/C3-246026.zip" TargetMode="External"/><Relationship Id="rId46" Type="http://schemas.openxmlformats.org/officeDocument/2006/relationships/hyperlink" Target="https://www.3gpp.org/ftp/tsg_ct/WG3_interworking_ex-CN3/TSGC3_138_Orlando/docs/C3-246290.zip" TargetMode="External"/><Relationship Id="rId67" Type="http://schemas.openxmlformats.org/officeDocument/2006/relationships/hyperlink" Target="https://www.3gpp.org/ftp/tsg_ct/WG3_interworking_ex-CN3/TSGC3_138_Orlando/docs/C3-246177.zip" TargetMode="External"/><Relationship Id="rId272" Type="http://schemas.openxmlformats.org/officeDocument/2006/relationships/hyperlink" Target="https://www.3gpp.org/ftp/tsg_ct/WG3_interworking_ex-CN3/TSGC3_138_Orlando/docs/C3-246184.zip" TargetMode="External"/><Relationship Id="rId293" Type="http://schemas.openxmlformats.org/officeDocument/2006/relationships/hyperlink" Target="https://www.3gpp.org/ftp/tsg_ct/WG3_interworking_ex-CN3/TSGC3_138_Orlando/docs/C3-246249.zip" TargetMode="External"/><Relationship Id="rId307" Type="http://schemas.openxmlformats.org/officeDocument/2006/relationships/hyperlink" Target="https://www.3gpp.org/ftp/tsg_ct/WG3_interworking_ex-CN3/TSGC3_138_Orlando/docs/C3-246115.zip" TargetMode="External"/><Relationship Id="rId328" Type="http://schemas.openxmlformats.org/officeDocument/2006/relationships/hyperlink" Target="https://www.3gpp.org/ftp/tsg_ct/WG3_interworking_ex-CN3/TSGC3_138_Orlando/docs/C3-246273.zip" TargetMode="External"/><Relationship Id="rId88" Type="http://schemas.openxmlformats.org/officeDocument/2006/relationships/hyperlink" Target="https://www.3gpp.org/ftp/tsg_ct/WG3_interworking_ex-CN3/TSGC3_138_Orlando/docs/C3-246046.zip" TargetMode="External"/><Relationship Id="rId111" Type="http://schemas.openxmlformats.org/officeDocument/2006/relationships/hyperlink" Target="https://www.3gpp.org/ftp/tsg_ct/WG3_interworking_ex-CN3/TSGC3_138_Orlando/docs/C3-246283.zip" TargetMode="External"/><Relationship Id="rId132" Type="http://schemas.openxmlformats.org/officeDocument/2006/relationships/hyperlink" Target="https://www.3gpp.org/ftp/tsg_ct/WG3_interworking_ex-CN3/TSGC3_138_Orlando/docs/C3-246083.zip" TargetMode="External"/><Relationship Id="rId153" Type="http://schemas.openxmlformats.org/officeDocument/2006/relationships/hyperlink" Target="https://www.3gpp.org/ftp/tsg_ct/WG3_interworking_ex-CN3/TSGC3_138_Orlando/docs/C3-246140.zip" TargetMode="External"/><Relationship Id="rId174" Type="http://schemas.openxmlformats.org/officeDocument/2006/relationships/hyperlink" Target="https://www.3gpp.org/ftp/tsg_ct/WG3_interworking_ex-CN3/TSGC3_138_Orlando/docs/C3-246276.zip" TargetMode="External"/><Relationship Id="rId195" Type="http://schemas.openxmlformats.org/officeDocument/2006/relationships/hyperlink" Target="https://www.3gpp.org/ftp/tsg_ct/WG3_interworking_ex-CN3/TSGC3_138_Orlando/docs/C3-246302.zip" TargetMode="External"/><Relationship Id="rId209" Type="http://schemas.openxmlformats.org/officeDocument/2006/relationships/hyperlink" Target="https://www.3gpp.org/ftp/tsg_ct/WG3_interworking_ex-CN3/TSGC3_138_Orlando/docs/C3-246157.zip" TargetMode="External"/><Relationship Id="rId220" Type="http://schemas.openxmlformats.org/officeDocument/2006/relationships/hyperlink" Target="https://www.3gpp.org/ftp/tsg_ct/WG3_interworking_ex-CN3/TSGC3_138_Orlando/docs/C3-246272.zip" TargetMode="External"/><Relationship Id="rId241" Type="http://schemas.openxmlformats.org/officeDocument/2006/relationships/hyperlink" Target="https://www.3gpp.org/ftp/tsg_ct/WG3_interworking_ex-CN3/TSGC3_138_Orlando/docs/C3-246070.zip" TargetMode="External"/><Relationship Id="rId15" Type="http://schemas.openxmlformats.org/officeDocument/2006/relationships/hyperlink" Target="https://www.3gpp.org/ftp/tsg_ct/WG3_interworking_ex-CN3/TSGC3_138_Orlando/docs/C3-246012.zip" TargetMode="External"/><Relationship Id="rId36" Type="http://schemas.openxmlformats.org/officeDocument/2006/relationships/hyperlink" Target="https://www.3gpp.org/ftp/tsg_ct/WG3_interworking_ex-CN3/TSGC3_138_Orlando/docs/C3-246280.zip" TargetMode="External"/><Relationship Id="rId57" Type="http://schemas.openxmlformats.org/officeDocument/2006/relationships/hyperlink" Target="https://www.3gpp.org/ftp/tsg_ct/WG3_interworking_ex-CN3/TSGC3_138_Orlando/docs/C3-246094.zip" TargetMode="External"/><Relationship Id="rId262" Type="http://schemas.openxmlformats.org/officeDocument/2006/relationships/hyperlink" Target="https://www.3gpp.org/ftp/tsg_ct/WG3_interworking_ex-CN3/TSGC3_138_Orlando/docs/C3-246338.zip" TargetMode="External"/><Relationship Id="rId283" Type="http://schemas.openxmlformats.org/officeDocument/2006/relationships/hyperlink" Target="https://www.3gpp.org/ftp/tsg_ct/WG3_interworking_ex-CN3/TSGC3_138_Orlando/docs/C3-246255.zip" TargetMode="External"/><Relationship Id="rId318" Type="http://schemas.openxmlformats.org/officeDocument/2006/relationships/hyperlink" Target="https://www.3gpp.org/ftp/tsg_ct/WG3_interworking_ex-CN3/TSGC3_138_Orlando/docs/C3-246063.zip" TargetMode="External"/><Relationship Id="rId339" Type="http://schemas.openxmlformats.org/officeDocument/2006/relationships/hyperlink" Target="https://www.3gpp.org/ftp/tsg_ct/WG3_interworking_ex-CN3/TSGC3_138_Orlando/docs/C3-246282.zip" TargetMode="External"/><Relationship Id="rId78" Type="http://schemas.openxmlformats.org/officeDocument/2006/relationships/hyperlink" Target="https://www.3gpp.org/ftp/tsg_ct/WG3_interworking_ex-CN3/TSGC3_138_Orlando/docs/C3-246231.zip" TargetMode="External"/><Relationship Id="rId99" Type="http://schemas.openxmlformats.org/officeDocument/2006/relationships/hyperlink" Target="https://www.3gpp.org/ftp/tsg_ct/WG3_interworking_ex-CN3/TSGC3_138_Orlando/docs/C3-246120.zip" TargetMode="External"/><Relationship Id="rId101" Type="http://schemas.openxmlformats.org/officeDocument/2006/relationships/hyperlink" Target="https://www.3gpp.org/ftp/tsg_ct/WG3_interworking_ex-CN3/TSGC3_138_Orlando/docs/C3-246137.zip" TargetMode="External"/><Relationship Id="rId122" Type="http://schemas.openxmlformats.org/officeDocument/2006/relationships/hyperlink" Target="https://www.3gpp.org/ftp/tsg_ct/WG3_interworking_ex-CN3/TSGC3_138_Orlando/docs/C3-246089.zip" TargetMode="External"/><Relationship Id="rId143" Type="http://schemas.openxmlformats.org/officeDocument/2006/relationships/hyperlink" Target="https://www.3gpp.org/ftp/tsg_ct/WG3_interworking_ex-CN3/TSGC3_138_Orlando/docs/C3-246160.zip" TargetMode="External"/><Relationship Id="rId164" Type="http://schemas.openxmlformats.org/officeDocument/2006/relationships/hyperlink" Target="https://www.3gpp.org/ftp/tsg_ct/WG3_interworking_ex-CN3/TSGC3_138_Orlando/docs/C3-246122.zip" TargetMode="External"/><Relationship Id="rId185" Type="http://schemas.openxmlformats.org/officeDocument/2006/relationships/hyperlink" Target="https://www.3gpp.org/ftp/tsg_ct/WG3_interworking_ex-CN3/TSGC3_138_Orlando/docs/C3-246042.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20.zip" TargetMode="External"/><Relationship Id="rId26" Type="http://schemas.openxmlformats.org/officeDocument/2006/relationships/hyperlink" Target="https://www.3gpp.org/ftp/tsg_ct/WG3_interworking_ex-CN3/TSGC3_138_Orlando/docs/C3-246027.zip" TargetMode="External"/><Relationship Id="rId231" Type="http://schemas.openxmlformats.org/officeDocument/2006/relationships/hyperlink" Target="https://www.3gpp.org/ftp/tsg_ct/WG3_interworking_ex-CN3/TSGC3_138_Orlando/docs/C3-246077.zip" TargetMode="External"/><Relationship Id="rId252" Type="http://schemas.openxmlformats.org/officeDocument/2006/relationships/hyperlink" Target="https://www.3gpp.org/ftp/tsg_ct/WG3_interworking_ex-CN3/TSGC3_138_Orlando/docs/C3-246049.zip" TargetMode="External"/><Relationship Id="rId273" Type="http://schemas.openxmlformats.org/officeDocument/2006/relationships/hyperlink" Target="https://www.3gpp.org/ftp/tsg_ct/WG3_interworking_ex-CN3/TSGC3_138_Orlando/docs/C3-246185.zip" TargetMode="External"/><Relationship Id="rId294" Type="http://schemas.openxmlformats.org/officeDocument/2006/relationships/hyperlink" Target="https://www.3gpp.org/ftp/tsg_ct/WG3_interworking_ex-CN3/TSGC3_138_Orlando/docs/C3-246250.zip" TargetMode="External"/><Relationship Id="rId308" Type="http://schemas.openxmlformats.org/officeDocument/2006/relationships/hyperlink" Target="https://www.3gpp.org/ftp/tsg_ct/WG3_interworking_ex-CN3/TSGC3_138_Orlando/docs/C3-246116.zip" TargetMode="External"/><Relationship Id="rId329" Type="http://schemas.openxmlformats.org/officeDocument/2006/relationships/hyperlink" Target="https://www.3gpp.org/ftp/tsg_ct/WG3_interworking_ex-CN3/TSGC3_138_Orlando/docs/C3-246059.zip" TargetMode="External"/><Relationship Id="rId47" Type="http://schemas.openxmlformats.org/officeDocument/2006/relationships/hyperlink" Target="https://www.3gpp.org/ftp/tsg_ct/WG3_interworking_ex-CN3/TSGC3_138_Orlando/docs/C3-246291.zip" TargetMode="External"/><Relationship Id="rId68" Type="http://schemas.openxmlformats.org/officeDocument/2006/relationships/hyperlink" Target="https://www.3gpp.org/ftp/tsg_ct/WG3_interworking_ex-CN3/TSGC3_138_Orlando/docs/C3-246178.zip" TargetMode="External"/><Relationship Id="rId89" Type="http://schemas.openxmlformats.org/officeDocument/2006/relationships/hyperlink" Target="https://www.3gpp.org/ftp/tsg_ct/WG3_interworking_ex-CN3/TSGC3_138_Orlando/docs/C3-246065.zip" TargetMode="External"/><Relationship Id="rId112" Type="http://schemas.openxmlformats.org/officeDocument/2006/relationships/hyperlink" Target="https://www.3gpp.org/ftp/tsg_ct/WG3_interworking_ex-CN3/TSGC3_138_Orlando/docs/C3-246317.zip" TargetMode="External"/><Relationship Id="rId133" Type="http://schemas.openxmlformats.org/officeDocument/2006/relationships/hyperlink" Target="https://www.3gpp.org/ftp/tsg_ct/WG3_interworking_ex-CN3/TSGC3_138_Orlando/docs/C3-246084.zip" TargetMode="External"/><Relationship Id="rId154" Type="http://schemas.openxmlformats.org/officeDocument/2006/relationships/hyperlink" Target="https://www.3gpp.org/ftp/tsg_ct/WG3_interworking_ex-CN3/TSGC3_138_Orlando/docs/C3-246141.zip" TargetMode="External"/><Relationship Id="rId175" Type="http://schemas.openxmlformats.org/officeDocument/2006/relationships/hyperlink" Target="https://www.3gpp.org/ftp/tsg_ct/WG3_interworking_ex-CN3/TSGC3_138_Orlando/docs/C3-246277.zip" TargetMode="External"/><Relationship Id="rId340" Type="http://schemas.openxmlformats.org/officeDocument/2006/relationships/hyperlink" Target="https://www.3gpp.org/ftp/tsg_ct/WG3_interworking_ex-CN3/TSGC3_138_Orlando/docs/C3-246036.zip" TargetMode="External"/><Relationship Id="rId196" Type="http://schemas.openxmlformats.org/officeDocument/2006/relationships/hyperlink" Target="https://www.3gpp.org/ftp/tsg_ct/WG3_interworking_ex-CN3/TSGC3_138_Orlando/docs/C3-246303.zip" TargetMode="External"/><Relationship Id="rId200" Type="http://schemas.openxmlformats.org/officeDocument/2006/relationships/hyperlink" Target="https://www.3gpp.org/ftp/tsg_ct/WG3_interworking_ex-CN3/TSGC3_138_Orlando/docs/C3-246058.zip" TargetMode="External"/><Relationship Id="rId16" Type="http://schemas.openxmlformats.org/officeDocument/2006/relationships/hyperlink" Target="https://www.3gpp.org/ftp/tsg_ct/WG3_interworking_ex-CN3/TSGC3_138_Orlando/docs/C3-246017.zip" TargetMode="External"/><Relationship Id="rId221" Type="http://schemas.openxmlformats.org/officeDocument/2006/relationships/hyperlink" Target="https://www.3gpp.org/ftp/tsg_ct/WG3_interworking_ex-CN3/TSGC3_138_Orlando/docs/C3-246315.zip" TargetMode="External"/><Relationship Id="rId242" Type="http://schemas.openxmlformats.org/officeDocument/2006/relationships/hyperlink" Target="https://www.3gpp.org/ftp/tsg_ct/WG3_interworking_ex-CN3/TSGC3_138_Orlando/docs/C3-246071.zip" TargetMode="External"/><Relationship Id="rId263" Type="http://schemas.openxmlformats.org/officeDocument/2006/relationships/hyperlink" Target="https://www.3gpp.org/ftp/tsg_ct/WG3_interworking_ex-CN3/TSGC3_138_Orlando/docs/C3-246126.zip" TargetMode="External"/><Relationship Id="rId284" Type="http://schemas.openxmlformats.org/officeDocument/2006/relationships/hyperlink" Target="https://www.3gpp.org/ftp/tsg_ct/WG3_interworking_ex-CN3/TSGC3_138_Orlando/docs/C3-246256.zip" TargetMode="External"/><Relationship Id="rId319" Type="http://schemas.openxmlformats.org/officeDocument/2006/relationships/hyperlink" Target="https://www.3gpp.org/ftp/tsg_ct/WG3_interworking_ex-CN3/TSGC3_138_Orlando/docs/C3-246091.zip" TargetMode="External"/><Relationship Id="rId37" Type="http://schemas.openxmlformats.org/officeDocument/2006/relationships/hyperlink" Target="https://www.3gpp.org/ftp/tsg_ct/WG3_interworking_ex-CN3/TSGC3_138_Orlando/docs/C3-246281.zip" TargetMode="External"/><Relationship Id="rId58" Type="http://schemas.openxmlformats.org/officeDocument/2006/relationships/hyperlink" Target="https://www.3gpp.org/ftp/tsg_ct/WG3_interworking_ex-CN3/TSGC3_138_Orlando/docs/C3-246193.zip" TargetMode="External"/><Relationship Id="rId79" Type="http://schemas.openxmlformats.org/officeDocument/2006/relationships/hyperlink" Target="https://www.3gpp.org/ftp/tsg_ct/WG3_interworking_ex-CN3/TSGC3_138_Orlando/docs/C3-246037.zip" TargetMode="External"/><Relationship Id="rId102" Type="http://schemas.openxmlformats.org/officeDocument/2006/relationships/hyperlink" Target="https://www.3gpp.org/ftp/tsg_ct/WG3_interworking_ex-CN3/TSGC3_138_Orlando/docs/C3-246138.zip" TargetMode="External"/><Relationship Id="rId123" Type="http://schemas.openxmlformats.org/officeDocument/2006/relationships/hyperlink" Target="https://www.3gpp.org/ftp/tsg_ct/WG3_interworking_ex-CN3/TSGC3_138_Orlando/docs/C3-246107.zip" TargetMode="External"/><Relationship Id="rId144" Type="http://schemas.openxmlformats.org/officeDocument/2006/relationships/hyperlink" Target="https://www.3gpp.org/ftp/tsg_ct/WG3_interworking_ex-CN3/TSGC3_138_Orlando/docs/C3-246161.zip" TargetMode="External"/><Relationship Id="rId330" Type="http://schemas.openxmlformats.org/officeDocument/2006/relationships/hyperlink" Target="https://www.3gpp.org/ftp/tsg_ct/WG3_interworking_ex-CN3/TSGC3_138_Orlando/docs/C3-246319.zip" TargetMode="External"/><Relationship Id="rId90" Type="http://schemas.openxmlformats.org/officeDocument/2006/relationships/hyperlink" Target="https://www.3gpp.org/ftp/tsg_ct/WG3_interworking_ex-CN3/TSGC3_138_Orlando/docs/C3-246104.zip" TargetMode="External"/><Relationship Id="rId165" Type="http://schemas.openxmlformats.org/officeDocument/2006/relationships/hyperlink" Target="https://www.3gpp.org/ftp/tsg_ct/WG3_interworking_ex-CN3/TSGC3_138_Orlando/docs/C3-246135.zip" TargetMode="External"/><Relationship Id="rId186" Type="http://schemas.openxmlformats.org/officeDocument/2006/relationships/hyperlink" Target="https://www.3gpp.org/ftp/tsg_ct/WG3_interworking_ex-CN3/TSGC3_138_Orlando/docs/C3-246195.zip" TargetMode="External"/><Relationship Id="rId211" Type="http://schemas.openxmlformats.org/officeDocument/2006/relationships/hyperlink" Target="https://www.3gpp.org/ftp/tsg_ct/WG3_interworking_ex-CN3/TSGC3_138_Orlando/docs/C3-246221.zip" TargetMode="External"/><Relationship Id="rId232" Type="http://schemas.openxmlformats.org/officeDocument/2006/relationships/hyperlink" Target="https://www.3gpp.org/ftp/tsg_ct/WG3_interworking_ex-CN3/TSGC3_138_Orlando/docs/C3-246078.zip" TargetMode="External"/><Relationship Id="rId253" Type="http://schemas.openxmlformats.org/officeDocument/2006/relationships/hyperlink" Target="https://www.3gpp.org/ftp/tsg_ct/WG3_interworking_ex-CN3/TSGC3_138_Orlando/docs/C3-246125.zip" TargetMode="External"/><Relationship Id="rId274" Type="http://schemas.openxmlformats.org/officeDocument/2006/relationships/hyperlink" Target="https://www.3gpp.org/ftp/tsg_ct/WG3_interworking_ex-CN3/TSGC3_138_Orlando/docs/C3-246187.zip" TargetMode="External"/><Relationship Id="rId295" Type="http://schemas.openxmlformats.org/officeDocument/2006/relationships/hyperlink" Target="https://www.3gpp.org/ftp/tsg_ct/WG3_interworking_ex-CN3/TSGC3_138_Orlando/docs/C3-246251.zip" TargetMode="External"/><Relationship Id="rId309" Type="http://schemas.openxmlformats.org/officeDocument/2006/relationships/hyperlink" Target="https://www.3gpp.org/ftp/tsg_ct/WG3_interworking_ex-CN3/TSGC3_138_Orlando/docs/C3-246045.zip" TargetMode="External"/><Relationship Id="rId27" Type="http://schemas.openxmlformats.org/officeDocument/2006/relationships/hyperlink" Target="https://www.3gpp.org/ftp/tsg_ct/WG3_interworking_ex-CN3/TSGC3_138_Orlando/docs/C3-246029.zip" TargetMode="External"/><Relationship Id="rId48" Type="http://schemas.openxmlformats.org/officeDocument/2006/relationships/hyperlink" Target="https://www.3gpp.org/ftp/tsg_ct/WG3_interworking_ex-CN3/TSGC3_138_Orlando/docs/C3-246295.zip" TargetMode="External"/><Relationship Id="rId69" Type="http://schemas.openxmlformats.org/officeDocument/2006/relationships/hyperlink" Target="https://www.3gpp.org/ftp/tsg_ct/WG3_interworking_ex-CN3/TSGC3_138_Orlando/docs/C3-246179.zip" TargetMode="External"/><Relationship Id="rId113" Type="http://schemas.openxmlformats.org/officeDocument/2006/relationships/hyperlink" Target="https://www.3gpp.org/ftp/tsg_ct/WG3_interworking_ex-CN3/TSGC3_138_Orlando/docs/C3-246318.zip" TargetMode="External"/><Relationship Id="rId134" Type="http://schemas.openxmlformats.org/officeDocument/2006/relationships/hyperlink" Target="https://www.3gpp.org/ftp/tsg_ct/WG3_interworking_ex-CN3/TSGC3_138_Orlando/docs/C3-246085.zip" TargetMode="External"/><Relationship Id="rId320" Type="http://schemas.openxmlformats.org/officeDocument/2006/relationships/hyperlink" Target="https://www.3gpp.org/ftp/tsg_ct/WG3_interworking_ex-CN3/TSGC3_138_Orlando/docs/C3-246169.zip" TargetMode="External"/><Relationship Id="rId80" Type="http://schemas.openxmlformats.org/officeDocument/2006/relationships/hyperlink" Target="https://www.3gpp.org/ftp/tsg_ct/WG3_interworking_ex-CN3/TSGC3_138_Orlando/docs/C3-246028.zip" TargetMode="External"/><Relationship Id="rId155" Type="http://schemas.openxmlformats.org/officeDocument/2006/relationships/hyperlink" Target="https://www.3gpp.org/ftp/tsg_ct/WG3_interworking_ex-CN3/TSGC3_138_Orlando/docs/C3-246142.zip" TargetMode="External"/><Relationship Id="rId176" Type="http://schemas.openxmlformats.org/officeDocument/2006/relationships/hyperlink" Target="https://www.3gpp.org/ftp/tsg_ct/WG3_interworking_ex-CN3/TSGC3_138_Orlando/docs/C3-246278.zip" TargetMode="External"/><Relationship Id="rId197" Type="http://schemas.openxmlformats.org/officeDocument/2006/relationships/hyperlink" Target="https://www.3gpp.org/ftp/tsg_ct/WG3_interworking_ex-CN3/TSGC3_138_Orlando/docs/C3-246304.zip" TargetMode="External"/><Relationship Id="rId341" Type="http://schemas.openxmlformats.org/officeDocument/2006/relationships/hyperlink" Target="https://www.3gpp.org/ftp/tsg_ct/WG3_interworking_ex-CN3/TSGC3_138_Orlando/docs/C3-246015.zip" TargetMode="External"/><Relationship Id="rId201" Type="http://schemas.openxmlformats.org/officeDocument/2006/relationships/hyperlink" Target="https://www.3gpp.org/ftp/tsg_ct/WG3_interworking_ex-CN3/TSGC3_138_Orlando/docs/C3-246031.zip" TargetMode="External"/><Relationship Id="rId222" Type="http://schemas.openxmlformats.org/officeDocument/2006/relationships/hyperlink" Target="https://www.3gpp.org/ftp/tsg_ct/WG3_interworking_ex-CN3/TSGC3_138_Orlando/docs/C3-246316.zip" TargetMode="External"/><Relationship Id="rId243" Type="http://schemas.openxmlformats.org/officeDocument/2006/relationships/hyperlink" Target="https://www.3gpp.org/ftp/tsg_ct/WG3_interworking_ex-CN3/TSGC3_138_Orlando/docs/C3-246234.zip" TargetMode="External"/><Relationship Id="rId264" Type="http://schemas.openxmlformats.org/officeDocument/2006/relationships/hyperlink" Target="https://www.3gpp.org/ftp/tsg_ct/WG3_interworking_ex-CN3/TSGC3_138_Orlando/docs/C3-246127.zip" TargetMode="External"/><Relationship Id="rId285" Type="http://schemas.openxmlformats.org/officeDocument/2006/relationships/hyperlink" Target="https://www.3gpp.org/ftp/tsg_ct/WG3_interworking_ex-CN3/TSGC3_138_Orlando/docs/C3-246257.zip" TargetMode="External"/><Relationship Id="rId17" Type="http://schemas.openxmlformats.org/officeDocument/2006/relationships/hyperlink" Target="https://www.3gpp.org/ftp/tsg_ct/WG3_interworking_ex-CN3/TSGC3_138_Orlando/docs/C3-246018.zip" TargetMode="External"/><Relationship Id="rId38" Type="http://schemas.openxmlformats.org/officeDocument/2006/relationships/hyperlink" Target="https://www.3gpp.org/ftp/tsg_ct/WG3_interworking_ex-CN3/TSGC3_138_Orlando/docs/C3-246101.zip" TargetMode="External"/><Relationship Id="rId59" Type="http://schemas.openxmlformats.org/officeDocument/2006/relationships/hyperlink" Target="https://www.3gpp.org/ftp/tsg_ct/WG3_interworking_ex-CN3/TSGC3_138_Orlando/docs/C3-246194.zip" TargetMode="External"/><Relationship Id="rId103" Type="http://schemas.openxmlformats.org/officeDocument/2006/relationships/hyperlink" Target="https://www.3gpp.org/ftp/tsg_ct/WG3_interworking_ex-CN3/TSGC3_138_Orlando/docs/C3-246139.zip" TargetMode="External"/><Relationship Id="rId124" Type="http://schemas.openxmlformats.org/officeDocument/2006/relationships/hyperlink" Target="https://www.3gpp.org/ftp/tsg_ct/WG3_interworking_ex-CN3/TSGC3_138_Orlando/docs/C3-246108.zip" TargetMode="External"/><Relationship Id="rId310" Type="http://schemas.openxmlformats.org/officeDocument/2006/relationships/hyperlink" Target="https://www.3gpp.org/ftp/tsg_ct/WG3_interworking_ex-CN3/TSGC3_138_Orlando/docs/C3-246060.zip" TargetMode="External"/><Relationship Id="rId70" Type="http://schemas.openxmlformats.org/officeDocument/2006/relationships/hyperlink" Target="https://www.3gpp.org/ftp/tsg_ct/WG3_interworking_ex-CN3/TSGC3_138_Orlando/docs/C3-246180.zip" TargetMode="External"/><Relationship Id="rId91" Type="http://schemas.openxmlformats.org/officeDocument/2006/relationships/hyperlink" Target="https://www.3gpp.org/ftp/tsg_ct/WG3_interworking_ex-CN3/TSGC3_138_Orlando/docs/C3-246189.zip" TargetMode="External"/><Relationship Id="rId145" Type="http://schemas.openxmlformats.org/officeDocument/2006/relationships/hyperlink" Target="https://www.3gpp.org/ftp/tsg_ct/WG3_interworking_ex-CN3/TSGC3_138_Orlando/docs/C3-246174.zip" TargetMode="External"/><Relationship Id="rId166" Type="http://schemas.openxmlformats.org/officeDocument/2006/relationships/hyperlink" Target="https://www.3gpp.org/ftp/tsg_ct/WG3_interworking_ex-CN3/TSGC3_138_Orlando/docs/C3-246147.zip" TargetMode="External"/><Relationship Id="rId187" Type="http://schemas.openxmlformats.org/officeDocument/2006/relationships/hyperlink" Target="https://www.3gpp.org/ftp/tsg_ct/WG3_interworking_ex-CN3/TSGC3_138_Orlando/docs/C3-246196.zip" TargetMode="External"/><Relationship Id="rId331" Type="http://schemas.openxmlformats.org/officeDocument/2006/relationships/hyperlink" Target="https://www.3gpp.org/ftp/tsg_ct/WG3_interworking_ex-CN3/TSGC3_138_Orlando/docs/C3-24628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22.zip" TargetMode="External"/><Relationship Id="rId233" Type="http://schemas.openxmlformats.org/officeDocument/2006/relationships/hyperlink" Target="https://www.3gpp.org/ftp/tsg_ct/WG3_interworking_ex-CN3/TSGC3_138_Orlando/docs/C3-246079.zip" TargetMode="External"/><Relationship Id="rId254" Type="http://schemas.openxmlformats.org/officeDocument/2006/relationships/hyperlink" Target="https://www.3gpp.org/ftp/tsg_ct/WG3_interworking_ex-CN3/TSGC3_138_Orlando/docs/C3-246284.zip" TargetMode="External"/><Relationship Id="rId28" Type="http://schemas.openxmlformats.org/officeDocument/2006/relationships/hyperlink" Target="https://www.3gpp.org/ftp/tsg_ct/WG3_interworking_ex-CN3/TSGC3_138_Orlando/docs/C3-246030.zip" TargetMode="External"/><Relationship Id="rId49" Type="http://schemas.openxmlformats.org/officeDocument/2006/relationships/hyperlink" Target="https://www.3gpp.org/ftp/tsg_ct/WG3_interworking_ex-CN3/TSGC3_138_Orlando/docs/C3-246296.zip" TargetMode="External"/><Relationship Id="rId114" Type="http://schemas.openxmlformats.org/officeDocument/2006/relationships/hyperlink" Target="https://www.3gpp.org/ftp/tsg_ct/WG3_interworking_ex-CN3/TSGC3_138_Orlando/docs/C3-246339.zip" TargetMode="External"/><Relationship Id="rId275" Type="http://schemas.openxmlformats.org/officeDocument/2006/relationships/hyperlink" Target="https://www.3gpp.org/ftp/tsg_ct/WG3_interworking_ex-CN3/TSGC3_138_Orlando/docs/C3-246188.zip" TargetMode="External"/><Relationship Id="rId296" Type="http://schemas.openxmlformats.org/officeDocument/2006/relationships/hyperlink" Target="https://www.3gpp.org/ftp/tsg_ct/WG3_interworking_ex-CN3/TSGC3_138_Orlando/docs/C3-246342.zip" TargetMode="External"/><Relationship Id="rId300" Type="http://schemas.openxmlformats.org/officeDocument/2006/relationships/hyperlink" Target="https://www.3gpp.org/ftp/tsg_ct/WG3_interworking_ex-CN3/TSGC3_138_Orlando/docs/C3-246151.zip" TargetMode="External"/><Relationship Id="rId60" Type="http://schemas.openxmlformats.org/officeDocument/2006/relationships/hyperlink" Target="https://www.3gpp.org/ftp/tsg_ct/WG3_interworking_ex-CN3/TSGC3_138_Orlando/docs/C3-246323.zip" TargetMode="External"/><Relationship Id="rId81" Type="http://schemas.openxmlformats.org/officeDocument/2006/relationships/hyperlink" Target="https://www.3gpp.org/ftp/tsg_ct/WG3_interworking_ex-CN3/TSGC3_138_Orlando/docs/C3-246033.zip" TargetMode="External"/><Relationship Id="rId135" Type="http://schemas.openxmlformats.org/officeDocument/2006/relationships/hyperlink" Target="https://www.3gpp.org/ftp/tsg_ct/WG3_interworking_ex-CN3/TSGC3_138_Orlando/docs/C3-246086.zip" TargetMode="External"/><Relationship Id="rId156" Type="http://schemas.openxmlformats.org/officeDocument/2006/relationships/hyperlink" Target="https://www.3gpp.org/ftp/tsg_ct/WG3_interworking_ex-CN3/TSGC3_138_Orlando/docs/C3-246207.zip" TargetMode="External"/><Relationship Id="rId177" Type="http://schemas.openxmlformats.org/officeDocument/2006/relationships/hyperlink" Target="https://www.3gpp.org/ftp/tsg_ct/WG3_interworking_ex-CN3/TSGC3_138_Orlando/docs/C3-246306.zip" TargetMode="External"/><Relationship Id="rId198" Type="http://schemas.openxmlformats.org/officeDocument/2006/relationships/hyperlink" Target="https://www.3gpp.org/ftp/tsg_ct/WG3_interworking_ex-CN3/TSGC3_138_Orlando/docs/C3-246305.zip" TargetMode="External"/><Relationship Id="rId321" Type="http://schemas.openxmlformats.org/officeDocument/2006/relationships/hyperlink" Target="https://www.3gpp.org/ftp/tsg_ct/WG3_interworking_ex-CN3/TSGC3_138_Orlando/docs/C3-246170.zip" TargetMode="External"/><Relationship Id="rId342" Type="http://schemas.openxmlformats.org/officeDocument/2006/relationships/hyperlink" Target="https://www.3gpp.org/ftp/tsg_ct/WG3_interworking_ex-CN3/TSGC3_138_Orlando/docs/C3-246014.zip" TargetMode="External"/><Relationship Id="rId202" Type="http://schemas.openxmlformats.org/officeDocument/2006/relationships/hyperlink" Target="https://www.3gpp.org/ftp/tsg_ct/WG3_interworking_ex-CN3/TSGC3_138_Orlando/docs/C3-246211.zip" TargetMode="External"/><Relationship Id="rId223" Type="http://schemas.openxmlformats.org/officeDocument/2006/relationships/hyperlink" Target="https://www.3gpp.org/ftp/tsg_ct/WG3_interworking_ex-CN3/TSGC3_138_Orlando/docs/C3-246039.zip" TargetMode="External"/><Relationship Id="rId244" Type="http://schemas.openxmlformats.org/officeDocument/2006/relationships/hyperlink" Target="https://www.3gpp.org/ftp/tsg_ct/WG3_interworking_ex-CN3/TSGC3_138_Orlando/docs/C3-246235.zip" TargetMode="External"/><Relationship Id="rId18" Type="http://schemas.openxmlformats.org/officeDocument/2006/relationships/hyperlink" Target="https://www.3gpp.org/ftp/tsg_ct/WG3_interworking_ex-CN3/TSGC3_138_Orlando/docs/C3-246019.zip" TargetMode="External"/><Relationship Id="rId39" Type="http://schemas.openxmlformats.org/officeDocument/2006/relationships/hyperlink" Target="https://www.3gpp.org/ftp/tsg_ct/WG3_interworking_ex-CN3/TSGC3_138_Orlando/docs/C3-246263.zip" TargetMode="External"/><Relationship Id="rId265" Type="http://schemas.openxmlformats.org/officeDocument/2006/relationships/hyperlink" Target="https://www.3gpp.org/ftp/tsg_ct/WG3_interworking_ex-CN3/TSGC3_138_Orlando/docs/C3-246129.zip" TargetMode="External"/><Relationship Id="rId286" Type="http://schemas.openxmlformats.org/officeDocument/2006/relationships/hyperlink" Target="https://www.3gpp.org/ftp/tsg_ct/WG3_interworking_ex-CN3/TSGC3_138_Orlando/docs/C3-246050.zip" TargetMode="External"/><Relationship Id="rId50" Type="http://schemas.openxmlformats.org/officeDocument/2006/relationships/hyperlink" Target="https://www.3gpp.org/ftp/tsg_ct/WG3_interworking_ex-CN3/TSGC3_138_Orlando/docs/C3-246297.zip" TargetMode="External"/><Relationship Id="rId104" Type="http://schemas.openxmlformats.org/officeDocument/2006/relationships/hyperlink" Target="https://www.3gpp.org/ftp/tsg_ct/WG3_interworking_ex-CN3/TSGC3_138_Orlando/docs/C3-246166.zip" TargetMode="External"/><Relationship Id="rId125" Type="http://schemas.openxmlformats.org/officeDocument/2006/relationships/hyperlink" Target="https://www.3gpp.org/ftp/tsg_ct/WG3_interworking_ex-CN3/TSGC3_138_Orlando/docs/C3-246261.zip" TargetMode="External"/><Relationship Id="rId146" Type="http://schemas.openxmlformats.org/officeDocument/2006/relationships/hyperlink" Target="https://www.3gpp.org/ftp/tsg_ct/WG3_interworking_ex-CN3/TSGC3_138_Orlando/docs/C3-246175.zip" TargetMode="External"/><Relationship Id="rId167" Type="http://schemas.openxmlformats.org/officeDocument/2006/relationships/hyperlink" Target="https://www.3gpp.org/ftp/tsg_ct/WG3_interworking_ex-CN3/TSGC3_138_Orlando/docs/C3-246156.zip" TargetMode="External"/><Relationship Id="rId188" Type="http://schemas.openxmlformats.org/officeDocument/2006/relationships/hyperlink" Target="https://www.3gpp.org/ftp/tsg_ct/WG3_interworking_ex-CN3/TSGC3_138_Orlando/docs/C3-246197.zip" TargetMode="External"/><Relationship Id="rId311" Type="http://schemas.openxmlformats.org/officeDocument/2006/relationships/hyperlink" Target="https://www.3gpp.org/ftp/tsg_ct/WG3_interworking_ex-CN3/TSGC3_138_Orlando/docs/C3-246233.zip" TargetMode="External"/><Relationship Id="rId332" Type="http://schemas.openxmlformats.org/officeDocument/2006/relationships/hyperlink" Target="https://www.3gpp.org/ftp/tsg_ct/WG3_interworking_ex-CN3/TSGC3_138_Orlando/docs/C3-246244.zip" TargetMode="External"/><Relationship Id="rId71" Type="http://schemas.openxmlformats.org/officeDocument/2006/relationships/hyperlink" Target="https://www.3gpp.org/ftp/tsg_ct/WG3_interworking_ex-CN3/TSGC3_138_Orlando/docs/C3-246181.zip" TargetMode="External"/><Relationship Id="rId92" Type="http://schemas.openxmlformats.org/officeDocument/2006/relationships/hyperlink" Target="https://www.3gpp.org/ftp/tsg_ct/WG3_interworking_ex-CN3/TSGC3_138_Orlando/docs/C3-246232.zip" TargetMode="External"/><Relationship Id="rId213" Type="http://schemas.openxmlformats.org/officeDocument/2006/relationships/hyperlink" Target="https://www.3gpp.org/ftp/tsg_ct/WG3_interworking_ex-CN3/TSGC3_138_Orlando/docs/C3-246265.zip" TargetMode="External"/><Relationship Id="rId234" Type="http://schemas.openxmlformats.org/officeDocument/2006/relationships/hyperlink" Target="https://www.3gpp.org/ftp/tsg_ct/WG3_interworking_ex-CN3/TSGC3_138_Orlando/docs/C3-24611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344.zip" TargetMode="External"/><Relationship Id="rId255" Type="http://schemas.openxmlformats.org/officeDocument/2006/relationships/hyperlink" Target="https://www.3gpp.org/ftp/tsg_ct/WG3_interworking_ex-CN3/TSGC3_138_Orlando/docs/C3-246285.zip" TargetMode="External"/><Relationship Id="rId276" Type="http://schemas.openxmlformats.org/officeDocument/2006/relationships/hyperlink" Target="https://www.3gpp.org/ftp/tsg_ct/WG3_interworking_ex-CN3/TSGC3_138_Orlando/docs/C3-246202.zip" TargetMode="External"/><Relationship Id="rId297" Type="http://schemas.openxmlformats.org/officeDocument/2006/relationships/hyperlink" Target="https://www.3gpp.org/ftp/tsg_ct/WG3_interworking_ex-CN3/TSGC3_138_Orlando/docs/C3-246148.zip" TargetMode="External"/><Relationship Id="rId40" Type="http://schemas.openxmlformats.org/officeDocument/2006/relationships/hyperlink" Target="https://www.3gpp.org/ftp/tsg_ct/WG3_interworking_ex-CN3/TSGC3_138_Orlando/docs/C3-246102.zip" TargetMode="External"/><Relationship Id="rId115" Type="http://schemas.openxmlformats.org/officeDocument/2006/relationships/hyperlink" Target="https://www.3gpp.org/ftp/tsg_ct/WG3_interworking_ex-CN3/TSGC3_138_Orlando/docs/C3-246341.zip" TargetMode="External"/><Relationship Id="rId136" Type="http://schemas.openxmlformats.org/officeDocument/2006/relationships/hyperlink" Target="https://www.3gpp.org/ftp/tsg_ct/WG3_interworking_ex-CN3/TSGC3_138_Orlando/docs/C3-246087.zip" TargetMode="External"/><Relationship Id="rId157" Type="http://schemas.openxmlformats.org/officeDocument/2006/relationships/hyperlink" Target="https://www.3gpp.org/ftp/tsg_ct/WG3_interworking_ex-CN3/TSGC3_138_Orlando/docs/C3-246208.zip" TargetMode="External"/><Relationship Id="rId178" Type="http://schemas.openxmlformats.org/officeDocument/2006/relationships/hyperlink" Target="https://www.3gpp.org/ftp/tsg_ct/WG3_interworking_ex-CN3/TSGC3_138_Orlando/docs/C3-246307.zip" TargetMode="External"/><Relationship Id="rId301" Type="http://schemas.openxmlformats.org/officeDocument/2006/relationships/hyperlink" Target="https://www.3gpp.org/ftp/tsg_ct/WG3_interworking_ex-CN3/TSGC3_138_Orlando/docs/C3-246152.zip" TargetMode="External"/><Relationship Id="rId322" Type="http://schemas.openxmlformats.org/officeDocument/2006/relationships/hyperlink" Target="https://www.3gpp.org/ftp/tsg_ct/WG3_interworking_ex-CN3/TSGC3_138_Orlando/docs/C3-246171.zip" TargetMode="External"/><Relationship Id="rId343" Type="http://schemas.openxmlformats.org/officeDocument/2006/relationships/hyperlink" Target="https://www.3gpp.org/ftp/tsg_ct/WG3_interworking_ex-CN3/TSGC3_138_Orlando/docs/C3-246016.zip" TargetMode="External"/><Relationship Id="rId61" Type="http://schemas.openxmlformats.org/officeDocument/2006/relationships/hyperlink" Target="https://www.3gpp.org/ftp/tsg_ct/WG3_interworking_ex-CN3/TSGC3_138_Orlando/docs/C3-246324.zip" TargetMode="External"/><Relationship Id="rId82" Type="http://schemas.openxmlformats.org/officeDocument/2006/relationships/hyperlink" Target="https://www.3gpp.org/ftp/tsg_ct/WG3_interworking_ex-CN3/TSGC3_138_Orlando/docs/C3-246348.zip" TargetMode="External"/><Relationship Id="rId199" Type="http://schemas.openxmlformats.org/officeDocument/2006/relationships/hyperlink" Target="https://www.3gpp.org/ftp/tsg_ct/WG3_interworking_ex-CN3/TSGC3_138_Orlando/docs/C3-246057.zip" TargetMode="External"/><Relationship Id="rId203" Type="http://schemas.openxmlformats.org/officeDocument/2006/relationships/hyperlink" Target="https://www.3gpp.org/ftp/tsg_ct/WG3_interworking_ex-CN3/TSGC3_138_Orlando/docs/C3-246212.zip" TargetMode="External"/><Relationship Id="rId19" Type="http://schemas.openxmlformats.org/officeDocument/2006/relationships/hyperlink" Target="https://www.3gpp.org/ftp/tsg_ct/WG3_interworking_ex-CN3/TSGC3_138_Orlando/docs/C3-246020.zip" TargetMode="External"/><Relationship Id="rId224" Type="http://schemas.openxmlformats.org/officeDocument/2006/relationships/hyperlink" Target="https://www.3gpp.org/ftp/tsg_ct/WG3_interworking_ex-CN3/TSGC3_138_Orlando/docs/C3-246040.zip" TargetMode="External"/><Relationship Id="rId245" Type="http://schemas.openxmlformats.org/officeDocument/2006/relationships/hyperlink" Target="https://www.3gpp.org/ftp/tsg_ct/WG3_interworking_ex-CN3/TSGC3_138_Orlando/docs/C3-246236.zip" TargetMode="External"/><Relationship Id="rId266" Type="http://schemas.openxmlformats.org/officeDocument/2006/relationships/hyperlink" Target="https://www.3gpp.org/ftp/tsg_ct/WG3_interworking_ex-CN3/TSGC3_138_Orlando/docs/C3-246130.zip" TargetMode="External"/><Relationship Id="rId287" Type="http://schemas.openxmlformats.org/officeDocument/2006/relationships/hyperlink" Target="https://www.3gpp.org/ftp/tsg_ct/WG3_interworking_ex-CN3/TSGC3_138_Orlando/docs/C3-246051.zip" TargetMode="External"/><Relationship Id="rId30" Type="http://schemas.openxmlformats.org/officeDocument/2006/relationships/hyperlink" Target="https://www.3gpp.org/ftp/tsg_ct/WG3_interworking_ex-CN3/TSGC3_138_Orlando/docs/C3-246106.zip" TargetMode="External"/><Relationship Id="rId105" Type="http://schemas.openxmlformats.org/officeDocument/2006/relationships/hyperlink" Target="https://www.3gpp.org/ftp/tsg_ct/WG3_interworking_ex-CN3/TSGC3_138_Orlando/docs/C3-246167.zip" TargetMode="External"/><Relationship Id="rId126" Type="http://schemas.openxmlformats.org/officeDocument/2006/relationships/hyperlink" Target="https://www.3gpp.org/ftp/tsg_ct/WG3_interworking_ex-CN3/TSGC3_138_Orlando/docs/C3-246322.zip" TargetMode="External"/><Relationship Id="rId147" Type="http://schemas.openxmlformats.org/officeDocument/2006/relationships/hyperlink" Target="https://www.3gpp.org/ftp/tsg_ct/WG3_interworking_ex-CN3/TSGC3_138_Orlando/docs/C3-246252.zip" TargetMode="External"/><Relationship Id="rId168" Type="http://schemas.openxmlformats.org/officeDocument/2006/relationships/hyperlink" Target="https://www.3gpp.org/ftp/tsg_ct/WG3_interworking_ex-CN3/TSGC3_138_Orlando/docs/C3-246240.zip" TargetMode="External"/><Relationship Id="rId312" Type="http://schemas.openxmlformats.org/officeDocument/2006/relationships/hyperlink" Target="https://www.3gpp.org/ftp/tsg_ct/WG3_interworking_ex-CN3/TSGC3_138_Orlando/docs/C3-246103.zip" TargetMode="External"/><Relationship Id="rId333" Type="http://schemas.openxmlformats.org/officeDocument/2006/relationships/hyperlink" Target="https://www.3gpp.org/ftp/tsg_ct/WG3_interworking_ex-CN3/TSGC3_138_Orlando/docs/C3-246326.zip" TargetMode="External"/><Relationship Id="rId51" Type="http://schemas.openxmlformats.org/officeDocument/2006/relationships/hyperlink" Target="https://www.3gpp.org/ftp/tsg_ct/WG3_interworking_ex-CN3/TSGC3_138_Orlando/docs/C3-246298.zip" TargetMode="External"/><Relationship Id="rId72" Type="http://schemas.openxmlformats.org/officeDocument/2006/relationships/hyperlink" Target="https://www.3gpp.org/ftp/tsg_ct/WG3_interworking_ex-CN3/TSGC3_138_Orlando/docs/C3-246182.zip" TargetMode="External"/><Relationship Id="rId93" Type="http://schemas.openxmlformats.org/officeDocument/2006/relationships/hyperlink" Target="https://www.3gpp.org/ftp/tsg_ct/WG3_interworking_ex-CN3/TSGC3_138_Orlando/docs/C3-246274.zip" TargetMode="External"/><Relationship Id="rId189" Type="http://schemas.openxmlformats.org/officeDocument/2006/relationships/hyperlink" Target="https://www.3gpp.org/ftp/tsg_ct/WG3_interworking_ex-CN3/TSGC3_138_Orlando/docs/C3-2461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66.zip" TargetMode="External"/><Relationship Id="rId235" Type="http://schemas.openxmlformats.org/officeDocument/2006/relationships/hyperlink" Target="https://www.3gpp.org/ftp/tsg_ct/WG3_interworking_ex-CN3/TSGC3_138_Orlando/docs/C3-246119.zip" TargetMode="External"/><Relationship Id="rId256" Type="http://schemas.openxmlformats.org/officeDocument/2006/relationships/hyperlink" Target="https://www.3gpp.org/ftp/tsg_ct/WG3_interworking_ex-CN3/TSGC3_138_Orlando/docs/C3-246286.zip" TargetMode="External"/><Relationship Id="rId277" Type="http://schemas.openxmlformats.org/officeDocument/2006/relationships/hyperlink" Target="https://www.3gpp.org/ftp/tsg_ct/WG3_interworking_ex-CN3/TSGC3_138_Orlando/docs/C3-246203.zip" TargetMode="External"/><Relationship Id="rId298" Type="http://schemas.openxmlformats.org/officeDocument/2006/relationships/hyperlink" Target="https://www.3gpp.org/ftp/tsg_ct/WG3_interworking_ex-CN3/TSGC3_138_Orlando/docs/C3-246149.zip" TargetMode="External"/><Relationship Id="rId116" Type="http://schemas.openxmlformats.org/officeDocument/2006/relationships/hyperlink" Target="https://www.3gpp.org/ftp/tsg_ct/WG3_interworking_ex-CN3/TSGC3_138_Orlando/docs/C3-246052.zip" TargetMode="External"/><Relationship Id="rId137" Type="http://schemas.openxmlformats.org/officeDocument/2006/relationships/hyperlink" Target="https://www.3gpp.org/ftp/tsg_ct/WG3_interworking_ex-CN3/TSGC3_138_Orlando/docs/C3-246088.zip" TargetMode="External"/><Relationship Id="rId158" Type="http://schemas.openxmlformats.org/officeDocument/2006/relationships/hyperlink" Target="https://www.3gpp.org/ftp/tsg_ct/WG3_interworking_ex-CN3/TSGC3_138_Orlando/docs/C3-246219.zip" TargetMode="External"/><Relationship Id="rId302" Type="http://schemas.openxmlformats.org/officeDocument/2006/relationships/hyperlink" Target="https://www.3gpp.org/ftp/tsg_ct/WG3_interworking_ex-CN3/TSGC3_138_Orlando/docs/C3-246153.zip" TargetMode="External"/><Relationship Id="rId323" Type="http://schemas.openxmlformats.org/officeDocument/2006/relationships/hyperlink" Target="https://www.3gpp.org/ftp/tsg_ct/WG3_interworking_ex-CN3/TSGC3_138_Orlando/docs/C3-246172.zip" TargetMode="External"/><Relationship Id="rId344" Type="http://schemas.openxmlformats.org/officeDocument/2006/relationships/footer" Target="footer1.xml"/><Relationship Id="rId20" Type="http://schemas.openxmlformats.org/officeDocument/2006/relationships/hyperlink" Target="https://www.3gpp.org/ftp/tsg_ct/WG3_interworking_ex-CN3/TSGC3_138_Orlando/docs/C3-246021.zip" TargetMode="External"/><Relationship Id="rId41" Type="http://schemas.openxmlformats.org/officeDocument/2006/relationships/hyperlink" Target="https://www.3gpp.org/ftp/tsg_ct/WG3_interworking_ex-CN3/TSGC3_138_Orlando/docs/C3-246264.zip" TargetMode="External"/><Relationship Id="rId62" Type="http://schemas.openxmlformats.org/officeDocument/2006/relationships/hyperlink" Target="https://www.3gpp.org/ftp/tsg_ct/WG3_interworking_ex-CN3/TSGC3_138_Orlando/docs/C3-246325.zip" TargetMode="External"/><Relationship Id="rId83" Type="http://schemas.openxmlformats.org/officeDocument/2006/relationships/hyperlink" Target="https://www.3gpp.org/ftp/tsg_ct/WG3_interworking_ex-CN3/TSGC3_138_Orlando/docs/C3-246035.zip" TargetMode="External"/><Relationship Id="rId179" Type="http://schemas.openxmlformats.org/officeDocument/2006/relationships/hyperlink" Target="https://www.3gpp.org/ftp/tsg_ct/WG3_interworking_ex-CN3/TSGC3_138_Orlando/docs/C3-246308.zip" TargetMode="External"/><Relationship Id="rId190" Type="http://schemas.openxmlformats.org/officeDocument/2006/relationships/hyperlink" Target="https://www.3gpp.org/ftp/tsg_ct/WG3_interworking_ex-CN3/TSGC3_138_Orlando/docs/C3-246199.zip" TargetMode="External"/><Relationship Id="rId204" Type="http://schemas.openxmlformats.org/officeDocument/2006/relationships/hyperlink" Target="https://www.3gpp.org/ftp/tsg_ct/WG3_interworking_ex-CN3/TSGC3_138_Orlando/docs/C3-246213.zip" TargetMode="External"/><Relationship Id="rId225" Type="http://schemas.openxmlformats.org/officeDocument/2006/relationships/hyperlink" Target="https://www.3gpp.org/ftp/tsg_ct/WG3_interworking_ex-CN3/TSGC3_138_Orlando/docs/C3-246047.zip" TargetMode="External"/><Relationship Id="rId246" Type="http://schemas.openxmlformats.org/officeDocument/2006/relationships/hyperlink" Target="https://www.3gpp.org/ftp/tsg_ct/WG3_interworking_ex-CN3/TSGC3_138_Orlando/docs/C3-246237.zip" TargetMode="External"/><Relationship Id="rId267" Type="http://schemas.openxmlformats.org/officeDocument/2006/relationships/hyperlink" Target="https://www.3gpp.org/ftp/tsg_ct/WG3_interworking_ex-CN3/TSGC3_138_Orlando/docs/C3-246131.zip" TargetMode="External"/><Relationship Id="rId288" Type="http://schemas.openxmlformats.org/officeDocument/2006/relationships/hyperlink" Target="https://www.3gpp.org/ftp/tsg_ct/WG3_interworking_ex-CN3/TSGC3_138_Orlando/docs/C3-246110.zip" TargetMode="External"/><Relationship Id="rId106" Type="http://schemas.openxmlformats.org/officeDocument/2006/relationships/hyperlink" Target="https://www.3gpp.org/ftp/tsg_ct/WG3_interworking_ex-CN3/TSGC3_138_Orlando/docs/C3-246168.zip" TargetMode="External"/><Relationship Id="rId127" Type="http://schemas.openxmlformats.org/officeDocument/2006/relationships/hyperlink" Target="https://www.3gpp.org/ftp/tsg_ct/WG3_interworking_ex-CN3/TSGC3_138_Orlando/docs/C3-246329.zip" TargetMode="External"/><Relationship Id="rId313" Type="http://schemas.openxmlformats.org/officeDocument/2006/relationships/hyperlink" Target="https://www.3gpp.org/ftp/tsg_ct/WG3_interworking_ex-CN3/TSGC3_138_Orlando/docs/C3-246158.zip" TargetMode="External"/><Relationship Id="rId10" Type="http://schemas.openxmlformats.org/officeDocument/2006/relationships/hyperlink" Target="https://www.3gpp.org/ftp/tsg_ct/WG3_interworking_ex-CN3/TSGC3_138_Orlando/Docs/C3-246003.zip" TargetMode="External"/><Relationship Id="rId31" Type="http://schemas.openxmlformats.org/officeDocument/2006/relationships/hyperlink" Target="https://www.3gpp.org/ftp/tsg_ct/WG3_interworking_ex-CN3/TSGC3_138_Orlando/docs/C3-246328.zip" TargetMode="External"/><Relationship Id="rId52" Type="http://schemas.openxmlformats.org/officeDocument/2006/relationships/hyperlink" Target="https://www.3gpp.org/ftp/tsg_ct/WG3_interworking_ex-CN3/TSGC3_138_Orlando/docs/C3-246095.zip" TargetMode="External"/><Relationship Id="rId73" Type="http://schemas.openxmlformats.org/officeDocument/2006/relationships/hyperlink" Target="https://www.3gpp.org/ftp/tsg_ct/WG3_interworking_ex-CN3/TSGC3_138_Orlando/docs/C3-246223.zip" TargetMode="External"/><Relationship Id="rId94" Type="http://schemas.openxmlformats.org/officeDocument/2006/relationships/hyperlink" Target="https://www.3gpp.org/ftp/tsg_ct/WG3_interworking_ex-CN3/TSGC3_138_Orlando/docs/C3-246327.zip" TargetMode="External"/><Relationship Id="rId148" Type="http://schemas.openxmlformats.org/officeDocument/2006/relationships/hyperlink" Target="https://www.3gpp.org/ftp/tsg_ct/WG3_interworking_ex-CN3/TSGC3_138_Orlando/docs/C3-246253.zip" TargetMode="External"/><Relationship Id="rId169" Type="http://schemas.openxmlformats.org/officeDocument/2006/relationships/hyperlink" Target="https://www.3gpp.org/ftp/tsg_ct/WG3_interworking_ex-CN3/TSGC3_138_Orlando/docs/C3-246241.zip" TargetMode="External"/><Relationship Id="rId334" Type="http://schemas.openxmlformats.org/officeDocument/2006/relationships/hyperlink" Target="https://www.3gpp.org/ftp/tsg_ct/WG3_interworking_ex-CN3/TSGC3_138_Orlando/docs/C3-24621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309.zip" TargetMode="External"/><Relationship Id="rId215" Type="http://schemas.openxmlformats.org/officeDocument/2006/relationships/hyperlink" Target="https://www.3gpp.org/ftp/tsg_ct/WG3_interworking_ex-CN3/TSGC3_138_Orlando/docs/C3-246267.zip" TargetMode="External"/><Relationship Id="rId236" Type="http://schemas.openxmlformats.org/officeDocument/2006/relationships/hyperlink" Target="https://www.3gpp.org/ftp/tsg_ct/WG3_interworking_ex-CN3/TSGC3_138_Orlando/docs/C3-246228.zip" TargetMode="External"/><Relationship Id="rId257" Type="http://schemas.openxmlformats.org/officeDocument/2006/relationships/hyperlink" Target="https://www.3gpp.org/ftp/tsg_ct/WG3_interworking_ex-CN3/TSGC3_138_Orlando/docs/C3-246333.zip" TargetMode="External"/><Relationship Id="rId278" Type="http://schemas.openxmlformats.org/officeDocument/2006/relationships/hyperlink" Target="https://www.3gpp.org/ftp/tsg_ct/WG3_interworking_ex-CN3/TSGC3_138_Orlando/docs/C3-246204.zip" TargetMode="External"/><Relationship Id="rId303" Type="http://schemas.openxmlformats.org/officeDocument/2006/relationships/hyperlink" Target="https://www.3gpp.org/ftp/tsg_ct/WG3_interworking_ex-CN3/TSGC3_138_Orlando/docs/C3-246154.zip" TargetMode="External"/><Relationship Id="rId42" Type="http://schemas.openxmlformats.org/officeDocument/2006/relationships/hyperlink" Target="https://www.3gpp.org/ftp/tsg_ct/WG3_interworking_ex-CN3/TSGC3_138_Orlando/docs/C3-246163.zip" TargetMode="External"/><Relationship Id="rId84" Type="http://schemas.openxmlformats.org/officeDocument/2006/relationships/hyperlink" Target="https://www.3gpp.org/ftp/tsg_ct/WG3_interworking_ex-CN3/TSGC3_138_Orlando/docs/C3-246038.zip" TargetMode="External"/><Relationship Id="rId138" Type="http://schemas.openxmlformats.org/officeDocument/2006/relationships/hyperlink" Target="https://www.3gpp.org/ftp/tsg_ct/WG3_interworking_ex-CN3/TSGC3_138_Orlando/docs/C3-246262.zip" TargetMode="External"/><Relationship Id="rId345" Type="http://schemas.openxmlformats.org/officeDocument/2006/relationships/header" Target="header1.xml"/><Relationship Id="rId191" Type="http://schemas.openxmlformats.org/officeDocument/2006/relationships/hyperlink" Target="https://www.3gpp.org/ftp/tsg_ct/WG3_interworking_ex-CN3/TSGC3_138_Orlando/docs/C3-246200.zip" TargetMode="External"/><Relationship Id="rId205" Type="http://schemas.openxmlformats.org/officeDocument/2006/relationships/hyperlink" Target="https://www.3gpp.org/ftp/tsg_ct/WG3_interworking_ex-CN3/TSGC3_138_Orlando/docs/C3-246311.zip" TargetMode="External"/><Relationship Id="rId247" Type="http://schemas.openxmlformats.org/officeDocument/2006/relationships/hyperlink" Target="https://www.3gpp.org/ftp/tsg_ct/WG3_interworking_ex-CN3/TSGC3_138_Orlando/docs/C3-246238.zip" TargetMode="External"/><Relationship Id="rId107" Type="http://schemas.openxmlformats.org/officeDocument/2006/relationships/hyperlink" Target="https://www.3gpp.org/ftp/tsg_ct/WG3_interworking_ex-CN3/TSGC3_138_Orlando/docs/C3-246209.zip" TargetMode="External"/><Relationship Id="rId289" Type="http://schemas.openxmlformats.org/officeDocument/2006/relationships/hyperlink" Target="https://www.3gpp.org/ftp/tsg_ct/WG3_interworking_ex-CN3/TSGC3_138_Orlando/docs/C3-246124.zip" TargetMode="External"/><Relationship Id="rId11" Type="http://schemas.openxmlformats.org/officeDocument/2006/relationships/hyperlink" Target="https://www.3gpp.org/ftp/tsg_ct/WG3_interworking_ex-CN3/TSGC3_138_Orlando/docs/C3-246004.zip" TargetMode="External"/><Relationship Id="rId53" Type="http://schemas.openxmlformats.org/officeDocument/2006/relationships/hyperlink" Target="https://www.3gpp.org/ftp/tsg_ct/WG3_interworking_ex-CN3/TSGC3_138_Orlando/docs/C3-246096.zip" TargetMode="External"/><Relationship Id="rId149" Type="http://schemas.openxmlformats.org/officeDocument/2006/relationships/hyperlink" Target="https://www.3gpp.org/ftp/tsg_ct/WG3_interworking_ex-CN3/TSGC3_138_Orlando/docs/C3-246254.zip" TargetMode="External"/><Relationship Id="rId314" Type="http://schemas.openxmlformats.org/officeDocument/2006/relationships/hyperlink" Target="https://www.3gpp.org/ftp/tsg_ct/WG3_interworking_ex-CN3/TSGC3_138_Orlando/docs/C3-246162.zip" TargetMode="External"/><Relationship Id="rId95" Type="http://schemas.openxmlformats.org/officeDocument/2006/relationships/hyperlink" Target="https://www.3gpp.org/ftp/tsg_ct/WG3_interworking_ex-CN3/TSGC3_138_Orlando/docs/C3-246064.zip" TargetMode="External"/><Relationship Id="rId160" Type="http://schemas.openxmlformats.org/officeDocument/2006/relationships/hyperlink" Target="https://www.3gpp.org/ftp/tsg_ct/WG3_interworking_ex-CN3/TSGC3_138_Orlando/docs/C3-246332.zip" TargetMode="External"/><Relationship Id="rId216" Type="http://schemas.openxmlformats.org/officeDocument/2006/relationships/hyperlink" Target="https://www.3gpp.org/ftp/tsg_ct/WG3_interworking_ex-CN3/TSGC3_138_Orlando/docs/C3-246268.zip" TargetMode="External"/><Relationship Id="rId258" Type="http://schemas.openxmlformats.org/officeDocument/2006/relationships/hyperlink" Target="https://www.3gpp.org/ftp/tsg_ct/WG3_interworking_ex-CN3/TSGC3_138_Orlando/docs/C3-246334.zip" TargetMode="External"/><Relationship Id="rId22" Type="http://schemas.openxmlformats.org/officeDocument/2006/relationships/hyperlink" Target="https://www.3gpp.org/ftp/tsg_ct/WG3_interworking_ex-CN3/TSGC3_138_Orlando/docs/C3-246023.zip" TargetMode="External"/><Relationship Id="rId64" Type="http://schemas.openxmlformats.org/officeDocument/2006/relationships/hyperlink" Target="https://www.3gpp.org/ftp/tsg_ct/WG3_interworking_ex-CN3/TSGC3_138_Orlando/docs/C3-246144.zip" TargetMode="External"/><Relationship Id="rId118" Type="http://schemas.openxmlformats.org/officeDocument/2006/relationships/hyperlink" Target="https://www.3gpp.org/ftp/tsg_ct/WG3_interworking_ex-CN3/TSGC3_138_Orlando/docs/C3-246054.zip" TargetMode="External"/><Relationship Id="rId325" Type="http://schemas.openxmlformats.org/officeDocument/2006/relationships/hyperlink" Target="https://www.3gpp.org/ftp/tsg_ct/WG3_interworking_ex-CN3/TSGC3_138_Orlando/docs/C3-246176.zip" TargetMode="External"/><Relationship Id="rId171" Type="http://schemas.openxmlformats.org/officeDocument/2006/relationships/hyperlink" Target="https://www.3gpp.org/ftp/tsg_ct/WG3_interworking_ex-CN3/TSGC3_138_Orlando/docs/C3-246243.zip" TargetMode="External"/><Relationship Id="rId227" Type="http://schemas.openxmlformats.org/officeDocument/2006/relationships/hyperlink" Target="https://www.3gpp.org/ftp/tsg_ct/WG3_interworking_ex-CN3/TSGC3_138_Orlando/docs/C3-246073.zip" TargetMode="External"/><Relationship Id="rId269" Type="http://schemas.openxmlformats.org/officeDocument/2006/relationships/hyperlink" Target="https://www.3gpp.org/ftp/tsg_ct/WG3_interworking_ex-CN3/TSGC3_138_Orlando/docs/C3-246133.zip" TargetMode="External"/><Relationship Id="rId33" Type="http://schemas.openxmlformats.org/officeDocument/2006/relationships/hyperlink" Target="https://www.3gpp.org/ftp/tsg_ct/WG3_interworking_ex-CN3/TSGC3_138_Orlando/docs/C3-246293.zip" TargetMode="External"/><Relationship Id="rId129" Type="http://schemas.openxmlformats.org/officeDocument/2006/relationships/hyperlink" Target="https://www.3gpp.org/ftp/tsg_ct/WG3_interworking_ex-CN3/TSGC3_138_Orlando/docs/C3-246259.zip" TargetMode="External"/><Relationship Id="rId280" Type="http://schemas.openxmlformats.org/officeDocument/2006/relationships/hyperlink" Target="https://www.3gpp.org/ftp/tsg_ct/WG3_interworking_ex-CN3/TSGC3_138_Orlando/docs/C3-246206.zip" TargetMode="External"/><Relationship Id="rId336" Type="http://schemas.openxmlformats.org/officeDocument/2006/relationships/hyperlink" Target="https://www.3gpp.org/ftp/tsg_ct/WG3_interworking_ex-CN3/TSGC3_138_Orlando/docs/C3-246216.zip" TargetMode="External"/><Relationship Id="rId75" Type="http://schemas.openxmlformats.org/officeDocument/2006/relationships/hyperlink" Target="https://www.3gpp.org/ftp/tsg_ct/WG3_interworking_ex-CN3/TSGC3_138_Orlando/docs/C3-246099.zip" TargetMode="External"/><Relationship Id="rId140" Type="http://schemas.openxmlformats.org/officeDocument/2006/relationships/hyperlink" Target="https://www.3gpp.org/ftp/tsg_ct/WG3_interworking_ex-CN3/TSGC3_138_Orlando/docs/C3-246081.zip" TargetMode="External"/><Relationship Id="rId182" Type="http://schemas.openxmlformats.org/officeDocument/2006/relationships/hyperlink" Target="https://www.3gpp.org/ftp/tsg_ct/WG3_interworking_ex-CN3/TSGC3_138_Orlando/docs/C3-24633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46.zip" TargetMode="External"/><Relationship Id="rId291" Type="http://schemas.openxmlformats.org/officeDocument/2006/relationships/hyperlink" Target="https://www.3gpp.org/ftp/tsg_ct/WG3_interworking_ex-CN3/TSGC3_138_Orlando/docs/C3-246191.zip" TargetMode="External"/><Relationship Id="rId305" Type="http://schemas.openxmlformats.org/officeDocument/2006/relationships/hyperlink" Target="https://www.3gpp.org/ftp/tsg_ct/WG3_interworking_ex-CN3/TSGC3_138_Orlando/docs/C3-246109.zip" TargetMode="External"/><Relationship Id="rId347" Type="http://schemas.openxmlformats.org/officeDocument/2006/relationships/theme" Target="theme/theme1.xml"/><Relationship Id="rId44" Type="http://schemas.openxmlformats.org/officeDocument/2006/relationships/hyperlink" Target="https://www.3gpp.org/ftp/tsg_ct/WG3_interworking_ex-CN3/TSGC3_138_Orlando/docs/C3-246288.zip" TargetMode="External"/><Relationship Id="rId86" Type="http://schemas.openxmlformats.org/officeDocument/2006/relationships/hyperlink" Target="https://www.3gpp.org/ftp/tsg_ct/WG3_interworking_ex-CN3/TSGC3_138_Orlando/docs/C3-246034.zip" TargetMode="External"/><Relationship Id="rId151" Type="http://schemas.openxmlformats.org/officeDocument/2006/relationships/hyperlink" Target="https://www.3gpp.org/ftp/tsg_ct/WG3_interworking_ex-CN3/TSGC3_138_Orlando/docs/C3-246072.zip" TargetMode="External"/><Relationship Id="rId193" Type="http://schemas.openxmlformats.org/officeDocument/2006/relationships/hyperlink" Target="https://www.3gpp.org/ftp/tsg_ct/WG3_interworking_ex-CN3/TSGC3_138_Orlando/docs/C3-246300.zip" TargetMode="External"/><Relationship Id="rId207" Type="http://schemas.openxmlformats.org/officeDocument/2006/relationships/hyperlink" Target="https://www.3gpp.org/ftp/tsg_ct/WG3_interworking_ex-CN3/TSGC3_138_Orlando/docs/C3-246111.zip" TargetMode="External"/><Relationship Id="rId249" Type="http://schemas.openxmlformats.org/officeDocument/2006/relationships/hyperlink" Target="https://www.3gpp.org/ftp/tsg_ct/WG3_interworking_ex-CN3/TSGC3_138_Orlando/docs/C3-246043.zip" TargetMode="External"/><Relationship Id="rId13" Type="http://schemas.openxmlformats.org/officeDocument/2006/relationships/hyperlink" Target="https://www.3gpp.org/ftp/tsg_ct/WG3_interworking_ex-CN3/TSGC3_138_Orlando/docs/C3-246345.zip" TargetMode="External"/><Relationship Id="rId109" Type="http://schemas.openxmlformats.org/officeDocument/2006/relationships/hyperlink" Target="https://www.3gpp.org/ftp/tsg_ct/WG3_interworking_ex-CN3/TSGC3_138_Orlando/docs/C3-246227.zip" TargetMode="External"/><Relationship Id="rId260" Type="http://schemas.openxmlformats.org/officeDocument/2006/relationships/hyperlink" Target="https://www.3gpp.org/ftp/tsg_ct/WG3_interworking_ex-CN3/TSGC3_138_Orlando/docs/C3-246336.zip" TargetMode="External"/><Relationship Id="rId316" Type="http://schemas.openxmlformats.org/officeDocument/2006/relationships/hyperlink" Target="https://www.3gpp.org/ftp/tsg_ct/WG3_interworking_ex-CN3/TSGC3_138_Orlando/docs/C3-246061.zip" TargetMode="External"/><Relationship Id="rId55" Type="http://schemas.openxmlformats.org/officeDocument/2006/relationships/hyperlink" Target="https://www.3gpp.org/ftp/tsg_ct/WG3_interworking_ex-CN3/TSGC3_138_Orlando/docs/C3-246098.zip" TargetMode="External"/><Relationship Id="rId97" Type="http://schemas.openxmlformats.org/officeDocument/2006/relationships/hyperlink" Target="https://www.3gpp.org/ftp/tsg_ct/WG3_interworking_ex-CN3/TSGC3_138_Orlando/docs/C3-246067.zip" TargetMode="External"/><Relationship Id="rId120" Type="http://schemas.openxmlformats.org/officeDocument/2006/relationships/hyperlink" Target="https://www.3gpp.org/ftp/tsg_ct/WG3_interworking_ex-CN3/TSGC3_138_Orlando/docs/C3-246056.zip" TargetMode="External"/><Relationship Id="rId162" Type="http://schemas.openxmlformats.org/officeDocument/2006/relationships/hyperlink" Target="https://www.3gpp.org/ftp/tsg_ct/WG3_interworking_ex-CN3/TSGC3_138_Orlando/docs/C3-246112.zip" TargetMode="External"/><Relationship Id="rId218" Type="http://schemas.openxmlformats.org/officeDocument/2006/relationships/hyperlink" Target="https://www.3gpp.org/ftp/tsg_ct/WG3_interworking_ex-CN3/TSGC3_138_Orlando/docs/C3-246270.zip" TargetMode="External"/><Relationship Id="rId271" Type="http://schemas.openxmlformats.org/officeDocument/2006/relationships/hyperlink" Target="https://www.3gpp.org/ftp/tsg_ct/WG3_interworking_ex-CN3/TSGC3_138_Orlando/docs/C3-246183.zip" TargetMode="External"/><Relationship Id="rId24" Type="http://schemas.openxmlformats.org/officeDocument/2006/relationships/hyperlink" Target="https://www.3gpp.org/ftp/tsg_ct/WG3_interworking_ex-CN3/TSGC3_138_Orlando/docs/C3-246025.zip" TargetMode="External"/><Relationship Id="rId66" Type="http://schemas.openxmlformats.org/officeDocument/2006/relationships/hyperlink" Target="https://www.3gpp.org/ftp/tsg_ct/WG3_interworking_ex-CN3/TSGC3_138_Orlando/docs/C3-246146.zip" TargetMode="External"/><Relationship Id="rId131" Type="http://schemas.openxmlformats.org/officeDocument/2006/relationships/hyperlink" Target="https://www.3gpp.org/ftp/tsg_ct/WG3_interworking_ex-CN3/TSGC3_138_Orlando/docs/C3-246340.zip" TargetMode="External"/><Relationship Id="rId327" Type="http://schemas.openxmlformats.org/officeDocument/2006/relationships/hyperlink" Target="https://www.3gpp.org/ftp/tsg_ct/WG3_interworking_ex-CN3/TSGC3_138_Orlando/docs/C3-246226.zip" TargetMode="External"/><Relationship Id="rId173" Type="http://schemas.openxmlformats.org/officeDocument/2006/relationships/hyperlink" Target="https://www.3gpp.org/ftp/tsg_ct/WG3_interworking_ex-CN3/TSGC3_138_Orlando/docs/C3-246275.zip" TargetMode="External"/><Relationship Id="rId229" Type="http://schemas.openxmlformats.org/officeDocument/2006/relationships/hyperlink" Target="https://www.3gpp.org/ftp/tsg_ct/WG3_interworking_ex-CN3/TSGC3_138_Orlando/docs/C3-246075.zip" TargetMode="External"/><Relationship Id="rId240" Type="http://schemas.openxmlformats.org/officeDocument/2006/relationships/hyperlink" Target="https://www.3gpp.org/ftp/tsg_ct/WG3_interworking_ex-CN3/TSGC3_138_Orlando/docs/C3-2462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E5AC5-6269-4052-BDE1-37B1261A677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Template>
  <TotalTime>10</TotalTime>
  <Pages>144</Pages>
  <Words>34227</Words>
  <Characters>195097</Characters>
  <Application>Microsoft Office Word</Application>
  <DocSecurity>0</DocSecurity>
  <Lines>1625</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22</cp:revision>
  <dcterms:created xsi:type="dcterms:W3CDTF">2024-11-21T23:10:00Z</dcterms:created>
  <dcterms:modified xsi:type="dcterms:W3CDTF">2024-11-22T00:28:00Z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